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C9" w:rsidRPr="00D16837" w:rsidRDefault="00F86AC9" w:rsidP="00F86AC9">
      <w:pPr>
        <w:bidi/>
        <w:spacing w:line="240" w:lineRule="auto"/>
        <w:jc w:val="center"/>
        <w:rPr>
          <w:rFonts w:ascii="Simplified Arabic" w:hAnsi="Simplified Arabic" w:cs="AL-Sarem Bold"/>
          <w:b/>
          <w:bCs/>
          <w:color w:val="000000" w:themeColor="text1"/>
          <w:sz w:val="28"/>
          <w:szCs w:val="28"/>
          <w:rtl/>
          <w:lang w:bidi="ar-JO"/>
        </w:rPr>
      </w:pPr>
      <w:r w:rsidRPr="00D16837">
        <w:rPr>
          <w:rFonts w:ascii="Simplified Arabic" w:hAnsi="Simplified Arabic" w:cs="AL-Sarem Bold"/>
          <w:b/>
          <w:bCs/>
          <w:color w:val="000000" w:themeColor="text1"/>
          <w:sz w:val="28"/>
          <w:szCs w:val="28"/>
          <w:rtl/>
        </w:rPr>
        <w:t>الجامعة الأردنية</w:t>
      </w:r>
      <w:r w:rsidRPr="00D16837">
        <w:rPr>
          <w:rFonts w:ascii="Simplified Arabic" w:hAnsi="Simplified Arabic" w:cs="AL-Sarem Bold"/>
          <w:b/>
          <w:bCs/>
          <w:color w:val="000000" w:themeColor="text1"/>
          <w:sz w:val="28"/>
          <w:szCs w:val="28"/>
        </w:rPr>
        <w:t xml:space="preserve">- </w:t>
      </w:r>
      <w:r w:rsidRPr="00D16837">
        <w:rPr>
          <w:rFonts w:ascii="Simplified Arabic" w:hAnsi="Simplified Arabic" w:cs="AL-Sarem Bold" w:hint="cs"/>
          <w:b/>
          <w:bCs/>
          <w:color w:val="000000" w:themeColor="text1"/>
          <w:sz w:val="28"/>
          <w:szCs w:val="28"/>
          <w:rtl/>
        </w:rPr>
        <w:t xml:space="preserve"> كلية الشريعة- قسم أصول الدين- </w:t>
      </w:r>
      <w:r>
        <w:rPr>
          <w:rFonts w:ascii="Simplified Arabic" w:hAnsi="Simplified Arabic" w:cs="AL-Sarem Bold" w:hint="cs"/>
          <w:b/>
          <w:bCs/>
          <w:color w:val="000000" w:themeColor="text1"/>
          <w:sz w:val="28"/>
          <w:szCs w:val="28"/>
          <w:rtl/>
          <w:lang w:bidi="ar-JO"/>
        </w:rPr>
        <w:t>ماجستير</w:t>
      </w:r>
      <w:r w:rsidRPr="00D16837">
        <w:rPr>
          <w:rFonts w:ascii="Simplified Arabic" w:hAnsi="Simplified Arabic" w:cs="AL-Sarem Bold" w:hint="cs"/>
          <w:b/>
          <w:bCs/>
          <w:color w:val="000000" w:themeColor="text1"/>
          <w:sz w:val="28"/>
          <w:szCs w:val="28"/>
          <w:rtl/>
        </w:rPr>
        <w:t xml:space="preserve"> أصول الدين</w:t>
      </w:r>
      <w:r>
        <w:rPr>
          <w:rFonts w:ascii="Simplified Arabic" w:hAnsi="Simplified Arabic" w:cs="AL-Sarem Bold" w:hint="cs"/>
          <w:b/>
          <w:bCs/>
          <w:color w:val="000000" w:themeColor="text1"/>
          <w:sz w:val="28"/>
          <w:szCs w:val="28"/>
          <w:rtl/>
        </w:rPr>
        <w:t>/ الحديث/ رسالة أو شامل</w:t>
      </w:r>
    </w:p>
    <w:p w:rsidR="00F86AC9" w:rsidRPr="00D16837" w:rsidRDefault="00F86AC9" w:rsidP="00F86AC9">
      <w:pPr>
        <w:bidi/>
        <w:spacing w:line="240" w:lineRule="auto"/>
        <w:jc w:val="center"/>
        <w:rPr>
          <w:rFonts w:ascii="Simplified Arabic" w:hAnsi="Simplified Arabic" w:cs="AL-Sarem Bold"/>
          <w:b/>
          <w:bCs/>
          <w:color w:val="000000" w:themeColor="text1"/>
          <w:sz w:val="28"/>
          <w:szCs w:val="28"/>
          <w:rtl/>
          <w:lang w:bidi="ar-JO"/>
        </w:rPr>
      </w:pPr>
      <w:r w:rsidRPr="00D16837">
        <w:rPr>
          <w:rFonts w:ascii="Simplified Arabic" w:hAnsi="Simplified Arabic" w:cs="AL-Sarem Bold"/>
          <w:b/>
          <w:bCs/>
          <w:color w:val="000000" w:themeColor="text1"/>
          <w:sz w:val="28"/>
          <w:szCs w:val="28"/>
          <w:rtl/>
          <w:lang w:bidi="ar-JO"/>
        </w:rPr>
        <w:t>العام الأكاديمي/الفصل الدراسي</w:t>
      </w:r>
    </w:p>
    <w:p w:rsidR="00F86AC9" w:rsidRPr="00D16837" w:rsidRDefault="00F86AC9" w:rsidP="00F86AC9">
      <w:pPr>
        <w:bidi/>
        <w:spacing w:line="240" w:lineRule="auto"/>
        <w:jc w:val="center"/>
        <w:rPr>
          <w:rFonts w:ascii="Simplified Arabic" w:hAnsi="Simplified Arabic" w:cs="AL-Sarem Bold"/>
          <w:b/>
          <w:bCs/>
          <w:color w:val="000000" w:themeColor="text1"/>
          <w:sz w:val="28"/>
          <w:szCs w:val="28"/>
        </w:rPr>
      </w:pPr>
      <w:r w:rsidRPr="00D16837">
        <w:rPr>
          <w:rFonts w:ascii="Simplified Arabic" w:hAnsi="Simplified Arabic" w:cs="AL-Sarem Bold"/>
          <w:b/>
          <w:bCs/>
          <w:color w:val="000000" w:themeColor="text1"/>
          <w:sz w:val="28"/>
          <w:szCs w:val="28"/>
          <w:rtl/>
        </w:rPr>
        <w:t>اسم المادة الدراسية (رقم المادة)</w:t>
      </w:r>
      <w:r w:rsidRPr="00D16837">
        <w:rPr>
          <w:rFonts w:ascii="Simplified Arabic" w:hAnsi="Simplified Arabic" w:cs="AL-Sarem Bold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16837">
        <w:rPr>
          <w:rFonts w:ascii="Simplified Arabic" w:hAnsi="Simplified Arabic" w:cs="AL-Sarem Bold"/>
          <w:b/>
          <w:bCs/>
          <w:color w:val="000000" w:themeColor="text1"/>
          <w:sz w:val="28"/>
          <w:szCs w:val="28"/>
          <w:rtl/>
        </w:rPr>
        <w:t>–</w:t>
      </w:r>
      <w:r w:rsidRPr="00F86AC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علوم الحديث ( 0431731 )</w:t>
      </w:r>
    </w:p>
    <w:p w:rsidR="00020BF3" w:rsidRPr="00F86AC9" w:rsidRDefault="00020BF3" w:rsidP="00F86AC9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</w:rPr>
      </w:pPr>
    </w:p>
    <w:tbl>
      <w:tblPr>
        <w:tblStyle w:val="TableGrid"/>
        <w:bidiVisual/>
        <w:tblW w:w="9828" w:type="dxa"/>
        <w:tblLook w:val="04A0"/>
      </w:tblPr>
      <w:tblGrid>
        <w:gridCol w:w="2268"/>
        <w:gridCol w:w="1350"/>
        <w:gridCol w:w="1530"/>
        <w:gridCol w:w="1440"/>
        <w:gridCol w:w="1620"/>
        <w:gridCol w:w="1620"/>
      </w:tblGrid>
      <w:tr w:rsidR="008E5FC3" w:rsidRPr="00594381" w:rsidTr="00F81E0A">
        <w:tc>
          <w:tcPr>
            <w:tcW w:w="2268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الساعات المعتمدة                          </w:t>
            </w:r>
          </w:p>
        </w:tc>
        <w:tc>
          <w:tcPr>
            <w:tcW w:w="135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المستوى</w:t>
            </w:r>
          </w:p>
        </w:tc>
        <w:tc>
          <w:tcPr>
            <w:tcW w:w="144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المتطلب السابق</w:t>
            </w:r>
          </w:p>
        </w:tc>
        <w:tc>
          <w:tcPr>
            <w:tcW w:w="162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8E5FC3" w:rsidRPr="00594381" w:rsidTr="00F81E0A">
        <w:tc>
          <w:tcPr>
            <w:tcW w:w="2268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منسق المادة / </w:t>
            </w:r>
            <w:r w:rsidR="00D04788"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المدرس</w:t>
            </w:r>
          </w:p>
        </w:tc>
        <w:tc>
          <w:tcPr>
            <w:tcW w:w="135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رقم المكتب</w:t>
            </w:r>
          </w:p>
        </w:tc>
        <w:tc>
          <w:tcPr>
            <w:tcW w:w="144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هاتف المكتب</w:t>
            </w:r>
          </w:p>
        </w:tc>
        <w:tc>
          <w:tcPr>
            <w:tcW w:w="162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8E5FC3" w:rsidRPr="00594381" w:rsidTr="00F81E0A">
        <w:tc>
          <w:tcPr>
            <w:tcW w:w="2268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الموقع الإلكتروني للمادة</w:t>
            </w:r>
          </w:p>
        </w:tc>
        <w:tc>
          <w:tcPr>
            <w:tcW w:w="135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البريد الإلكتروني</w:t>
            </w:r>
          </w:p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المكان</w:t>
            </w:r>
          </w:p>
        </w:tc>
        <w:tc>
          <w:tcPr>
            <w:tcW w:w="162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E5FC3" w:rsidRPr="00594381" w:rsidRDefault="008E5FC3" w:rsidP="00F86AC9">
      <w:pPr>
        <w:bidi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8E5FC3" w:rsidRPr="00594381" w:rsidTr="00590009">
        <w:tc>
          <w:tcPr>
            <w:tcW w:w="9576" w:type="dxa"/>
            <w:gridSpan w:val="6"/>
          </w:tcPr>
          <w:p w:rsidR="008E5FC3" w:rsidRPr="00594381" w:rsidRDefault="00D04788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</w:t>
            </w:r>
            <w:r w:rsidR="008E5FC3"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ساعات ا</w:t>
            </w: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لمكتبية</w:t>
            </w:r>
          </w:p>
        </w:tc>
      </w:tr>
      <w:tr w:rsidR="008E5FC3" w:rsidRPr="00594381" w:rsidTr="008E5FC3"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اليوم/الوقت</w:t>
            </w: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</w:tr>
      <w:tr w:rsidR="008E5FC3" w:rsidRPr="00594381" w:rsidTr="008E5FC3"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8E5FC3" w:rsidRPr="00594381" w:rsidTr="008E5FC3"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667FD9" w:rsidRDefault="00667FD9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  <w:r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وصف المادة الدراسية</w:t>
      </w:r>
    </w:p>
    <w:p w:rsidR="00B27BF1" w:rsidRDefault="00B27BF1" w:rsidP="00B27BF1">
      <w:pPr>
        <w:bidi/>
        <w:jc w:val="center"/>
        <w:rPr>
          <w:rFonts w:cs="Mudir MT"/>
          <w:b/>
          <w:bCs/>
          <w:u w:val="single"/>
        </w:rPr>
      </w:pPr>
    </w:p>
    <w:p w:rsidR="00B27BF1" w:rsidRDefault="00B27BF1" w:rsidP="00B27BF1">
      <w:pPr>
        <w:bidi/>
        <w:jc w:val="lowKashida"/>
        <w:rPr>
          <w:rFonts w:cs="Mudir MT"/>
          <w:b/>
          <w:bCs/>
          <w:rtl/>
        </w:rPr>
      </w:pPr>
      <w:r>
        <w:rPr>
          <w:rFonts w:cs="Mudir MT" w:hint="cs"/>
          <w:b/>
          <w:bCs/>
          <w:rtl/>
        </w:rPr>
        <w:t xml:space="preserve">0401731 </w:t>
      </w:r>
      <w:r>
        <w:rPr>
          <w:rFonts w:cs="Mudir MT" w:hint="cs"/>
          <w:b/>
          <w:bCs/>
          <w:rtl/>
        </w:rPr>
        <w:tab/>
        <w:t xml:space="preserve">علوم الحديث </w:t>
      </w:r>
      <w:r>
        <w:rPr>
          <w:rFonts w:cs="Mudir MT" w:hint="cs"/>
          <w:b/>
          <w:bCs/>
          <w:rtl/>
        </w:rPr>
        <w:tab/>
      </w:r>
      <w:r>
        <w:rPr>
          <w:rFonts w:cs="Mudir MT" w:hint="cs"/>
          <w:b/>
          <w:bCs/>
          <w:rtl/>
        </w:rPr>
        <w:tab/>
      </w:r>
      <w:r>
        <w:rPr>
          <w:rFonts w:cs="Mudir MT" w:hint="cs"/>
          <w:b/>
          <w:bCs/>
          <w:rtl/>
        </w:rPr>
        <w:tab/>
      </w:r>
      <w:r>
        <w:rPr>
          <w:rFonts w:cs="Mudir MT" w:hint="cs"/>
          <w:b/>
          <w:bCs/>
          <w:rtl/>
        </w:rPr>
        <w:tab/>
      </w:r>
      <w:r>
        <w:rPr>
          <w:rFonts w:cs="Mudir MT" w:hint="cs"/>
          <w:b/>
          <w:bCs/>
          <w:rtl/>
        </w:rPr>
        <w:tab/>
      </w:r>
      <w:r>
        <w:rPr>
          <w:rFonts w:cs="Mudir MT" w:hint="cs"/>
          <w:b/>
          <w:bCs/>
          <w:rtl/>
        </w:rPr>
        <w:tab/>
        <w:t xml:space="preserve">     ( 3 )ساعات معتمدة </w:t>
      </w:r>
    </w:p>
    <w:p w:rsidR="00B27BF1" w:rsidRDefault="00B27BF1" w:rsidP="00B27BF1">
      <w:pPr>
        <w:bidi/>
        <w:ind w:left="1440"/>
        <w:jc w:val="lowKashida"/>
        <w:rPr>
          <w:rFonts w:cs="Mudir MT"/>
          <w:rtl/>
        </w:rPr>
      </w:pPr>
      <w:r>
        <w:rPr>
          <w:rFonts w:cs="Mudir MT" w:hint="cs"/>
          <w:rtl/>
        </w:rPr>
        <w:t>تتناول هذه المادة دراسة أهم مباحث علوم الحديث بصورة معمقة ، وذلك بالدراسة والتحليل لقواعد علوم الحديث  دراية ورواية ، والاطلاع على الاصطلاحات التي وضعها المحدثون للتمييز بين أنواع الحديث ، والتعرف على القوانين التي وضعها العلماء من أجل ضبط الرواية ونقلها بصورة دقيقة وتمييز المقبول من المردود من الاحاديث من خلال النقد الموجه الى الحديث سندا ومتنا 0</w:t>
      </w:r>
    </w:p>
    <w:p w:rsidR="00A65078" w:rsidRPr="00A65078" w:rsidRDefault="00A65078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u w:val="single"/>
        </w:rPr>
      </w:pPr>
      <w:bookmarkStart w:id="0" w:name="_GoBack"/>
      <w:bookmarkEnd w:id="0"/>
    </w:p>
    <w:p w:rsidR="00667FD9" w:rsidRPr="00A65078" w:rsidRDefault="00A65078" w:rsidP="00F86AC9">
      <w:pPr>
        <w:bidi/>
        <w:rPr>
          <w:rFonts w:ascii="Simplified Arabic" w:hAnsi="Simplified Arabic" w:cs="Simplified Arabic"/>
          <w:color w:val="000000" w:themeColor="text1"/>
          <w:sz w:val="10"/>
          <w:szCs w:val="10"/>
          <w:rtl/>
        </w:rPr>
      </w:pPr>
      <w:r>
        <w:rPr>
          <w:rFonts w:ascii="Simplified Arabic" w:hAnsi="Simplified Arabic" w:cs="Simplified Arabic" w:hint="cs"/>
          <w:color w:val="000000" w:themeColor="text1"/>
          <w:sz w:val="10"/>
          <w:szCs w:val="10"/>
          <w:rtl/>
        </w:rPr>
        <w:t>.</w:t>
      </w:r>
    </w:p>
    <w:p w:rsidR="00667FD9" w:rsidRDefault="003F76A1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  <w:r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نتاجات التعلّم المستهدفة</w:t>
      </w:r>
    </w:p>
    <w:p w:rsidR="00F86AC9" w:rsidRDefault="00F86AC9" w:rsidP="00F86AC9">
      <w:pPr>
        <w:bidi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الأهداف : </w:t>
      </w:r>
    </w:p>
    <w:p w:rsidR="00F86AC9" w:rsidRDefault="00F86AC9" w:rsidP="00F86AC9">
      <w:pPr>
        <w:numPr>
          <w:ilvl w:val="0"/>
          <w:numId w:val="16"/>
        </w:numPr>
        <w:bidi/>
        <w:spacing w:after="0" w:line="240" w:lineRule="auto"/>
        <w:ind w:right="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تعريف الطالب بتطور الكتابة في هذا العلم على مر العصور ، وتطور مصطلحاته والرفع من مستوى قدرة الطالب على الربط بين هذه المصطلحات وأقوال أئمة النقد . </w:t>
      </w:r>
    </w:p>
    <w:p w:rsidR="00F86AC9" w:rsidRDefault="00F86AC9" w:rsidP="00F86AC9">
      <w:pPr>
        <w:numPr>
          <w:ilvl w:val="0"/>
          <w:numId w:val="16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تبصير الطالب بأسباب اختلاف المحدثين في بعض مسائل علوم الحديث ودراسة حجج كل فريق والترجيح بينها . </w:t>
      </w:r>
    </w:p>
    <w:p w:rsidR="00F86AC9" w:rsidRDefault="00F86AC9" w:rsidP="00F86AC9">
      <w:pPr>
        <w:numPr>
          <w:ilvl w:val="0"/>
          <w:numId w:val="16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الحكم على بحوث ودراسات عالجت بعض مشكلات مسائل علوم الحديث . </w:t>
      </w:r>
    </w:p>
    <w:p w:rsidR="00F86AC9" w:rsidRDefault="00F86AC9" w:rsidP="00F86AC9">
      <w:pPr>
        <w:numPr>
          <w:ilvl w:val="0"/>
          <w:numId w:val="16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تزويد الطالب بالملكة التي تؤهله في الحكم على الرواة جرحا وتعديلا والمرويات قبولا أو ردا . </w:t>
      </w:r>
    </w:p>
    <w:p w:rsidR="00F86AC9" w:rsidRDefault="00F86AC9" w:rsidP="00F86AC9">
      <w:pPr>
        <w:numPr>
          <w:ilvl w:val="0"/>
          <w:numId w:val="16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توجيه أنظار الطلبة إلى آفاق جديدة في خدمة علوم الحديث في العصر الحديث . </w:t>
      </w:r>
    </w:p>
    <w:p w:rsidR="00F86AC9" w:rsidRPr="00F86AC9" w:rsidRDefault="00F86AC9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</w:rPr>
      </w:pPr>
    </w:p>
    <w:p w:rsidR="00F86AC9" w:rsidRDefault="00667FD9" w:rsidP="00F86AC9">
      <w:pPr>
        <w:bidi/>
        <w:jc w:val="lowKashida"/>
        <w:rPr>
          <w:b/>
          <w:bCs/>
          <w:i/>
          <w:iCs/>
          <w:sz w:val="28"/>
          <w:szCs w:val="28"/>
          <w:rtl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النتائج المرجوة بعد إكمال المادة الدراسية بنجاح</w:t>
      </w: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</w:rPr>
        <w:t>:</w:t>
      </w:r>
    </w:p>
    <w:p w:rsidR="00F86AC9" w:rsidRDefault="00F86AC9" w:rsidP="00F86AC9">
      <w:pPr>
        <w:bidi/>
        <w:jc w:val="lowKashida"/>
        <w:rPr>
          <w:b/>
          <w:bCs/>
          <w:i/>
          <w:iCs/>
          <w:sz w:val="28"/>
          <w:szCs w:val="28"/>
          <w:rtl/>
        </w:rPr>
      </w:pPr>
      <w:r w:rsidRPr="00F86AC9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rtl/>
        </w:rPr>
        <w:t xml:space="preserve">أولا : المهارات الأكاديمية الأساسية (المعرفة والفهم) : </w:t>
      </w:r>
    </w:p>
    <w:p w:rsidR="00F86AC9" w:rsidRDefault="00F86AC9" w:rsidP="00F86AC9">
      <w:pPr>
        <w:numPr>
          <w:ilvl w:val="0"/>
          <w:numId w:val="12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استيعاب المفاهيم الخاصة بمادة علوم الحديث . </w:t>
      </w:r>
    </w:p>
    <w:p w:rsidR="00F86AC9" w:rsidRDefault="00F86AC9" w:rsidP="00F86AC9">
      <w:pPr>
        <w:numPr>
          <w:ilvl w:val="0"/>
          <w:numId w:val="12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الدراسة المعمقة لأسباب الاختلاف في بعض مسائل علوم الحديث . </w:t>
      </w:r>
    </w:p>
    <w:p w:rsidR="00F86AC9" w:rsidRDefault="00F86AC9" w:rsidP="00F86AC9">
      <w:pPr>
        <w:numPr>
          <w:ilvl w:val="0"/>
          <w:numId w:val="12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معرفة المصطلحات الخاصة ببعض النقاد والموازنة بينها وبين مثيلاتها عند غيرهم . </w:t>
      </w:r>
    </w:p>
    <w:p w:rsidR="00F86AC9" w:rsidRDefault="00F86AC9" w:rsidP="00F86AC9">
      <w:pPr>
        <w:numPr>
          <w:ilvl w:val="0"/>
          <w:numId w:val="12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الإضافة المعرفية في مجال علوم الحديث في هذا العصر . </w:t>
      </w:r>
    </w:p>
    <w:p w:rsidR="00F86AC9" w:rsidRDefault="00F86AC9" w:rsidP="00F86AC9">
      <w:pPr>
        <w:bidi/>
        <w:jc w:val="lowKashida"/>
        <w:rPr>
          <w:sz w:val="28"/>
          <w:szCs w:val="28"/>
          <w:rtl/>
        </w:rPr>
      </w:pPr>
    </w:p>
    <w:p w:rsidR="00F86AC9" w:rsidRDefault="00F86AC9" w:rsidP="00F86AC9">
      <w:pPr>
        <w:bidi/>
        <w:jc w:val="lowKashida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 xml:space="preserve">ثانيا : المهارات التحليلية والإدراكية : </w:t>
      </w:r>
    </w:p>
    <w:p w:rsidR="00F86AC9" w:rsidRDefault="00F86AC9" w:rsidP="00F86AC9">
      <w:pPr>
        <w:numPr>
          <w:ilvl w:val="0"/>
          <w:numId w:val="13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تحليل أسباب تطور المصطلحات النقدية في علوم الحديث عبر العصور . </w:t>
      </w:r>
    </w:p>
    <w:p w:rsidR="00F86AC9" w:rsidRDefault="00F86AC9" w:rsidP="00F86AC9">
      <w:pPr>
        <w:numPr>
          <w:ilvl w:val="0"/>
          <w:numId w:val="13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تحليل أسباب اختلاف النقاد في بعض مسائل هذا العلم وكيفية الترجيح بين أقوالهم المتعارضة . </w:t>
      </w:r>
    </w:p>
    <w:p w:rsidR="00F86AC9" w:rsidRDefault="00F86AC9" w:rsidP="00F86AC9">
      <w:pPr>
        <w:bidi/>
        <w:jc w:val="lowKashida"/>
        <w:rPr>
          <w:b/>
          <w:bCs/>
          <w:i/>
          <w:iCs/>
          <w:sz w:val="28"/>
          <w:szCs w:val="28"/>
          <w:rtl/>
        </w:rPr>
      </w:pPr>
    </w:p>
    <w:p w:rsidR="00F86AC9" w:rsidRDefault="00F86AC9" w:rsidP="00F86AC9">
      <w:pPr>
        <w:bidi/>
        <w:jc w:val="lowKashida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 xml:space="preserve">ثالثا : المهارات الخاصة بالموضوع : </w:t>
      </w:r>
    </w:p>
    <w:p w:rsidR="00F86AC9" w:rsidRDefault="00F86AC9" w:rsidP="00F86AC9">
      <w:pPr>
        <w:numPr>
          <w:ilvl w:val="0"/>
          <w:numId w:val="14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القدرة على مناقشة أي مصطلح من مصطلحات علوم الحديث من حيث تاريخ نشأته وتطوره ، وتنوع استعمالات العلماء له ، وتنزيل أقوال النقاد وفق ذلك .</w:t>
      </w:r>
    </w:p>
    <w:p w:rsidR="00F86AC9" w:rsidRDefault="00F86AC9" w:rsidP="00F86AC9">
      <w:pPr>
        <w:numPr>
          <w:ilvl w:val="0"/>
          <w:numId w:val="14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القدرة على فهم عبارات النقاد وتحليلها في سياقاتها التاريخية . </w:t>
      </w:r>
    </w:p>
    <w:p w:rsidR="00F86AC9" w:rsidRDefault="00F86AC9" w:rsidP="00F86AC9">
      <w:pPr>
        <w:numPr>
          <w:ilvl w:val="0"/>
          <w:numId w:val="14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القدرة على اختيار إحدى مسائل علوم الحديث المشكلة وعرضها وتحليلها . </w:t>
      </w:r>
    </w:p>
    <w:p w:rsidR="00F86AC9" w:rsidRDefault="00F86AC9" w:rsidP="00F86AC9">
      <w:pPr>
        <w:bidi/>
        <w:jc w:val="lowKashida"/>
        <w:rPr>
          <w:sz w:val="28"/>
          <w:szCs w:val="28"/>
          <w:rtl/>
        </w:rPr>
      </w:pPr>
    </w:p>
    <w:p w:rsidR="00F86AC9" w:rsidRDefault="00F86AC9" w:rsidP="00F86AC9">
      <w:pPr>
        <w:bidi/>
        <w:jc w:val="lowKashida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 xml:space="preserve">رابعا : المهارات التحويلية : </w:t>
      </w:r>
    </w:p>
    <w:p w:rsidR="00F86AC9" w:rsidRDefault="00F86AC9" w:rsidP="00F86AC9">
      <w:pPr>
        <w:numPr>
          <w:ilvl w:val="0"/>
          <w:numId w:val="15"/>
        </w:numPr>
        <w:bidi/>
        <w:spacing w:after="0" w:line="240" w:lineRule="auto"/>
        <w:ind w:right="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زيادة قدرة الطالب على إجراء بحث في أي مصطلح من مصطلحات علوم الحديث وتجليته من جميع جوانبه.  </w:t>
      </w:r>
    </w:p>
    <w:p w:rsidR="00F86AC9" w:rsidRDefault="00F86AC9" w:rsidP="00F86AC9">
      <w:pPr>
        <w:numPr>
          <w:ilvl w:val="0"/>
          <w:numId w:val="15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زيادة قدرة الطالب على إصدار الأحكام في مجال نقد الراوي والمروي.</w:t>
      </w:r>
    </w:p>
    <w:p w:rsidR="00F86AC9" w:rsidRDefault="00F86AC9" w:rsidP="00F86AC9">
      <w:pPr>
        <w:bidi/>
        <w:jc w:val="lowKashida"/>
        <w:rPr>
          <w:sz w:val="28"/>
          <w:szCs w:val="28"/>
          <w:rtl/>
        </w:rPr>
      </w:pPr>
    </w:p>
    <w:p w:rsidR="00F86AC9" w:rsidRDefault="00423B91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  <w:r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> </w:t>
      </w:r>
    </w:p>
    <w:p w:rsidR="00F86AC9" w:rsidRPr="00D16837" w:rsidRDefault="00F86AC9" w:rsidP="00F86AC9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D1683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> </w:t>
      </w:r>
      <w:r w:rsidRPr="00D1683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نتاجات التعلّم المستهدفة</w:t>
      </w:r>
      <w:r w:rsidRPr="00D1683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: طرق التعلّم والتقييم</w:t>
      </w:r>
    </w:p>
    <w:tbl>
      <w:tblPr>
        <w:tblW w:w="6438" w:type="dxa"/>
        <w:jc w:val="right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2516"/>
        <w:gridCol w:w="2033"/>
      </w:tblGrid>
      <w:tr w:rsidR="00F86AC9" w:rsidRPr="00D16837" w:rsidTr="00CE4733">
        <w:trPr>
          <w:trHeight w:val="187"/>
          <w:jc w:val="right"/>
        </w:trPr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F86AC9" w:rsidRPr="00D16837" w:rsidRDefault="00F86AC9" w:rsidP="00CE473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D16837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F86AC9" w:rsidRPr="00D16837" w:rsidRDefault="00F86AC9" w:rsidP="00CE473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D16837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طرق التعلّم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bottom"/>
          </w:tcPr>
          <w:p w:rsidR="00F86AC9" w:rsidRPr="00D16837" w:rsidRDefault="00F86AC9" w:rsidP="00CE473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D16837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نتاجات التعلّم المستهدفة</w:t>
            </w:r>
          </w:p>
        </w:tc>
      </w:tr>
      <w:tr w:rsidR="00F86AC9" w:rsidRPr="00D16837" w:rsidTr="00CE4733">
        <w:trPr>
          <w:trHeight w:val="251"/>
          <w:jc w:val="right"/>
        </w:trPr>
        <w:tc>
          <w:tcPr>
            <w:tcW w:w="1889" w:type="dxa"/>
            <w:vAlign w:val="center"/>
          </w:tcPr>
          <w:p w:rsidR="00F86AC9" w:rsidRPr="00D16837" w:rsidRDefault="00F86AC9" w:rsidP="00CE4733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D16837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>امتحانات قصيرة,  عروض تقديمية, مشاريع و واجبات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F86AC9" w:rsidRPr="00D16837" w:rsidRDefault="00F86AC9" w:rsidP="00CE4733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D16837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 xml:space="preserve">العصف الذهني، </w:t>
            </w:r>
            <w:r w:rsidRPr="00D16837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>محاضرات,  مناقشات,  واجبات, مشاريع و عروض تقديمية...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F86AC9" w:rsidRPr="00D16837" w:rsidRDefault="00F86AC9" w:rsidP="00CE4733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r w:rsidRPr="00D16837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نتاجات التعلّم المستهدفة</w:t>
            </w:r>
          </w:p>
        </w:tc>
      </w:tr>
    </w:tbl>
    <w:p w:rsidR="00F86AC9" w:rsidRDefault="00F86AC9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</w:p>
    <w:p w:rsidR="00F86AC9" w:rsidRDefault="00667FD9" w:rsidP="00F86AC9">
      <w:pPr>
        <w:bidi/>
        <w:rPr>
          <w:sz w:val="28"/>
          <w:szCs w:val="28"/>
          <w:rtl/>
        </w:rPr>
      </w:pPr>
      <w:r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محتويات </w:t>
      </w:r>
      <w:r w:rsidR="002205E3"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المادة الدراسية</w:t>
      </w:r>
      <w:r w:rsidR="00F86AC9" w:rsidRPr="00F86AC9">
        <w:rPr>
          <w:rFonts w:hint="cs"/>
          <w:sz w:val="28"/>
          <w:szCs w:val="28"/>
          <w:rtl/>
        </w:rPr>
        <w:t xml:space="preserve"> </w:t>
      </w:r>
    </w:p>
    <w:p w:rsidR="00F86AC9" w:rsidRDefault="00F86AC9" w:rsidP="00F86AC9">
      <w:pPr>
        <w:bidi/>
        <w:rPr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"/>
        <w:gridCol w:w="6300"/>
        <w:gridCol w:w="1188"/>
      </w:tblGrid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الأسبوع 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الساعات 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تعريف عام بالمادة ومفردات الخطة الدراسية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أطوار علوم الحديث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مناهج علوم الحديث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الحديث الصحيح ومسألة التصحيح والتضعيف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مصطلح الحديث الحسن وتجاذب الاجتهاد فيه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شروط ارتقاء الحديث الضعيف إلى الحسن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الإرسال : أسبابه ونتائجه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اشتراط اللقيا والسماع في السند المعنعن بين المتعاصرين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التدليس وضوابط قبول عنعنة المدلس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النكارة عند المحدثين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زيادة الثقات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المتابعات والشواهد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علوم الحديث بين المتقدمين والمتأخرين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آفاق التجديد في علوم الحديث في العصر الحديث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عرض بحوث الطلبة وتقويمها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عرض بحوث الطلبة وتقويمها ، والاختبار النهائي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</w:tbl>
    <w:p w:rsidR="00667FD9" w:rsidRPr="00594381" w:rsidRDefault="00667FD9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</w:rPr>
      </w:pPr>
      <w:r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</w:rPr>
        <w:t>  </w:t>
      </w:r>
      <w:r w:rsidR="002205E3"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منهجية</w:t>
      </w:r>
      <w:r w:rsidR="00024342"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 التعلّم</w:t>
      </w:r>
    </w:p>
    <w:p w:rsidR="00F86AC9" w:rsidRDefault="00F86AC9" w:rsidP="00F86AC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المحاضرة والحوار والمناقشة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2- التعليم التعاوني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</w:p>
    <w:p w:rsidR="00F86AC9" w:rsidRDefault="00F86AC9" w:rsidP="00F86AC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تحليل أسباب اختلاف النقاد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4- البحث والاستقصاء  </w:t>
      </w:r>
    </w:p>
    <w:p w:rsidR="00594381" w:rsidRPr="00F86AC9" w:rsidRDefault="00F86AC9" w:rsidP="00F86AC9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5- العصف الذهني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6- واجبات وتقارير  </w:t>
      </w:r>
    </w:p>
    <w:p w:rsidR="00F86AC9" w:rsidRPr="00D16837" w:rsidRDefault="00F86AC9" w:rsidP="00F86AC9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  <w:r w:rsidRPr="00D1683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المشاريع والواجبات</w:t>
      </w:r>
    </w:p>
    <w:p w:rsidR="00F86AC9" w:rsidRPr="00D16837" w:rsidRDefault="00F86AC9" w:rsidP="00F86AC9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u w:val="single"/>
          <w:rtl/>
        </w:rPr>
      </w:pPr>
      <w:r w:rsidRPr="00D16837">
        <w:rPr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</w:rPr>
        <w:t>يكلف الطلبة بمجموعة من التقارير حول مسائل علمية ذات صلة بمناهج المحدثين.</w:t>
      </w:r>
    </w:p>
    <w:p w:rsidR="00F86AC9" w:rsidRPr="00D16837" w:rsidRDefault="00F86AC9" w:rsidP="00F86AC9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u w:val="single"/>
          <w:rtl/>
        </w:rPr>
      </w:pPr>
      <w:r w:rsidRPr="00D16837">
        <w:rPr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</w:rPr>
        <w:t>يكلف الطلبة بكتابة بحث قصير لتطبيق ما درسوه في المادة.</w:t>
      </w:r>
    </w:p>
    <w:p w:rsidR="00F86AC9" w:rsidRPr="00D16837" w:rsidRDefault="00F86AC9" w:rsidP="00F86AC9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</w:p>
    <w:p w:rsidR="00F86AC9" w:rsidRPr="00F86AC9" w:rsidRDefault="00F86AC9" w:rsidP="00F86AC9">
      <w:pPr>
        <w:bidi/>
        <w:rPr>
          <w:b/>
          <w:bCs/>
          <w:sz w:val="28"/>
          <w:szCs w:val="28"/>
          <w:u w:val="single"/>
          <w:rtl/>
        </w:rPr>
      </w:pPr>
      <w:r w:rsidRPr="00F86AC9">
        <w:rPr>
          <w:rFonts w:hint="cs"/>
          <w:b/>
          <w:bCs/>
          <w:sz w:val="28"/>
          <w:szCs w:val="28"/>
          <w:u w:val="single"/>
          <w:rtl/>
        </w:rPr>
        <w:t xml:space="preserve">مهمات وواجبات : </w:t>
      </w:r>
    </w:p>
    <w:p w:rsidR="00F86AC9" w:rsidRDefault="00F86AC9" w:rsidP="00F86AC9">
      <w:pPr>
        <w:numPr>
          <w:ilvl w:val="0"/>
          <w:numId w:val="11"/>
        </w:numPr>
        <w:bidi/>
        <w:spacing w:after="0" w:line="240" w:lineRule="auto"/>
        <w:ind w:right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قراءات متنوعة تثري الموضوع . </w:t>
      </w:r>
    </w:p>
    <w:p w:rsidR="00F86AC9" w:rsidRDefault="00F86AC9" w:rsidP="00F86AC9">
      <w:pPr>
        <w:numPr>
          <w:ilvl w:val="0"/>
          <w:numId w:val="11"/>
        </w:numPr>
        <w:bidi/>
        <w:spacing w:after="0" w:line="240" w:lineRule="auto"/>
        <w:ind w:right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تلخيص بحوث ودراسات في بعض مسائل وقضايا علوم الحديث .</w:t>
      </w:r>
    </w:p>
    <w:p w:rsidR="00F86AC9" w:rsidRDefault="00F86AC9" w:rsidP="00F86AC9">
      <w:pPr>
        <w:numPr>
          <w:ilvl w:val="0"/>
          <w:numId w:val="11"/>
        </w:numPr>
        <w:bidi/>
        <w:spacing w:after="0" w:line="240" w:lineRule="auto"/>
        <w:ind w:right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عرض تقارير الطلبة وبحوثهم ومناقشتها . </w:t>
      </w:r>
    </w:p>
    <w:p w:rsidR="007856E2" w:rsidRPr="00F86AC9" w:rsidRDefault="007856E2" w:rsidP="00F86AC9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</w:p>
    <w:p w:rsidR="00594381" w:rsidRPr="00594381" w:rsidRDefault="00594381" w:rsidP="00F86AC9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</w:p>
    <w:p w:rsidR="00F86AC9" w:rsidRDefault="00F86AC9" w:rsidP="00F86AC9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المراجع الرئيسية للمادة : </w:t>
      </w:r>
    </w:p>
    <w:p w:rsidR="00F86AC9" w:rsidRDefault="00F86AC9" w:rsidP="00F86AC9">
      <w:pPr>
        <w:numPr>
          <w:ilvl w:val="0"/>
          <w:numId w:val="10"/>
        </w:numPr>
        <w:bidi/>
        <w:spacing w:after="0" w:line="240" w:lineRule="auto"/>
        <w:ind w:right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الحاكم ، أبو عبد الله ، معرفة علوم الحديث ، تحقيق السيد حسين ، حيدر آباد الدكن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الهند، ط2، 1977 </w:t>
      </w:r>
    </w:p>
    <w:p w:rsidR="00F86AC9" w:rsidRDefault="00F86AC9" w:rsidP="00F86AC9">
      <w:pPr>
        <w:numPr>
          <w:ilvl w:val="0"/>
          <w:numId w:val="10"/>
        </w:numPr>
        <w:bidi/>
        <w:spacing w:after="0" w:line="240" w:lineRule="auto"/>
        <w:ind w:right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ابن حجر ، أحمد بن علي بن حجر العسقلاني، النكت على ابن الصلاح ، تحقيق ربيع بن هادي مدخلي ، مطبعة الجامعة الإسلامية ، ط1 ، 1984 </w:t>
      </w:r>
    </w:p>
    <w:p w:rsidR="00F86AC9" w:rsidRDefault="00F86AC9" w:rsidP="00F86AC9">
      <w:pPr>
        <w:numPr>
          <w:ilvl w:val="0"/>
          <w:numId w:val="10"/>
        </w:numPr>
        <w:bidi/>
        <w:spacing w:after="0" w:line="240" w:lineRule="auto"/>
        <w:ind w:right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الدريس ، خالد منصور عبد الله ، موقف الإمامين البخاري ومسلم من اشتراط اللقيا والسماع في السند المعنعن بين المتعاصرين ، مكتبة الرشد ، الرياض ، ط1 1997 </w:t>
      </w:r>
    </w:p>
    <w:p w:rsidR="00F86AC9" w:rsidRDefault="00F86AC9" w:rsidP="00F86AC9">
      <w:pPr>
        <w:numPr>
          <w:ilvl w:val="0"/>
          <w:numId w:val="10"/>
        </w:numPr>
        <w:bidi/>
        <w:spacing w:after="0" w:line="240" w:lineRule="auto"/>
        <w:ind w:right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الرامهرمزي ، الحسن بن عبد الرحمن ، المحدث الفاصل بين الراوي والواعي ، تحقيق محمد عجاج الخطيب ، دار الفكر ، بيروت ، ط3 1984 </w:t>
      </w:r>
    </w:p>
    <w:p w:rsidR="00F86AC9" w:rsidRDefault="00F86AC9" w:rsidP="00F86AC9">
      <w:pPr>
        <w:numPr>
          <w:ilvl w:val="0"/>
          <w:numId w:val="10"/>
        </w:numPr>
        <w:bidi/>
        <w:spacing w:after="0" w:line="240" w:lineRule="auto"/>
        <w:ind w:right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السخاوي ، محمد بن عبد الرحمن ، فتح المغيث شرح ألفية الحديث ، دار الكتب العلمية ، بيروت ، ط1 1983 </w:t>
      </w:r>
    </w:p>
    <w:p w:rsidR="00F86AC9" w:rsidRDefault="00F86AC9" w:rsidP="00F86AC9">
      <w:pPr>
        <w:numPr>
          <w:ilvl w:val="0"/>
          <w:numId w:val="10"/>
        </w:numPr>
        <w:bidi/>
        <w:spacing w:after="0" w:line="240" w:lineRule="auto"/>
        <w:ind w:right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السيوطي ، جلال الدين عبد الرحمن بن أبي بكر ، تدريب الراوي في شرح تقريب النواوي ، تحقيق عبد الوهاب عبد اللطيف ، دار الكتب العلمية ، بيروت ، ط2 1979 </w:t>
      </w:r>
    </w:p>
    <w:p w:rsidR="00F86AC9" w:rsidRDefault="00F86AC9" w:rsidP="00F86AC9">
      <w:pPr>
        <w:numPr>
          <w:ilvl w:val="0"/>
          <w:numId w:val="10"/>
        </w:numPr>
        <w:bidi/>
        <w:spacing w:after="0" w:line="240" w:lineRule="auto"/>
        <w:ind w:right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ابن الصلاح ، عثمان بن عبد الرحمن ، علوم الحديث ، تحقيق نور الدين عتر ، دار الفكر ، دمشق، ط1 1986</w:t>
      </w:r>
    </w:p>
    <w:p w:rsidR="00F86AC9" w:rsidRDefault="00F86AC9" w:rsidP="00F86AC9">
      <w:pPr>
        <w:numPr>
          <w:ilvl w:val="0"/>
          <w:numId w:val="10"/>
        </w:numPr>
        <w:bidi/>
        <w:spacing w:after="0" w:line="240" w:lineRule="auto"/>
        <w:ind w:right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العوني ، الشريف حاتم بن عارف ، المنهج المقترح لفهم المصطلح ، دار الهجرة ، الرياض ، ط1 1996 </w:t>
      </w:r>
    </w:p>
    <w:p w:rsidR="00F86AC9" w:rsidRDefault="00F86AC9" w:rsidP="00F86AC9">
      <w:pPr>
        <w:numPr>
          <w:ilvl w:val="0"/>
          <w:numId w:val="10"/>
        </w:numPr>
        <w:bidi/>
        <w:spacing w:after="0" w:line="240" w:lineRule="auto"/>
        <w:ind w:right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النووي ، يحيى بن شرف ، إرشاد طلاب الحقائق إلى معرفة سنن خير الخلائق ، تحقيق نور الدين عتر ، دار البشائر الإسلامية، بيروت ، ط2 1991 </w:t>
      </w:r>
    </w:p>
    <w:p w:rsidR="00F86AC9" w:rsidRDefault="00F86AC9" w:rsidP="00F86AC9">
      <w:pPr>
        <w:bidi/>
        <w:jc w:val="both"/>
        <w:rPr>
          <w:sz w:val="28"/>
          <w:szCs w:val="28"/>
          <w:rtl/>
        </w:rPr>
      </w:pPr>
    </w:p>
    <w:p w:rsidR="00F86AC9" w:rsidRDefault="00F86AC9" w:rsidP="00F86AC9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مراجع إضافية : </w:t>
      </w:r>
    </w:p>
    <w:p w:rsidR="00F86AC9" w:rsidRDefault="00F86AC9" w:rsidP="00F86AC9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أولا : رسائل الماجستير وأطروحات الدكتوراه المتصلة بعلوم الحديث .  </w:t>
      </w:r>
    </w:p>
    <w:p w:rsidR="00F86AC9" w:rsidRDefault="00F86AC9" w:rsidP="00F86AC9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ثانيا : البحوث المتصلة بعلوم الحديث في الدوريات المحكمة . </w:t>
      </w:r>
    </w:p>
    <w:p w:rsidR="00F81E0A" w:rsidRDefault="00F81E0A" w:rsidP="00F86AC9">
      <w:pPr>
        <w:bidi/>
        <w:jc w:val="both"/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</w:rPr>
      </w:pPr>
    </w:p>
    <w:p w:rsidR="00C27827" w:rsidRDefault="00C27827" w:rsidP="00C27827">
      <w:pPr>
        <w:bidi/>
        <w:jc w:val="both"/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</w:rPr>
      </w:pPr>
    </w:p>
    <w:p w:rsidR="00C27827" w:rsidRPr="00594381" w:rsidRDefault="00C27827" w:rsidP="00C27827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</w:rPr>
      </w:pPr>
    </w:p>
    <w:p w:rsidR="00667FD9" w:rsidRPr="00594381" w:rsidRDefault="00377092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  <w:r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lastRenderedPageBreak/>
        <w:t>ال</w:t>
      </w:r>
      <w:r w:rsidR="00667FD9"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تقييم</w:t>
      </w: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377092" w:rsidRPr="00F81E0A" w:rsidTr="00377092">
        <w:tc>
          <w:tcPr>
            <w:tcW w:w="3192" w:type="dxa"/>
          </w:tcPr>
          <w:p w:rsidR="00377092" w:rsidRPr="00F81E0A" w:rsidRDefault="00377092" w:rsidP="00F86A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1E0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التقييم</w:t>
            </w:r>
          </w:p>
        </w:tc>
        <w:tc>
          <w:tcPr>
            <w:tcW w:w="3192" w:type="dxa"/>
          </w:tcPr>
          <w:p w:rsidR="00377092" w:rsidRPr="00F81E0A" w:rsidRDefault="000F3755" w:rsidP="00F86A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1E0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العلامة %</w:t>
            </w:r>
          </w:p>
        </w:tc>
        <w:tc>
          <w:tcPr>
            <w:tcW w:w="3192" w:type="dxa"/>
          </w:tcPr>
          <w:p w:rsidR="00377092" w:rsidRPr="00F81E0A" w:rsidRDefault="000F3755" w:rsidP="00F86A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1E0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التاريخ</w:t>
            </w:r>
          </w:p>
        </w:tc>
      </w:tr>
      <w:tr w:rsidR="00377092" w:rsidRPr="00F81E0A" w:rsidTr="00377092">
        <w:tc>
          <w:tcPr>
            <w:tcW w:w="3192" w:type="dxa"/>
          </w:tcPr>
          <w:p w:rsidR="00377092" w:rsidRPr="00F81E0A" w:rsidRDefault="000F3755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F81E0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امتحان منتصف الفصل   </w:t>
            </w:r>
          </w:p>
        </w:tc>
        <w:tc>
          <w:tcPr>
            <w:tcW w:w="3192" w:type="dxa"/>
          </w:tcPr>
          <w:p w:rsidR="00377092" w:rsidRPr="00F81E0A" w:rsidRDefault="00F86AC9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30</w:t>
            </w:r>
          </w:p>
        </w:tc>
        <w:tc>
          <w:tcPr>
            <w:tcW w:w="3192" w:type="dxa"/>
          </w:tcPr>
          <w:p w:rsidR="00377092" w:rsidRPr="00F81E0A" w:rsidRDefault="00377092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</w:tr>
      <w:tr w:rsidR="00377092" w:rsidRPr="00F81E0A" w:rsidTr="00377092">
        <w:tc>
          <w:tcPr>
            <w:tcW w:w="3192" w:type="dxa"/>
          </w:tcPr>
          <w:p w:rsidR="00377092" w:rsidRPr="00F81E0A" w:rsidRDefault="000F3755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F81E0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المشروع   </w:t>
            </w:r>
          </w:p>
        </w:tc>
        <w:tc>
          <w:tcPr>
            <w:tcW w:w="3192" w:type="dxa"/>
          </w:tcPr>
          <w:p w:rsidR="00377092" w:rsidRPr="00F81E0A" w:rsidRDefault="00F86AC9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15</w:t>
            </w:r>
          </w:p>
        </w:tc>
        <w:tc>
          <w:tcPr>
            <w:tcW w:w="3192" w:type="dxa"/>
          </w:tcPr>
          <w:p w:rsidR="00377092" w:rsidRPr="00F81E0A" w:rsidRDefault="00377092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</w:tr>
      <w:tr w:rsidR="00377092" w:rsidRPr="00F81E0A" w:rsidTr="00377092">
        <w:tc>
          <w:tcPr>
            <w:tcW w:w="3192" w:type="dxa"/>
          </w:tcPr>
          <w:p w:rsidR="00377092" w:rsidRPr="00F81E0A" w:rsidRDefault="000F3755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F81E0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الواجبات</w:t>
            </w:r>
          </w:p>
        </w:tc>
        <w:tc>
          <w:tcPr>
            <w:tcW w:w="3192" w:type="dxa"/>
          </w:tcPr>
          <w:p w:rsidR="00377092" w:rsidRPr="00F81E0A" w:rsidRDefault="00F86AC9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15</w:t>
            </w:r>
          </w:p>
        </w:tc>
        <w:tc>
          <w:tcPr>
            <w:tcW w:w="3192" w:type="dxa"/>
          </w:tcPr>
          <w:p w:rsidR="00377092" w:rsidRPr="00F81E0A" w:rsidRDefault="00377092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</w:tr>
      <w:tr w:rsidR="00377092" w:rsidRPr="00F81E0A" w:rsidTr="00377092">
        <w:tc>
          <w:tcPr>
            <w:tcW w:w="3192" w:type="dxa"/>
          </w:tcPr>
          <w:p w:rsidR="00377092" w:rsidRPr="00F81E0A" w:rsidRDefault="000F3755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F81E0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الامتحان النهائي         </w:t>
            </w:r>
          </w:p>
        </w:tc>
        <w:tc>
          <w:tcPr>
            <w:tcW w:w="3192" w:type="dxa"/>
          </w:tcPr>
          <w:p w:rsidR="00377092" w:rsidRPr="00F81E0A" w:rsidRDefault="00F86AC9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40</w:t>
            </w:r>
          </w:p>
        </w:tc>
        <w:tc>
          <w:tcPr>
            <w:tcW w:w="3192" w:type="dxa"/>
          </w:tcPr>
          <w:p w:rsidR="00377092" w:rsidRPr="00F81E0A" w:rsidRDefault="00377092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</w:tr>
    </w:tbl>
    <w:p w:rsidR="0026498D" w:rsidRDefault="00E379E6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         </w:t>
      </w:r>
    </w:p>
    <w:p w:rsidR="0026498D" w:rsidRDefault="0026498D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A65078" w:rsidRDefault="00E379E6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</w:p>
    <w:p w:rsidR="00A65078" w:rsidRDefault="00A65078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A65078" w:rsidRDefault="00A65078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667FD9" w:rsidRPr="00594381" w:rsidRDefault="00E379E6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  </w:t>
      </w:r>
    </w:p>
    <w:p w:rsidR="00667FD9" w:rsidRPr="00F81E0A" w:rsidRDefault="00667FD9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</w:rPr>
      </w:pPr>
      <w:r w:rsidRPr="00594381">
        <w:rPr>
          <w:rFonts w:ascii="Simplified Arabic" w:hAnsi="Simplified Arabic" w:cs="Simplified Arabic"/>
          <w:color w:val="000000" w:themeColor="text1"/>
          <w:sz w:val="28"/>
          <w:szCs w:val="28"/>
        </w:rPr>
        <w:t> </w:t>
      </w:r>
      <w:r w:rsidRPr="00F81E0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مقياس الدرجات (</w:t>
      </w:r>
      <w:r w:rsidR="000F3755" w:rsidRPr="00F81E0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اختياري</w:t>
      </w:r>
      <w:r w:rsidR="002205E3" w:rsidRPr="00F81E0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)</w:t>
      </w:r>
    </w:p>
    <w:p w:rsidR="007856E2" w:rsidRPr="00F81E0A" w:rsidRDefault="00E379E6" w:rsidP="00F86AC9">
      <w:pPr>
        <w:bidi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594381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  </w:t>
      </w:r>
      <w:r w:rsidR="00DE47BF" w:rsidRPr="00594381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JO"/>
        </w:rPr>
        <w:t>ه</w:t>
      </w: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JO"/>
        </w:rPr>
        <w:t xml:space="preserve">     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JO"/>
        </w:rPr>
        <w:t>0-39</w:t>
      </w: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</w:p>
    <w:p w:rsidR="00667FD9" w:rsidRPr="00F81E0A" w:rsidRDefault="00667FD9" w:rsidP="00F86AC9">
      <w:pPr>
        <w:bidi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2205E3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DE47BF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2205E3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د-</w:t>
      </w:r>
      <w:r w:rsidR="00E379E6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 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4</w:t>
      </w:r>
      <w:r w:rsidR="00A6507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0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-49</w:t>
      </w:r>
    </w:p>
    <w:p w:rsidR="00667FD9" w:rsidRPr="00F81E0A" w:rsidRDefault="00DE47BF" w:rsidP="00F86AC9">
      <w:pPr>
        <w:bidi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د</w:t>
      </w:r>
      <w:r w:rsidR="00E379E6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  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50-54</w:t>
      </w:r>
    </w:p>
    <w:p w:rsidR="00667FD9" w:rsidRPr="00F81E0A" w:rsidRDefault="00667FD9" w:rsidP="00F86AC9">
      <w:pPr>
        <w:bidi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DE47BF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د+</w:t>
      </w:r>
      <w:r w:rsidR="00E379E6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 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55-59</w:t>
      </w:r>
    </w:p>
    <w:p w:rsidR="00667FD9" w:rsidRPr="00F81E0A" w:rsidRDefault="00E379E6" w:rsidP="00F86AC9">
      <w:pPr>
        <w:bidi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</w:t>
      </w:r>
      <w:r w:rsidR="00DE47BF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ج-</w:t>
      </w: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 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60-64</w:t>
      </w:r>
    </w:p>
    <w:p w:rsidR="00667FD9" w:rsidRPr="00F81E0A" w:rsidRDefault="00DE47BF" w:rsidP="00F86AC9">
      <w:pPr>
        <w:bidi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ج</w:t>
      </w:r>
      <w:r w:rsidR="00E379E6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</w:t>
      </w:r>
      <w:r w:rsidR="0005592D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E379E6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65-69</w:t>
      </w:r>
    </w:p>
    <w:p w:rsidR="00667FD9" w:rsidRPr="00F81E0A" w:rsidRDefault="00667FD9" w:rsidP="00F86AC9">
      <w:pPr>
        <w:bidi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DE47BF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ج</w:t>
      </w: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</w:rPr>
        <w:t>+</w:t>
      </w:r>
      <w:r w:rsidR="00995655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</w:t>
      </w:r>
      <w:r w:rsidR="0005592D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70-73</w:t>
      </w:r>
    </w:p>
    <w:p w:rsidR="00667FD9" w:rsidRPr="00F81E0A" w:rsidRDefault="00DE47BF" w:rsidP="00F86AC9">
      <w:pPr>
        <w:bidi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ب-</w:t>
      </w:r>
      <w:r w:rsidR="00995655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</w:t>
      </w:r>
      <w:r w:rsidR="0005592D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995655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74-76</w:t>
      </w:r>
    </w:p>
    <w:p w:rsidR="00667FD9" w:rsidRPr="00F81E0A" w:rsidRDefault="00995655" w:rsidP="00F86AC9">
      <w:pPr>
        <w:bidi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lastRenderedPageBreak/>
        <w:t xml:space="preserve"> </w:t>
      </w:r>
      <w:r w:rsidR="00DE47BF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ب</w:t>
      </w: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</w:t>
      </w:r>
      <w:r w:rsidR="0005592D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77-80</w:t>
      </w:r>
    </w:p>
    <w:p w:rsidR="00667FD9" w:rsidRPr="00F81E0A" w:rsidRDefault="00667FD9" w:rsidP="00F86AC9">
      <w:pPr>
        <w:bidi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DE47BF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ب</w:t>
      </w: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+</w:t>
      </w:r>
      <w:r w:rsidR="00995655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05592D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995655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81-84</w:t>
      </w:r>
    </w:p>
    <w:p w:rsidR="00667FD9" w:rsidRPr="00F81E0A" w:rsidRDefault="00A65078" w:rsidP="00F86AC9">
      <w:pPr>
        <w:pStyle w:val="ListParagraph"/>
        <w:numPr>
          <w:ilvl w:val="0"/>
          <w:numId w:val="4"/>
        </w:numPr>
        <w:bidi/>
        <w:ind w:left="450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 </w:t>
      </w:r>
      <w:r w:rsidR="00995655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</w:t>
      </w:r>
      <w:r w:rsidR="009F5D5B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85-89</w:t>
      </w:r>
    </w:p>
    <w:p w:rsidR="00667FD9" w:rsidRPr="00F81E0A" w:rsidRDefault="00667FD9" w:rsidP="00F86AC9">
      <w:pPr>
        <w:bidi/>
        <w:ind w:left="-450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DE47BF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  أ</w:t>
      </w:r>
      <w:r w:rsidR="00995655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</w:t>
      </w:r>
      <w:r w:rsidR="00A65078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05592D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</w:t>
      </w:r>
      <w:r w:rsidR="00995655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9F5D5B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90-100</w:t>
      </w:r>
    </w:p>
    <w:p w:rsidR="000F3755" w:rsidRPr="00594381" w:rsidRDefault="000F3755" w:rsidP="00F86AC9">
      <w:pPr>
        <w:bidi/>
        <w:ind w:left="-450"/>
        <w:rPr>
          <w:rFonts w:ascii="Simplified Arabic" w:hAnsi="Simplified Arabic" w:cs="Simplified Arabic"/>
          <w:color w:val="000000" w:themeColor="text1"/>
          <w:sz w:val="28"/>
          <w:szCs w:val="28"/>
        </w:rPr>
      </w:pPr>
    </w:p>
    <w:p w:rsidR="00667FD9" w:rsidRPr="00594381" w:rsidRDefault="00667FD9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</w:rPr>
      </w:pPr>
      <w:r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ملاحظات</w:t>
      </w:r>
    </w:p>
    <w:p w:rsidR="00667FD9" w:rsidRPr="00F81E0A" w:rsidRDefault="00AF2F91" w:rsidP="00F86AC9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color w:val="000000" w:themeColor="text1"/>
          <w:sz w:val="20"/>
          <w:szCs w:val="20"/>
        </w:rPr>
      </w:pPr>
      <w:r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تُعرض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</w:t>
      </w:r>
      <w:r w:rsidR="00DE47BF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ال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شكاوى</w:t>
      </w:r>
      <w:r w:rsidR="000F3755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بدايةً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</w:t>
      </w:r>
      <w:r w:rsidR="00995655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إلى</w:t>
      </w:r>
      <w:r w:rsidR="00DE47BF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ال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محاضر، وإذا </w:t>
      </w:r>
      <w:r w:rsidR="00DE47BF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لم يتوصل </w:t>
      </w:r>
      <w:r w:rsidR="00995655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إلى</w:t>
      </w:r>
      <w:r w:rsidR="00DE47BF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حل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ينبغي توجيه القضية </w:t>
      </w:r>
      <w:r w:rsidR="00995655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إلى</w:t>
      </w:r>
      <w:r w:rsidR="00DE47BF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منسق </w:t>
      </w:r>
      <w:r w:rsidR="00DE47BF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المادة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(</w:t>
      </w:r>
      <w:r w:rsidR="00020BF3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في حال ا</w:t>
      </w:r>
      <w:r w:rsidR="00DE47BF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لأ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قسام </w:t>
      </w:r>
      <w:r w:rsidR="00DE47BF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ال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متعددة) الذي سيتولى </w:t>
      </w:r>
      <w:r w:rsidR="00DE47BF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عرضها في </w:t>
      </w:r>
      <w:r w:rsidR="00020BF3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ا</w:t>
      </w:r>
      <w:r w:rsidR="00DE47BF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جتماع 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ممثل</w:t>
      </w:r>
      <w:r w:rsidR="00020BF3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ي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</w:t>
      </w:r>
      <w:r w:rsidR="00020BF3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الأقسام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. بعد ذلك، يتم التعامل مع المشاكل من قبل رئيس القسم </w:t>
      </w:r>
      <w:r w:rsidR="00FD2430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من ثم ال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عميد </w:t>
      </w:r>
      <w:r w:rsidR="00FD2430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و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في </w:t>
      </w:r>
      <w:r w:rsidR="00FD2430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ال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نهاية </w:t>
      </w:r>
      <w:r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تحوًل إلى 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نائب الرئيس</w:t>
      </w:r>
      <w:r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المعني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. </w:t>
      </w:r>
      <w:r w:rsidR="00FD2430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أما ا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لشكاوى </w:t>
      </w:r>
      <w:r w:rsidR="00FD2430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النهائي</w:t>
      </w:r>
      <w:r w:rsidR="00F25497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ة</w:t>
      </w:r>
      <w:r w:rsidR="00FD2430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فتعرض على 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لجنة</w:t>
      </w:r>
      <w:r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خاصة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لمراجعة درجات الامتحان النهائي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</w:rPr>
        <w:t>.</w:t>
      </w:r>
    </w:p>
    <w:p w:rsidR="00667FD9" w:rsidRPr="00F81E0A" w:rsidRDefault="00667FD9" w:rsidP="00F86AC9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color w:val="000000" w:themeColor="text1"/>
          <w:sz w:val="20"/>
          <w:szCs w:val="20"/>
        </w:rPr>
      </w:pPr>
      <w:r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للحصول على مزيد من التفاصيل حول </w:t>
      </w:r>
      <w:r w:rsidR="00FD2430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قوانين الجامعة</w:t>
      </w:r>
      <w:r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يرجى زيارة </w:t>
      </w:r>
      <w:r w:rsidR="00F81E0A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>الرابط التالي</w:t>
      </w:r>
      <w:r w:rsidRPr="00F81E0A">
        <w:rPr>
          <w:rFonts w:ascii="Simplified Arabic" w:hAnsi="Simplified Arabic" w:cs="Simplified Arabic"/>
          <w:color w:val="000000" w:themeColor="text1"/>
          <w:sz w:val="20"/>
          <w:szCs w:val="20"/>
        </w:rPr>
        <w:t>:</w:t>
      </w:r>
    </w:p>
    <w:p w:rsidR="00A826EC" w:rsidRPr="00C73DEF" w:rsidRDefault="00667FD9" w:rsidP="00F86AC9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C73DEF">
        <w:rPr>
          <w:rFonts w:ascii="Simplified Arabic" w:hAnsi="Simplified Arabic" w:cs="Simplified Arabic"/>
          <w:b/>
          <w:bCs/>
          <w:sz w:val="20"/>
          <w:szCs w:val="20"/>
        </w:rPr>
        <w:t> </w:t>
      </w:r>
      <w:hyperlink r:id="rId8" w:history="1">
        <w:r w:rsidR="00020BF3" w:rsidRPr="00C73DEF">
          <w:rPr>
            <w:rStyle w:val="Hyperlink"/>
            <w:rFonts w:ascii="Simplified Arabic" w:hAnsi="Simplified Arabic" w:cs="Simplified Arabic"/>
            <w:b/>
            <w:bCs/>
            <w:color w:val="auto"/>
            <w:sz w:val="20"/>
            <w:szCs w:val="20"/>
          </w:rPr>
          <w:t>http://www.ju.edu.jo/rules/index.htm</w:t>
        </w:r>
      </w:hyperlink>
      <w:r w:rsidR="00020BF3" w:rsidRPr="00C73DEF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   </w:t>
      </w:r>
    </w:p>
    <w:sectPr w:rsidR="00A826EC" w:rsidRPr="00C73DEF" w:rsidSect="00DD4D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BA7" w:rsidRDefault="00C71BA7" w:rsidP="00E947DE">
      <w:pPr>
        <w:spacing w:after="0" w:line="240" w:lineRule="auto"/>
      </w:pPr>
      <w:r>
        <w:separator/>
      </w:r>
    </w:p>
  </w:endnote>
  <w:endnote w:type="continuationSeparator" w:id="0">
    <w:p w:rsidR="00C71BA7" w:rsidRDefault="00C71BA7" w:rsidP="00E9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Sare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255579"/>
      <w:docPartObj>
        <w:docPartGallery w:val="Page Numbers (Bottom of Page)"/>
        <w:docPartUnique/>
      </w:docPartObj>
    </w:sdtPr>
    <w:sdtContent>
      <w:p w:rsidR="00DD4D99" w:rsidRDefault="00A222AB" w:rsidP="007856E2">
        <w:pPr>
          <w:pStyle w:val="Footer"/>
          <w:jc w:val="center"/>
        </w:pPr>
        <w:r>
          <w:fldChar w:fldCharType="begin"/>
        </w:r>
        <w:r w:rsidR="00D470B0">
          <w:instrText xml:space="preserve"> PAGE   \* MERGEFORMAT </w:instrText>
        </w:r>
        <w:r>
          <w:fldChar w:fldCharType="separate"/>
        </w:r>
        <w:r w:rsidR="00C278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47DE" w:rsidRPr="00DD4D99" w:rsidRDefault="00E947DE" w:rsidP="00DD4D99">
    <w:pPr>
      <w:pStyle w:val="Footer"/>
      <w:rPr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BA7" w:rsidRDefault="00C71BA7" w:rsidP="00E947DE">
      <w:pPr>
        <w:spacing w:after="0" w:line="240" w:lineRule="auto"/>
      </w:pPr>
      <w:r>
        <w:separator/>
      </w:r>
    </w:p>
  </w:footnote>
  <w:footnote w:type="continuationSeparator" w:id="0">
    <w:p w:rsidR="00C71BA7" w:rsidRDefault="00C71BA7" w:rsidP="00E9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3A"/>
    <w:multiLevelType w:val="hybridMultilevel"/>
    <w:tmpl w:val="4FEA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7524"/>
    <w:multiLevelType w:val="hybridMultilevel"/>
    <w:tmpl w:val="333E5DB6"/>
    <w:lvl w:ilvl="0" w:tplc="23E2E6F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13BE11DB"/>
    <w:multiLevelType w:val="hybridMultilevel"/>
    <w:tmpl w:val="765408B2"/>
    <w:lvl w:ilvl="0" w:tplc="103E864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1A9C1360"/>
    <w:multiLevelType w:val="hybridMultilevel"/>
    <w:tmpl w:val="6EFA080C"/>
    <w:lvl w:ilvl="0" w:tplc="BDF880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0591D"/>
    <w:multiLevelType w:val="hybridMultilevel"/>
    <w:tmpl w:val="9C8884A8"/>
    <w:lvl w:ilvl="0" w:tplc="5C96420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3C8926A5"/>
    <w:multiLevelType w:val="hybridMultilevel"/>
    <w:tmpl w:val="6D920222"/>
    <w:lvl w:ilvl="0" w:tplc="3ABE132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44F248D3"/>
    <w:multiLevelType w:val="hybridMultilevel"/>
    <w:tmpl w:val="2FF88208"/>
    <w:lvl w:ilvl="0" w:tplc="D242AD56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51C1137"/>
    <w:multiLevelType w:val="hybridMultilevel"/>
    <w:tmpl w:val="4C90BDE4"/>
    <w:lvl w:ilvl="0" w:tplc="D81C442A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45CF5738"/>
    <w:multiLevelType w:val="hybridMultilevel"/>
    <w:tmpl w:val="7A244C6E"/>
    <w:lvl w:ilvl="0" w:tplc="8E4EAB4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50D11B56"/>
    <w:multiLevelType w:val="hybridMultilevel"/>
    <w:tmpl w:val="4046376C"/>
    <w:lvl w:ilvl="0" w:tplc="030680A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536043B2"/>
    <w:multiLevelType w:val="multilevel"/>
    <w:tmpl w:val="9A123E2C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6F23B29"/>
    <w:multiLevelType w:val="multilevel"/>
    <w:tmpl w:val="9A123E2C"/>
    <w:lvl w:ilvl="0">
      <w:start w:val="1"/>
      <w:numFmt w:val="arabicAlpha"/>
      <w:lvlText w:val="%1)"/>
      <w:lvlJc w:val="left"/>
      <w:pPr>
        <w:ind w:left="77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9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58" w:hanging="360"/>
      </w:pPr>
      <w:rPr>
        <w:rFonts w:hint="default"/>
      </w:rPr>
    </w:lvl>
  </w:abstractNum>
  <w:abstractNum w:abstractNumId="12">
    <w:nsid w:val="6B04392E"/>
    <w:multiLevelType w:val="hybridMultilevel"/>
    <w:tmpl w:val="C4CA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71C39"/>
    <w:multiLevelType w:val="hybridMultilevel"/>
    <w:tmpl w:val="F1D63DC6"/>
    <w:lvl w:ilvl="0" w:tplc="4BE28020">
      <w:start w:val="1"/>
      <w:numFmt w:val="arabicAlpha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E3CDE"/>
    <w:multiLevelType w:val="hybridMultilevel"/>
    <w:tmpl w:val="8AB4A632"/>
    <w:lvl w:ilvl="0" w:tplc="BB0C5F4A">
      <w:start w:val="8"/>
      <w:numFmt w:val="arabicAlpha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B3D9D"/>
    <w:multiLevelType w:val="hybridMultilevel"/>
    <w:tmpl w:val="CBFAD490"/>
    <w:lvl w:ilvl="0" w:tplc="BF2806E6">
      <w:start w:val="5"/>
      <w:numFmt w:val="arabicAlpha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67FD9"/>
    <w:rsid w:val="00020BF3"/>
    <w:rsid w:val="00024342"/>
    <w:rsid w:val="0005592D"/>
    <w:rsid w:val="00061274"/>
    <w:rsid w:val="00076A5B"/>
    <w:rsid w:val="000B1940"/>
    <w:rsid w:val="000D7914"/>
    <w:rsid w:val="000F3755"/>
    <w:rsid w:val="001025F5"/>
    <w:rsid w:val="001F3DE4"/>
    <w:rsid w:val="002054B9"/>
    <w:rsid w:val="002205E3"/>
    <w:rsid w:val="0026498D"/>
    <w:rsid w:val="002811E9"/>
    <w:rsid w:val="00337A46"/>
    <w:rsid w:val="00347397"/>
    <w:rsid w:val="003545E8"/>
    <w:rsid w:val="00377092"/>
    <w:rsid w:val="003939B4"/>
    <w:rsid w:val="003C00C6"/>
    <w:rsid w:val="003F44BB"/>
    <w:rsid w:val="003F76A1"/>
    <w:rsid w:val="00423B91"/>
    <w:rsid w:val="005336B9"/>
    <w:rsid w:val="005527EF"/>
    <w:rsid w:val="005822E7"/>
    <w:rsid w:val="00594381"/>
    <w:rsid w:val="00667FD9"/>
    <w:rsid w:val="006F683C"/>
    <w:rsid w:val="00726A3A"/>
    <w:rsid w:val="00736584"/>
    <w:rsid w:val="00770EA8"/>
    <w:rsid w:val="0077207F"/>
    <w:rsid w:val="007856E2"/>
    <w:rsid w:val="007C2952"/>
    <w:rsid w:val="00804FCD"/>
    <w:rsid w:val="0085285A"/>
    <w:rsid w:val="008A499D"/>
    <w:rsid w:val="008E5FC3"/>
    <w:rsid w:val="009110D5"/>
    <w:rsid w:val="00914D67"/>
    <w:rsid w:val="00922A2D"/>
    <w:rsid w:val="00953E8D"/>
    <w:rsid w:val="00986254"/>
    <w:rsid w:val="00995655"/>
    <w:rsid w:val="009A0885"/>
    <w:rsid w:val="009C041E"/>
    <w:rsid w:val="009D7B44"/>
    <w:rsid w:val="009F5D5B"/>
    <w:rsid w:val="00A2008E"/>
    <w:rsid w:val="00A222AB"/>
    <w:rsid w:val="00A65078"/>
    <w:rsid w:val="00AB72A2"/>
    <w:rsid w:val="00AF2F91"/>
    <w:rsid w:val="00B14978"/>
    <w:rsid w:val="00B27BF1"/>
    <w:rsid w:val="00B77396"/>
    <w:rsid w:val="00C13E5B"/>
    <w:rsid w:val="00C27827"/>
    <w:rsid w:val="00C71BA7"/>
    <w:rsid w:val="00C73DEF"/>
    <w:rsid w:val="00D04788"/>
    <w:rsid w:val="00D25F8E"/>
    <w:rsid w:val="00D272A2"/>
    <w:rsid w:val="00D450E8"/>
    <w:rsid w:val="00D470B0"/>
    <w:rsid w:val="00D62C7C"/>
    <w:rsid w:val="00DD2E16"/>
    <w:rsid w:val="00DD4D99"/>
    <w:rsid w:val="00DE47BF"/>
    <w:rsid w:val="00E00019"/>
    <w:rsid w:val="00E371F7"/>
    <w:rsid w:val="00E379E6"/>
    <w:rsid w:val="00E947DE"/>
    <w:rsid w:val="00F16214"/>
    <w:rsid w:val="00F25497"/>
    <w:rsid w:val="00F36E28"/>
    <w:rsid w:val="00F574E3"/>
    <w:rsid w:val="00F81E0A"/>
    <w:rsid w:val="00F86AC9"/>
    <w:rsid w:val="00F86EB7"/>
    <w:rsid w:val="00FC3DFF"/>
    <w:rsid w:val="00FC5053"/>
    <w:rsid w:val="00FD2430"/>
    <w:rsid w:val="00FD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7C"/>
  </w:style>
  <w:style w:type="paragraph" w:styleId="Heading1">
    <w:name w:val="heading 1"/>
    <w:basedOn w:val="Normal"/>
    <w:next w:val="Normal"/>
    <w:link w:val="Heading1Char"/>
    <w:qFormat/>
    <w:rsid w:val="00423B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23B9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956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5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7DE"/>
  </w:style>
  <w:style w:type="paragraph" w:styleId="Footer">
    <w:name w:val="footer"/>
    <w:basedOn w:val="Normal"/>
    <w:link w:val="FooterChar"/>
    <w:uiPriority w:val="99"/>
    <w:unhideWhenUsed/>
    <w:rsid w:val="00E9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7C"/>
  </w:style>
  <w:style w:type="paragraph" w:styleId="Heading1">
    <w:name w:val="heading 1"/>
    <w:basedOn w:val="Normal"/>
    <w:next w:val="Normal"/>
    <w:link w:val="Heading1Char"/>
    <w:qFormat/>
    <w:rsid w:val="00423B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23B9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956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5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7DE"/>
  </w:style>
  <w:style w:type="paragraph" w:styleId="Footer">
    <w:name w:val="footer"/>
    <w:basedOn w:val="Normal"/>
    <w:link w:val="FooterChar"/>
    <w:uiPriority w:val="99"/>
    <w:unhideWhenUsed/>
    <w:rsid w:val="00E9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jo/rules/index.ht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384BF883DBC4681138504C8142F39" ma:contentTypeVersion="0" ma:contentTypeDescription="Create a new document." ma:contentTypeScope="" ma:versionID="424391c663a602cfa303ae1e091311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7D2C8-B347-49B4-8F50-A3737A45E3B4}"/>
</file>

<file path=customXml/itemProps2.xml><?xml version="1.0" encoding="utf-8"?>
<ds:datastoreItem xmlns:ds="http://schemas.openxmlformats.org/officeDocument/2006/customXml" ds:itemID="{6989E681-E42A-4644-8580-F9CCA363154D}"/>
</file>

<file path=customXml/itemProps3.xml><?xml version="1.0" encoding="utf-8"?>
<ds:datastoreItem xmlns:ds="http://schemas.openxmlformats.org/officeDocument/2006/customXml" ds:itemID="{F4064CF9-6E4D-4734-9B34-25FFACA5B92D}"/>
</file>

<file path=customXml/itemProps4.xml><?xml version="1.0" encoding="utf-8"?>
<ds:datastoreItem xmlns:ds="http://schemas.openxmlformats.org/officeDocument/2006/customXml" ds:itemID="{DAF61449-3E1C-4981-9EF3-F8C0C9D9E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njudepc</dc:creator>
  <cp:lastModifiedBy>user</cp:lastModifiedBy>
  <cp:revision>4</cp:revision>
  <cp:lastPrinted>2015-02-03T10:22:00Z</cp:lastPrinted>
  <dcterms:created xsi:type="dcterms:W3CDTF">2014-11-17T10:16:00Z</dcterms:created>
  <dcterms:modified xsi:type="dcterms:W3CDTF">2015-02-03T10:23:00Z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0x010100B0F384BF883DBC4681138504C8142F39</vt:lpwstr>
  </property>
</Properties>
</file>