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0D" w:rsidRPr="008D7145" w:rsidRDefault="0095740F" w:rsidP="002E10C3">
      <w:pPr>
        <w:pStyle w:val="Title"/>
        <w:ind w:right="26"/>
        <w:rPr>
          <w:rFonts w:asciiTheme="minorHAnsi" w:hAnsiTheme="minorHAnsi" w:cstheme="majorBidi"/>
          <w:sz w:val="24"/>
          <w:szCs w:val="24"/>
          <w:lang w:val="pt-BR"/>
        </w:rPr>
      </w:pPr>
      <w:r w:rsidRPr="008D7145">
        <w:rPr>
          <w:rFonts w:asciiTheme="minorHAnsi" w:hAnsiTheme="minorHAnsi" w:cstheme="majorBidi"/>
          <w:sz w:val="24"/>
          <w:szCs w:val="24"/>
          <w:lang w:val="pt-BR"/>
        </w:rPr>
        <w:t>DR. NADA ABDUL RAOUF ALR</w:t>
      </w:r>
      <w:r w:rsidR="00744D0A" w:rsidRPr="008D7145">
        <w:rPr>
          <w:rFonts w:asciiTheme="minorHAnsi" w:hAnsiTheme="minorHAnsi" w:cstheme="majorBidi"/>
          <w:sz w:val="24"/>
          <w:szCs w:val="24"/>
          <w:lang w:val="pt-BR"/>
        </w:rPr>
        <w:t>AWABDEH</w:t>
      </w:r>
    </w:p>
    <w:p w:rsidR="00744D0A" w:rsidRPr="008D7145" w:rsidRDefault="007E714F" w:rsidP="00BE455A">
      <w:pPr>
        <w:pStyle w:val="Title"/>
        <w:ind w:right="26"/>
        <w:rPr>
          <w:rFonts w:asciiTheme="minorHAnsi" w:hAnsiTheme="minorHAnsi" w:cstheme="majorBidi"/>
          <w:sz w:val="24"/>
          <w:szCs w:val="24"/>
          <w:lang w:val="pt-BR"/>
        </w:rPr>
      </w:pPr>
      <w:r w:rsidRPr="008D7145">
        <w:rPr>
          <w:rFonts w:ascii="Arial" w:hAnsi="Arial" w:cs="Arial"/>
          <w:color w:val="333333"/>
          <w:sz w:val="24"/>
          <w:szCs w:val="24"/>
        </w:rPr>
        <w:t xml:space="preserve"> </w:t>
      </w:r>
      <w:r w:rsidR="0095740F" w:rsidRPr="008D7145">
        <w:rPr>
          <w:rFonts w:asciiTheme="minorHAnsi" w:hAnsiTheme="minorHAnsi" w:cstheme="majorBidi"/>
          <w:sz w:val="24"/>
          <w:szCs w:val="24"/>
          <w:lang w:val="pt-BR"/>
        </w:rPr>
        <w:t>Ph.D.,</w:t>
      </w:r>
      <w:r w:rsidRPr="008D7145">
        <w:rPr>
          <w:rFonts w:asciiTheme="minorHAnsi" w:hAnsiTheme="minorHAnsi" w:cstheme="majorBidi"/>
          <w:sz w:val="24"/>
          <w:szCs w:val="24"/>
          <w:lang w:val="pt-BR"/>
        </w:rPr>
        <w:t xml:space="preserve"> Classical Archaeology</w:t>
      </w:r>
      <w:r w:rsidR="00744D0A" w:rsidRPr="008D7145">
        <w:rPr>
          <w:rFonts w:asciiTheme="minorHAnsi" w:hAnsiTheme="minorHAnsi" w:cstheme="majorBidi"/>
          <w:sz w:val="24"/>
          <w:szCs w:val="24"/>
          <w:lang w:val="pt-BR"/>
        </w:rPr>
        <w:t xml:space="preserve"> </w:t>
      </w:r>
    </w:p>
    <w:p w:rsidR="007E714F" w:rsidRPr="008D7145" w:rsidRDefault="007E714F" w:rsidP="007E714F">
      <w:pPr>
        <w:pStyle w:val="Title"/>
        <w:ind w:right="26"/>
        <w:jc w:val="left"/>
        <w:rPr>
          <w:rFonts w:asciiTheme="minorHAnsi" w:hAnsiTheme="minorHAnsi" w:cstheme="majorBidi"/>
          <w:sz w:val="24"/>
          <w:szCs w:val="24"/>
          <w:lang w:val="pt-BR"/>
        </w:rPr>
      </w:pPr>
    </w:p>
    <w:p w:rsidR="00495D9D" w:rsidRPr="008D7145" w:rsidRDefault="00495D9D" w:rsidP="00495D9D">
      <w:pPr>
        <w:pBdr>
          <w:bottom w:val="single" w:sz="4" w:space="1" w:color="auto"/>
        </w:pBdr>
        <w:ind w:right="26"/>
        <w:jc w:val="both"/>
        <w:rPr>
          <w:rFonts w:asciiTheme="minorHAnsi" w:hAnsiTheme="minorHAnsi" w:cstheme="majorBidi"/>
          <w:b/>
          <w:bCs/>
          <w:color w:val="auto"/>
        </w:rPr>
      </w:pPr>
      <w:r w:rsidRPr="008D7145">
        <w:rPr>
          <w:rFonts w:asciiTheme="minorHAnsi" w:hAnsiTheme="minorHAnsi" w:cstheme="majorBidi"/>
          <w:b/>
          <w:bCs/>
          <w:color w:val="auto"/>
        </w:rPr>
        <w:t>EXPERIENCE BRIEF</w:t>
      </w:r>
    </w:p>
    <w:p w:rsidR="00495D9D" w:rsidRPr="008D7145" w:rsidRDefault="00495D9D" w:rsidP="00BE455A">
      <w:pPr>
        <w:pStyle w:val="Title"/>
        <w:ind w:right="26"/>
        <w:jc w:val="both"/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</w:pPr>
    </w:p>
    <w:p w:rsidR="002F7273" w:rsidRPr="008D7145" w:rsidRDefault="0095740F" w:rsidP="002E10C3">
      <w:pPr>
        <w:pStyle w:val="Title"/>
        <w:ind w:right="26"/>
        <w:jc w:val="both"/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 xml:space="preserve">Dr. Nada </w:t>
      </w:r>
      <w:r w:rsidR="002E10C3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>Al</w:t>
      </w:r>
      <w:r w:rsidR="002E10C3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 xml:space="preserve"> R</w:t>
      </w:r>
      <w:r w:rsidR="002E10C3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>awabdeh</w:t>
      </w:r>
      <w:r w:rsidR="002F7273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 xml:space="preserve"> has over 15 years of academic, research, consultation, and management experience, in which she has successfully applied archaelological reserach, analysis, and training to </w:t>
      </w:r>
      <w:r w:rsidR="009C6E23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>Nabateans civilization and history in Jordan.</w:t>
      </w:r>
      <w:r w:rsidR="002F7273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 xml:space="preserve"> </w:t>
      </w:r>
    </w:p>
    <w:p w:rsidR="002F7273" w:rsidRPr="008D7145" w:rsidRDefault="002F7273" w:rsidP="002F7273">
      <w:pPr>
        <w:pStyle w:val="Title"/>
        <w:ind w:right="26"/>
        <w:jc w:val="both"/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</w:pPr>
    </w:p>
    <w:p w:rsidR="002F7273" w:rsidRPr="008D7145" w:rsidRDefault="009C6E23" w:rsidP="002E10C3">
      <w:pPr>
        <w:pStyle w:val="Title"/>
        <w:ind w:right="26"/>
        <w:jc w:val="both"/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 xml:space="preserve">Dr. </w:t>
      </w:r>
      <w:r w:rsidR="002E10C3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>Al</w:t>
      </w:r>
      <w:r w:rsidR="002E10C3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 xml:space="preserve"> R</w:t>
      </w:r>
      <w:r w:rsidR="002E10C3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>awabdeh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 xml:space="preserve"> </w:t>
      </w:r>
      <w:r w:rsidR="002F7273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 xml:space="preserve">currently holds a </w:t>
      </w:r>
      <w:r w:rsidR="002E10C3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Assistant Professor  </w:t>
      </w:r>
      <w:r w:rsidR="002F7273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 xml:space="preserve">position in the 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 xml:space="preserve">Department of Tourism </w:t>
      </w:r>
      <w:r w:rsidR="002E10C3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>Managment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>, Institute of Archaeology and Tourism, University of Jordan</w:t>
      </w:r>
      <w:r w:rsidR="002F7273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 xml:space="preserve">.  </w:t>
      </w:r>
      <w:r w:rsidR="006E2C59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 xml:space="preserve">She </w:t>
      </w:r>
      <w:r w:rsidR="002F7273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 xml:space="preserve">has participated in several </w:t>
      </w:r>
      <w:r w:rsidR="006E2C59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 xml:space="preserve"> archaelogical and tourism socities and commisions to preserve and protect Jordan’s antiquites.</w:t>
      </w:r>
      <w:r w:rsidR="002F7273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 xml:space="preserve"> Furthermore, Dr. </w:t>
      </w:r>
      <w:r w:rsidR="002E10C3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>Al</w:t>
      </w:r>
      <w:r w:rsidR="002E10C3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 xml:space="preserve"> R</w:t>
      </w:r>
      <w:r w:rsidR="002E10C3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 xml:space="preserve">awabdeh </w:t>
      </w:r>
      <w:r w:rsidR="006B57F7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>conducted differe</w:t>
      </w:r>
      <w:r w:rsidR="00B10B4D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>n</w:t>
      </w:r>
      <w:r w:rsidR="006B57F7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>t analytical studies in Nabateans histroy, civilizations and coins.</w:t>
      </w:r>
      <w:r w:rsidR="002F7273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 xml:space="preserve"> </w:t>
      </w:r>
    </w:p>
    <w:p w:rsidR="006B57F7" w:rsidRPr="008D7145" w:rsidRDefault="006B57F7" w:rsidP="002F7273">
      <w:pPr>
        <w:pStyle w:val="Title"/>
        <w:ind w:right="26"/>
        <w:jc w:val="both"/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</w:pPr>
    </w:p>
    <w:p w:rsidR="002F7273" w:rsidRPr="008D7145" w:rsidRDefault="002F7273" w:rsidP="002E10C3">
      <w:pPr>
        <w:pStyle w:val="Title"/>
        <w:ind w:right="26"/>
        <w:jc w:val="both"/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>Dr. Al</w:t>
      </w:r>
      <w:r w:rsidR="002E10C3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 xml:space="preserve"> R</w:t>
      </w:r>
      <w:r w:rsidR="006B57F7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 xml:space="preserve">awabdeh </w:t>
      </w:r>
      <w:r w:rsidR="0095740F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>has continued to expand her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 xml:space="preserve"> skills by participating in various </w:t>
      </w:r>
      <w:r w:rsidR="0095740F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 xml:space="preserve">national 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>training work</w:t>
      </w:r>
      <w:r w:rsidR="0095740F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 xml:space="preserve">shops focused on managment , teaching skills, 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 xml:space="preserve">analysis and research techniques </w:t>
      </w:r>
      <w:r w:rsidR="0095740F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 xml:space="preserve">for </w:t>
      </w:r>
      <w:r w:rsidR="002E10C3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>T</w:t>
      </w:r>
      <w:r w:rsidR="0095740F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 xml:space="preserve">ourism and </w:t>
      </w:r>
      <w:r w:rsidR="002E10C3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>A</w:t>
      </w:r>
      <w:r w:rsidR="0095740F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>rchaelology.</w:t>
      </w:r>
    </w:p>
    <w:p w:rsidR="00737357" w:rsidRPr="008D7145" w:rsidRDefault="00737357" w:rsidP="00BE455A">
      <w:pPr>
        <w:ind w:right="26"/>
        <w:jc w:val="both"/>
        <w:outlineLvl w:val="0"/>
        <w:rPr>
          <w:rFonts w:asciiTheme="minorHAnsi" w:hAnsiTheme="minorHAnsi"/>
          <w:b/>
          <w:color w:val="auto"/>
        </w:rPr>
      </w:pPr>
    </w:p>
    <w:p w:rsidR="00737357" w:rsidRPr="008D7145" w:rsidRDefault="00BE455A" w:rsidP="00BE455A">
      <w:pPr>
        <w:pBdr>
          <w:bottom w:val="single" w:sz="4" w:space="1" w:color="auto"/>
        </w:pBdr>
        <w:ind w:right="26"/>
        <w:jc w:val="both"/>
        <w:rPr>
          <w:rFonts w:asciiTheme="minorHAnsi" w:hAnsiTheme="minorHAnsi" w:cstheme="majorBidi"/>
          <w:b/>
          <w:bCs/>
          <w:color w:val="auto"/>
        </w:rPr>
      </w:pPr>
      <w:r w:rsidRPr="008D7145">
        <w:rPr>
          <w:rFonts w:asciiTheme="minorHAnsi" w:hAnsiTheme="minorHAnsi" w:cstheme="majorBidi"/>
          <w:b/>
          <w:bCs/>
          <w:color w:val="auto"/>
        </w:rPr>
        <w:t>EDUCATION</w:t>
      </w:r>
    </w:p>
    <w:p w:rsidR="002B5560" w:rsidRPr="008D7145" w:rsidRDefault="002B5560" w:rsidP="002B5560">
      <w:pPr>
        <w:ind w:right="26"/>
        <w:jc w:val="both"/>
        <w:rPr>
          <w:rFonts w:asciiTheme="minorHAnsi" w:hAnsiTheme="minorHAnsi" w:cstheme="majorBidi"/>
          <w:color w:val="auto"/>
        </w:rPr>
      </w:pPr>
    </w:p>
    <w:p w:rsidR="009D627F" w:rsidRPr="008D7145" w:rsidRDefault="009D627F" w:rsidP="0095740F">
      <w:pPr>
        <w:pStyle w:val="ListParagraph"/>
        <w:numPr>
          <w:ilvl w:val="0"/>
          <w:numId w:val="20"/>
        </w:numPr>
        <w:ind w:left="450" w:right="26"/>
        <w:jc w:val="both"/>
        <w:rPr>
          <w:rFonts w:asciiTheme="minorHAnsi" w:hAnsiTheme="minorHAnsi" w:cstheme="majorBidi"/>
          <w:b/>
          <w:bCs/>
        </w:rPr>
      </w:pPr>
      <w:r w:rsidRPr="008D7145">
        <w:rPr>
          <w:rFonts w:asciiTheme="minorHAnsi" w:hAnsiTheme="minorHAnsi" w:cstheme="majorBidi"/>
          <w:b/>
          <w:bCs/>
        </w:rPr>
        <w:t>Ph.D. in “Classical Archaeology</w:t>
      </w:r>
      <w:r w:rsidR="00C41E65" w:rsidRPr="008D7145">
        <w:rPr>
          <w:rFonts w:asciiTheme="minorHAnsi" w:hAnsiTheme="minorHAnsi" w:cstheme="majorBidi"/>
          <w:b/>
          <w:bCs/>
        </w:rPr>
        <w:t xml:space="preserve">: </w:t>
      </w:r>
      <w:r w:rsidRPr="008D7145">
        <w:rPr>
          <w:rFonts w:asciiTheme="minorHAnsi" w:hAnsiTheme="minorHAnsi" w:cstheme="majorBidi"/>
          <w:b/>
          <w:bCs/>
        </w:rPr>
        <w:t>The Religious Life of the Nabataeans</w:t>
      </w:r>
      <w:r w:rsidR="00C41E65" w:rsidRPr="008D7145">
        <w:rPr>
          <w:rFonts w:asciiTheme="minorHAnsi" w:hAnsiTheme="minorHAnsi" w:cstheme="majorBidi"/>
          <w:b/>
          <w:bCs/>
        </w:rPr>
        <w:t xml:space="preserve"> </w:t>
      </w:r>
      <w:r w:rsidRPr="008D7145">
        <w:rPr>
          <w:rFonts w:asciiTheme="minorHAnsi" w:hAnsiTheme="minorHAnsi" w:cstheme="majorBidi"/>
          <w:b/>
          <w:bCs/>
        </w:rPr>
        <w:t>Study</w:t>
      </w:r>
      <w:r w:rsidR="00C41E65" w:rsidRPr="008D7145">
        <w:rPr>
          <w:rFonts w:asciiTheme="minorHAnsi" w:hAnsiTheme="minorHAnsi" w:cstheme="majorBidi"/>
          <w:b/>
          <w:bCs/>
        </w:rPr>
        <w:t>”</w:t>
      </w:r>
      <w:r w:rsidRPr="008D7145">
        <w:rPr>
          <w:rFonts w:asciiTheme="minorHAnsi" w:hAnsiTheme="minorHAnsi" w:cstheme="majorBidi"/>
          <w:b/>
          <w:bCs/>
        </w:rPr>
        <w:t>, University of Damascus</w:t>
      </w:r>
      <w:r w:rsidR="0095740F" w:rsidRPr="008D7145">
        <w:rPr>
          <w:rFonts w:asciiTheme="minorHAnsi" w:hAnsiTheme="minorHAnsi" w:cstheme="majorBidi"/>
          <w:b/>
          <w:bCs/>
        </w:rPr>
        <w:t>, 2008</w:t>
      </w:r>
    </w:p>
    <w:p w:rsidR="0095740F" w:rsidRPr="008D7145" w:rsidRDefault="0095740F" w:rsidP="0095740F">
      <w:pPr>
        <w:pStyle w:val="ListParagraph"/>
        <w:ind w:left="450" w:right="26"/>
        <w:jc w:val="both"/>
        <w:rPr>
          <w:rFonts w:asciiTheme="minorHAnsi" w:hAnsiTheme="minorHAnsi" w:cstheme="majorBidi"/>
          <w:b/>
          <w:bCs/>
        </w:rPr>
      </w:pPr>
    </w:p>
    <w:p w:rsidR="00D206E1" w:rsidRPr="008D7145" w:rsidRDefault="009D627F" w:rsidP="00DC743A">
      <w:pPr>
        <w:pStyle w:val="ListParagraph"/>
        <w:numPr>
          <w:ilvl w:val="0"/>
          <w:numId w:val="20"/>
        </w:numPr>
        <w:ind w:left="450" w:right="26"/>
        <w:rPr>
          <w:rFonts w:asciiTheme="minorHAnsi" w:hAnsiTheme="minorHAnsi" w:cstheme="majorBidi"/>
          <w:b/>
          <w:bCs/>
        </w:rPr>
      </w:pPr>
      <w:r w:rsidRPr="008D7145">
        <w:rPr>
          <w:rFonts w:asciiTheme="minorHAnsi" w:hAnsiTheme="minorHAnsi" w:cstheme="majorBidi"/>
          <w:b/>
          <w:bCs/>
        </w:rPr>
        <w:t xml:space="preserve"> M</w:t>
      </w:r>
      <w:r w:rsidR="00DC743A" w:rsidRPr="008D7145">
        <w:rPr>
          <w:rFonts w:asciiTheme="minorHAnsi" w:hAnsiTheme="minorHAnsi" w:cstheme="majorBidi"/>
          <w:b/>
          <w:bCs/>
        </w:rPr>
        <w:t>A</w:t>
      </w:r>
      <w:r w:rsidRPr="008D7145">
        <w:rPr>
          <w:rFonts w:asciiTheme="minorHAnsi" w:hAnsiTheme="minorHAnsi" w:cstheme="majorBidi"/>
          <w:b/>
          <w:bCs/>
        </w:rPr>
        <w:t xml:space="preserve"> in Archaeology “The </w:t>
      </w:r>
      <w:r w:rsidR="00D206E1" w:rsidRPr="008D7145">
        <w:rPr>
          <w:rFonts w:asciiTheme="minorHAnsi" w:hAnsiTheme="minorHAnsi" w:cstheme="majorBidi"/>
          <w:b/>
          <w:bCs/>
        </w:rPr>
        <w:t>C</w:t>
      </w:r>
      <w:r w:rsidRPr="008D7145">
        <w:rPr>
          <w:rFonts w:asciiTheme="minorHAnsi" w:hAnsiTheme="minorHAnsi" w:cstheme="majorBidi"/>
          <w:b/>
          <w:bCs/>
        </w:rPr>
        <w:t xml:space="preserve">ultural </w:t>
      </w:r>
      <w:r w:rsidR="00D206E1" w:rsidRPr="008D7145">
        <w:rPr>
          <w:rFonts w:asciiTheme="minorHAnsi" w:hAnsiTheme="minorHAnsi" w:cstheme="majorBidi"/>
          <w:b/>
          <w:bCs/>
        </w:rPr>
        <w:t>E</w:t>
      </w:r>
      <w:r w:rsidRPr="008D7145">
        <w:rPr>
          <w:rFonts w:asciiTheme="minorHAnsi" w:hAnsiTheme="minorHAnsi" w:cstheme="majorBidi"/>
          <w:b/>
          <w:bCs/>
        </w:rPr>
        <w:t>lements</w:t>
      </w:r>
      <w:r w:rsidR="00632B32" w:rsidRPr="008D7145">
        <w:rPr>
          <w:rFonts w:asciiTheme="minorHAnsi" w:hAnsiTheme="minorHAnsi" w:cstheme="majorBidi"/>
          <w:b/>
          <w:bCs/>
        </w:rPr>
        <w:t xml:space="preserve"> </w:t>
      </w:r>
      <w:r w:rsidR="00D206E1" w:rsidRPr="008D7145">
        <w:rPr>
          <w:rFonts w:asciiTheme="minorHAnsi" w:hAnsiTheme="minorHAnsi" w:cstheme="majorBidi"/>
          <w:b/>
          <w:bCs/>
        </w:rPr>
        <w:t>: P</w:t>
      </w:r>
      <w:r w:rsidRPr="008D7145">
        <w:rPr>
          <w:rFonts w:asciiTheme="minorHAnsi" w:hAnsiTheme="minorHAnsi" w:cstheme="majorBidi"/>
          <w:b/>
          <w:bCs/>
        </w:rPr>
        <w:t xml:space="preserve">olitical, </w:t>
      </w:r>
      <w:r w:rsidR="00D206E1" w:rsidRPr="008D7145">
        <w:rPr>
          <w:rFonts w:asciiTheme="minorHAnsi" w:hAnsiTheme="minorHAnsi" w:cstheme="majorBidi"/>
          <w:b/>
          <w:bCs/>
        </w:rPr>
        <w:t>Religious,</w:t>
      </w:r>
      <w:r w:rsidR="00632B32" w:rsidRPr="008D7145">
        <w:rPr>
          <w:rFonts w:asciiTheme="minorHAnsi" w:hAnsiTheme="minorHAnsi" w:cstheme="majorBidi"/>
          <w:b/>
          <w:bCs/>
        </w:rPr>
        <w:t xml:space="preserve"> and </w:t>
      </w:r>
      <w:r w:rsidR="00D206E1" w:rsidRPr="008D7145">
        <w:rPr>
          <w:rFonts w:asciiTheme="minorHAnsi" w:hAnsiTheme="minorHAnsi" w:cstheme="majorBidi"/>
          <w:b/>
          <w:bCs/>
        </w:rPr>
        <w:t xml:space="preserve"> A</w:t>
      </w:r>
      <w:r w:rsidRPr="008D7145">
        <w:rPr>
          <w:rFonts w:asciiTheme="minorHAnsi" w:hAnsiTheme="minorHAnsi" w:cstheme="majorBidi"/>
          <w:b/>
          <w:bCs/>
        </w:rPr>
        <w:t xml:space="preserve">rtistic </w:t>
      </w:r>
      <w:r w:rsidR="00632B32" w:rsidRPr="008D7145">
        <w:rPr>
          <w:rFonts w:asciiTheme="minorHAnsi" w:hAnsiTheme="minorHAnsi" w:cstheme="majorBidi"/>
          <w:b/>
          <w:bCs/>
        </w:rPr>
        <w:t xml:space="preserve">which Affect </w:t>
      </w:r>
      <w:r w:rsidRPr="008D7145">
        <w:rPr>
          <w:rFonts w:asciiTheme="minorHAnsi" w:hAnsiTheme="minorHAnsi" w:cstheme="majorBidi"/>
          <w:b/>
          <w:bCs/>
        </w:rPr>
        <w:t>the Nabataeans</w:t>
      </w:r>
      <w:r w:rsidR="00D206E1" w:rsidRPr="008D7145">
        <w:rPr>
          <w:rFonts w:asciiTheme="minorHAnsi" w:hAnsiTheme="minorHAnsi" w:cstheme="majorBidi"/>
          <w:b/>
          <w:bCs/>
        </w:rPr>
        <w:t>’ Coins</w:t>
      </w:r>
      <w:r w:rsidRPr="008D7145">
        <w:rPr>
          <w:rFonts w:asciiTheme="minorHAnsi" w:hAnsiTheme="minorHAnsi" w:cstheme="majorBidi"/>
          <w:b/>
          <w:bCs/>
        </w:rPr>
        <w:t>”, University of Jordan / Faculty of Humanities and Social Sciences / Department of Archaeology, 2000</w:t>
      </w:r>
    </w:p>
    <w:p w:rsidR="0095740F" w:rsidRPr="008D7145" w:rsidRDefault="0095740F" w:rsidP="0095740F">
      <w:pPr>
        <w:ind w:right="26"/>
        <w:rPr>
          <w:rFonts w:asciiTheme="minorHAnsi" w:hAnsiTheme="minorHAnsi" w:cstheme="majorBidi"/>
          <w:b/>
          <w:bCs/>
        </w:rPr>
      </w:pPr>
    </w:p>
    <w:p w:rsidR="00737357" w:rsidRPr="008D7145" w:rsidRDefault="009D627F" w:rsidP="00DC743A">
      <w:pPr>
        <w:pStyle w:val="ListParagraph"/>
        <w:numPr>
          <w:ilvl w:val="0"/>
          <w:numId w:val="20"/>
        </w:numPr>
        <w:ind w:left="450" w:right="26"/>
        <w:rPr>
          <w:rFonts w:asciiTheme="minorHAnsi" w:hAnsiTheme="minorHAnsi" w:cstheme="majorBidi"/>
          <w:b/>
          <w:bCs/>
        </w:rPr>
      </w:pPr>
      <w:r w:rsidRPr="008D7145">
        <w:rPr>
          <w:rFonts w:asciiTheme="minorHAnsi" w:hAnsiTheme="minorHAnsi" w:cstheme="majorBidi"/>
          <w:b/>
          <w:bCs/>
        </w:rPr>
        <w:t xml:space="preserve"> </w:t>
      </w:r>
      <w:r w:rsidR="00D206E1" w:rsidRPr="008D7145">
        <w:rPr>
          <w:rFonts w:asciiTheme="minorHAnsi" w:hAnsiTheme="minorHAnsi" w:cstheme="majorBidi"/>
          <w:b/>
          <w:bCs/>
        </w:rPr>
        <w:t>B</w:t>
      </w:r>
      <w:r w:rsidR="00DC743A" w:rsidRPr="008D7145">
        <w:rPr>
          <w:rFonts w:asciiTheme="minorHAnsi" w:hAnsiTheme="minorHAnsi" w:cstheme="majorBidi"/>
          <w:b/>
          <w:bCs/>
        </w:rPr>
        <w:t>A</w:t>
      </w:r>
      <w:r w:rsidR="00D206E1" w:rsidRPr="008D7145">
        <w:rPr>
          <w:rFonts w:asciiTheme="minorHAnsi" w:hAnsiTheme="minorHAnsi" w:cstheme="majorBidi"/>
          <w:b/>
          <w:bCs/>
        </w:rPr>
        <w:t xml:space="preserve"> in Archaeology, </w:t>
      </w:r>
      <w:r w:rsidRPr="008D7145">
        <w:rPr>
          <w:rFonts w:asciiTheme="minorHAnsi" w:hAnsiTheme="minorHAnsi" w:cstheme="majorBidi"/>
          <w:b/>
          <w:bCs/>
        </w:rPr>
        <w:t>University of Jordan</w:t>
      </w:r>
      <w:r w:rsidR="00D206E1" w:rsidRPr="008D7145">
        <w:rPr>
          <w:rFonts w:asciiTheme="minorHAnsi" w:hAnsiTheme="minorHAnsi" w:cstheme="majorBidi"/>
          <w:b/>
          <w:bCs/>
        </w:rPr>
        <w:t>, Faculty</w:t>
      </w:r>
      <w:r w:rsidRPr="008D7145">
        <w:rPr>
          <w:rFonts w:asciiTheme="minorHAnsi" w:hAnsiTheme="minorHAnsi" w:cstheme="majorBidi"/>
          <w:b/>
          <w:bCs/>
        </w:rPr>
        <w:t xml:space="preserve"> </w:t>
      </w:r>
      <w:r w:rsidR="00D206E1" w:rsidRPr="008D7145">
        <w:rPr>
          <w:rFonts w:asciiTheme="minorHAnsi" w:hAnsiTheme="minorHAnsi" w:cstheme="majorBidi"/>
          <w:b/>
          <w:bCs/>
        </w:rPr>
        <w:t xml:space="preserve"> of Arts, Dept </w:t>
      </w:r>
      <w:r w:rsidRPr="008D7145">
        <w:rPr>
          <w:rFonts w:asciiTheme="minorHAnsi" w:hAnsiTheme="minorHAnsi" w:cstheme="majorBidi"/>
          <w:b/>
          <w:bCs/>
        </w:rPr>
        <w:t>of Archaeology</w:t>
      </w:r>
      <w:r w:rsidR="0095740F" w:rsidRPr="008D7145">
        <w:rPr>
          <w:rFonts w:asciiTheme="minorHAnsi" w:hAnsiTheme="minorHAnsi" w:cstheme="majorBidi"/>
          <w:b/>
          <w:bCs/>
        </w:rPr>
        <w:t>, 1997</w:t>
      </w:r>
      <w:r w:rsidRPr="008D7145">
        <w:rPr>
          <w:rFonts w:asciiTheme="minorHAnsi" w:hAnsiTheme="minorHAnsi" w:cstheme="majorBidi"/>
          <w:b/>
          <w:bCs/>
        </w:rPr>
        <w:br/>
      </w:r>
      <w:r w:rsidR="002B5560" w:rsidRPr="008D7145">
        <w:rPr>
          <w:rFonts w:asciiTheme="minorHAnsi" w:hAnsiTheme="minorHAnsi" w:cstheme="majorBidi"/>
          <w:b/>
          <w:bCs/>
        </w:rPr>
        <w:t xml:space="preserve"> </w:t>
      </w:r>
      <w:r w:rsidR="002158BA" w:rsidRPr="008D7145">
        <w:rPr>
          <w:rFonts w:asciiTheme="minorHAnsi" w:hAnsiTheme="minorHAnsi" w:cstheme="majorBidi"/>
          <w:b/>
          <w:bCs/>
        </w:rPr>
        <w:tab/>
      </w:r>
    </w:p>
    <w:p w:rsidR="0095740F" w:rsidRPr="008D7145" w:rsidRDefault="0095740F" w:rsidP="0095740F">
      <w:pPr>
        <w:pBdr>
          <w:bottom w:val="single" w:sz="4" w:space="1" w:color="auto"/>
        </w:pBdr>
        <w:ind w:right="26"/>
        <w:jc w:val="both"/>
        <w:rPr>
          <w:rFonts w:asciiTheme="minorHAnsi" w:hAnsiTheme="minorHAnsi" w:cstheme="majorBidi"/>
          <w:b/>
          <w:bCs/>
          <w:color w:val="auto"/>
        </w:rPr>
      </w:pPr>
      <w:r w:rsidRPr="008D7145">
        <w:rPr>
          <w:rFonts w:asciiTheme="minorHAnsi" w:hAnsiTheme="minorHAnsi" w:cstheme="majorBidi"/>
          <w:b/>
          <w:bCs/>
          <w:color w:val="auto"/>
        </w:rPr>
        <w:t>WORK HISTORY AND EXPERIENCE</w:t>
      </w:r>
    </w:p>
    <w:p w:rsidR="001E283A" w:rsidRPr="008D7145" w:rsidRDefault="001E283A" w:rsidP="0095740F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Lecturer; Department of Tourism Guiding &amp; Development, Institute of Archaeology and Tourism, University of Jordan</w:t>
      </w:r>
      <w:r w:rsidR="00AF3041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-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</w:t>
      </w:r>
      <w:r w:rsidR="00C61F9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Present.</w:t>
      </w:r>
      <w:r w:rsidR="00C61F9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ab/>
      </w:r>
    </w:p>
    <w:p w:rsidR="00990891" w:rsidRPr="008D7145" w:rsidRDefault="001E283A" w:rsidP="0095740F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Researcher; in reviewing documents &amp; manuscripts, University of Jordan</w:t>
      </w:r>
      <w:r w:rsidR="00F73BDA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,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October 2009- January 2011</w:t>
      </w:r>
      <w:r w:rsidR="00C61F9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.</w:t>
      </w:r>
    </w:p>
    <w:p w:rsidR="000E46E8" w:rsidRPr="008D7145" w:rsidRDefault="00F04BD0" w:rsidP="0095740F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Researcher,</w:t>
      </w:r>
      <w:r w:rsidR="000E46E8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Directorate of Studies &amp;</w:t>
      </w:r>
      <w:r w:rsidR="0031393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Research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, Department</w:t>
      </w:r>
      <w:r w:rsidR="0031393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of</w:t>
      </w:r>
      <w:r w:rsidR="000E46E8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the Public Antiquities</w:t>
      </w:r>
      <w:r w:rsidR="00F73BDA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,</w:t>
      </w:r>
      <w:r w:rsidR="000E46E8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-  March – October 2009</w:t>
      </w:r>
      <w:r w:rsidR="00C61F9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.</w:t>
      </w:r>
    </w:p>
    <w:p w:rsidR="000E46E8" w:rsidRPr="008D7145" w:rsidRDefault="000E46E8" w:rsidP="0095740F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Researcher, </w:t>
      </w:r>
      <w:r w:rsidR="00F73BDA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Study &amp; Analysis of Coins, </w:t>
      </w:r>
      <w:r w:rsidR="00F04BD0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the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Archaeological Museum</w:t>
      </w:r>
      <w:r w:rsidR="00F73BDA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of Jordan,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</w:t>
      </w:r>
      <w:r w:rsidR="00F73BDA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June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– </w:t>
      </w:r>
      <w:r w:rsidR="00F73BDA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September 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200</w:t>
      </w:r>
      <w:r w:rsidR="00F73BDA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6</w:t>
      </w:r>
      <w:r w:rsidR="00C61F9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.</w:t>
      </w:r>
    </w:p>
    <w:p w:rsidR="00F73BDA" w:rsidRPr="008D7145" w:rsidRDefault="00F73BDA" w:rsidP="0095740F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Research Associate,   Future Scenarios of AL Badia’s Tourism &amp; Antiquities, AL B</w:t>
      </w:r>
      <w:r w:rsidR="00BE3CD0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a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dia Research &amp; </w:t>
      </w:r>
      <w:r w:rsidR="00F04BD0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Development Program, Higher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Council for Science and Technology, August2002- August 2005</w:t>
      </w:r>
      <w:r w:rsidR="00F04BD0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.</w:t>
      </w:r>
    </w:p>
    <w:p w:rsidR="00BE3CD0" w:rsidRPr="008D7145" w:rsidRDefault="00F73BDA" w:rsidP="0095740F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lastRenderedPageBreak/>
        <w:t>Assistant Supervisor</w:t>
      </w:r>
      <w:r w:rsidR="00CC46B4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, Excavations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at the Baptism Site</w:t>
      </w:r>
      <w:r w:rsidR="00DB7A0E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, archaeological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excavations</w:t>
      </w:r>
      <w:r w:rsidR="00DB7A0E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, working staff and documentation for the project, July 2002</w:t>
      </w:r>
      <w:r w:rsidR="00C61F9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.</w:t>
      </w:r>
    </w:p>
    <w:p w:rsidR="00BE3CD0" w:rsidRPr="008D7145" w:rsidRDefault="00BE3CD0" w:rsidP="0095740F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Assistant Inspector, Department of Antiquities- </w:t>
      </w:r>
      <w:r w:rsidR="00CC46B4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BALQA Office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, March- June 2002</w:t>
      </w:r>
      <w:r w:rsidR="00C61F9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.</w:t>
      </w:r>
    </w:p>
    <w:p w:rsidR="00D7123E" w:rsidRPr="008D7145" w:rsidRDefault="00BE3CD0" w:rsidP="0095740F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Researcher</w:t>
      </w:r>
      <w:r w:rsidR="00CC46B4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, Study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&amp; Documentation of Coins project, Department of Antiquities- Mount </w:t>
      </w:r>
      <w:r w:rsidR="00CC46B4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Citadel Office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, Ma</w:t>
      </w:r>
      <w:r w:rsidR="00D7123E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y 2001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- </w:t>
      </w:r>
      <w:r w:rsidR="00D7123E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March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2002</w:t>
      </w:r>
      <w:r w:rsidR="00C61F9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.</w:t>
      </w:r>
    </w:p>
    <w:p w:rsidR="00213D3C" w:rsidRPr="008D7145" w:rsidRDefault="00CC46B4" w:rsidP="0095740F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PR Director</w:t>
      </w:r>
      <w:r w:rsidR="00213D3C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, 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the</w:t>
      </w:r>
      <w:r w:rsidR="00213D3C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Jordan Wings for </w:t>
      </w:r>
      <w:r w:rsidR="00D7123E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Aviation</w:t>
      </w:r>
      <w:r w:rsidR="00213D3C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, June</w:t>
      </w:r>
      <w:r w:rsidR="00D7123E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2000- </w:t>
      </w:r>
      <w:r w:rsidR="00213D3C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May </w:t>
      </w:r>
      <w:r w:rsidR="00D7123E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2001</w:t>
      </w:r>
      <w:r w:rsidR="00C61F9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.</w:t>
      </w:r>
    </w:p>
    <w:p w:rsidR="00713384" w:rsidRPr="008D7145" w:rsidRDefault="00213D3C" w:rsidP="0095740F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Administrative Assistant, </w:t>
      </w:r>
      <w:r w:rsidR="00CC46B4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the</w:t>
      </w:r>
      <w:r w:rsidR="00B04724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General </w:t>
      </w:r>
      <w:r w:rsidR="00B04724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Organization for</w:t>
      </w:r>
      <w:r w:rsidR="00713384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</w:t>
      </w:r>
      <w:r w:rsidR="00B04724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Environment Protection</w:t>
      </w:r>
      <w:r w:rsidR="00713384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, UNDP, September 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1996- </w:t>
      </w:r>
      <w:r w:rsidR="00713384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November 1998</w:t>
      </w:r>
      <w:r w:rsidR="00C61F9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.</w:t>
      </w:r>
    </w:p>
    <w:p w:rsidR="00495D9D" w:rsidRPr="008D7145" w:rsidRDefault="00B04724" w:rsidP="0095740F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Site supervisor &amp; </w:t>
      </w:r>
      <w:r w:rsidR="00713384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coach on drilling in the fossil Yajouz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, University of Jordan, </w:t>
      </w:r>
      <w:r w:rsidR="00CC46B4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June 1996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– August 1996</w:t>
      </w:r>
      <w:r w:rsidR="00C61F9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.</w:t>
      </w:r>
    </w:p>
    <w:p w:rsidR="007D0F08" w:rsidRPr="008D7145" w:rsidRDefault="007D0F08" w:rsidP="007D0F08">
      <w:pPr>
        <w:pBdr>
          <w:bottom w:val="single" w:sz="4" w:space="1" w:color="auto"/>
        </w:pBdr>
        <w:ind w:right="26"/>
        <w:jc w:val="both"/>
        <w:rPr>
          <w:rFonts w:asciiTheme="minorHAnsi" w:hAnsiTheme="minorHAnsi" w:cstheme="majorBidi"/>
          <w:b/>
          <w:bCs/>
          <w:color w:val="auto"/>
        </w:rPr>
      </w:pPr>
    </w:p>
    <w:p w:rsidR="007D0F08" w:rsidRPr="008D7145" w:rsidRDefault="007D0F08" w:rsidP="007D0F08">
      <w:pPr>
        <w:pBdr>
          <w:bottom w:val="single" w:sz="4" w:space="1" w:color="auto"/>
        </w:pBdr>
        <w:ind w:right="26"/>
        <w:jc w:val="both"/>
        <w:rPr>
          <w:rFonts w:asciiTheme="minorHAnsi" w:hAnsiTheme="minorHAnsi" w:cstheme="majorBidi"/>
          <w:b/>
          <w:bCs/>
          <w:color w:val="auto"/>
        </w:rPr>
      </w:pPr>
      <w:r w:rsidRPr="008D7145">
        <w:rPr>
          <w:rFonts w:asciiTheme="minorHAnsi" w:hAnsiTheme="minorHAnsi" w:cstheme="majorBidi"/>
          <w:b/>
          <w:bCs/>
          <w:color w:val="auto"/>
        </w:rPr>
        <w:t>ADDITIONAL TASKS</w:t>
      </w:r>
    </w:p>
    <w:p w:rsidR="00C62446" w:rsidRPr="008D7145" w:rsidRDefault="007D0F08" w:rsidP="00C62446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Part-time Lecturer / Architecture and Islamic Arts Faculty </w:t>
      </w:r>
      <w:r w:rsidR="00C62446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- </w:t>
      </w:r>
      <w:r w:rsidR="00851CFC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International Islamic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Science University</w:t>
      </w:r>
    </w:p>
    <w:p w:rsidR="00C62446" w:rsidRPr="008D7145" w:rsidRDefault="007D0F08" w:rsidP="00C62446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Member of</w:t>
      </w:r>
      <w:r w:rsidR="00C62446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tour 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guides</w:t>
      </w:r>
      <w:r w:rsidR="00C62446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exams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</w:t>
      </w:r>
      <w:r w:rsidR="00C62446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/ </w:t>
      </w:r>
      <w:r w:rsidR="00851CFC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Jordan Applied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University College </w:t>
      </w:r>
      <w:r w:rsidR="00851CFC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of Hospitality</w:t>
      </w:r>
      <w:r w:rsidR="00C62446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&amp; Tourism Education.</w:t>
      </w:r>
    </w:p>
    <w:p w:rsidR="002F7273" w:rsidRPr="008D7145" w:rsidRDefault="007D0F08" w:rsidP="002F7273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  <w:rtl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Part-time Lecturer / Jordan Applied</w:t>
      </w:r>
      <w:r w:rsidR="00C62446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University College of Hospitality &amp;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Tourism Education</w:t>
      </w:r>
    </w:p>
    <w:p w:rsidR="0059567F" w:rsidRPr="008D7145" w:rsidRDefault="00522F9F" w:rsidP="00A277BC">
      <w:pPr>
        <w:pBdr>
          <w:bottom w:val="single" w:sz="4" w:space="1" w:color="auto"/>
        </w:pBdr>
        <w:ind w:right="26"/>
        <w:jc w:val="both"/>
        <w:rPr>
          <w:rFonts w:asciiTheme="minorHAnsi" w:hAnsiTheme="minorHAnsi" w:cstheme="majorBidi"/>
          <w:b/>
          <w:bCs/>
          <w:color w:val="auto"/>
        </w:rPr>
      </w:pPr>
      <w:r w:rsidRPr="008D7145">
        <w:rPr>
          <w:rFonts w:asciiTheme="minorHAnsi" w:hAnsiTheme="minorHAnsi" w:cstheme="majorBidi"/>
          <w:b/>
          <w:bCs/>
          <w:color w:val="auto"/>
        </w:rPr>
        <w:t>C</w:t>
      </w:r>
      <w:r w:rsidR="00A277BC" w:rsidRPr="008D7145">
        <w:rPr>
          <w:rFonts w:asciiTheme="minorHAnsi" w:hAnsiTheme="minorHAnsi" w:cstheme="majorBidi"/>
          <w:b/>
          <w:bCs/>
          <w:color w:val="auto"/>
        </w:rPr>
        <w:t>ONFERENCES</w:t>
      </w:r>
      <w:r w:rsidRPr="008D7145">
        <w:rPr>
          <w:rFonts w:asciiTheme="minorHAnsi" w:hAnsiTheme="minorHAnsi" w:cstheme="majorBidi"/>
          <w:b/>
          <w:bCs/>
          <w:color w:val="auto"/>
        </w:rPr>
        <w:t xml:space="preserve">, </w:t>
      </w:r>
      <w:r w:rsidR="0059567F" w:rsidRPr="008D7145">
        <w:rPr>
          <w:rFonts w:asciiTheme="minorHAnsi" w:hAnsiTheme="minorHAnsi" w:cstheme="majorBidi"/>
          <w:b/>
          <w:bCs/>
          <w:color w:val="auto"/>
        </w:rPr>
        <w:t>W</w:t>
      </w:r>
      <w:r w:rsidRPr="008D7145">
        <w:rPr>
          <w:rFonts w:asciiTheme="minorHAnsi" w:hAnsiTheme="minorHAnsi" w:cstheme="majorBidi"/>
          <w:b/>
          <w:bCs/>
          <w:color w:val="auto"/>
        </w:rPr>
        <w:t>ORKSHOPS</w:t>
      </w:r>
      <w:r w:rsidR="008F18CF" w:rsidRPr="008D7145">
        <w:rPr>
          <w:rFonts w:asciiTheme="minorHAnsi" w:hAnsiTheme="minorHAnsi" w:cstheme="majorBidi"/>
          <w:b/>
          <w:bCs/>
          <w:color w:val="auto"/>
        </w:rPr>
        <w:t xml:space="preserve"> </w:t>
      </w:r>
      <w:r w:rsidRPr="008D7145">
        <w:rPr>
          <w:rFonts w:asciiTheme="minorHAnsi" w:hAnsiTheme="minorHAnsi" w:cstheme="majorBidi"/>
          <w:b/>
          <w:bCs/>
          <w:color w:val="auto"/>
        </w:rPr>
        <w:t xml:space="preserve">&amp; </w:t>
      </w:r>
      <w:r w:rsidR="00D5741E" w:rsidRPr="008D7145">
        <w:rPr>
          <w:rFonts w:asciiTheme="minorHAnsi" w:hAnsiTheme="minorHAnsi" w:cstheme="majorBidi"/>
          <w:b/>
          <w:bCs/>
          <w:color w:val="auto"/>
        </w:rPr>
        <w:t>TRAINING COURSES</w:t>
      </w:r>
    </w:p>
    <w:p w:rsidR="004529EC" w:rsidRPr="008D7145" w:rsidRDefault="00522F9F" w:rsidP="00D37B53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Second Conference on </w:t>
      </w:r>
      <w:r w:rsidR="00851CFC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Nabataean’s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Studies/ </w:t>
      </w:r>
      <w:r w:rsidR="004529EC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AL </w:t>
      </w:r>
      <w:r w:rsidR="00D37B5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Hussein</w:t>
      </w:r>
      <w:r w:rsidR="004529EC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Bin Talal University- House of </w:t>
      </w:r>
      <w:r w:rsidR="00D37B5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Nabataean</w:t>
      </w:r>
      <w:r w:rsidR="004529EC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- Petra Region Authority- </w:t>
      </w:r>
      <w:r w:rsidR="00A277BC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October </w:t>
      </w:r>
      <w:r w:rsidR="004529EC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2002</w:t>
      </w:r>
      <w:r w:rsidR="00D37B5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.</w:t>
      </w:r>
    </w:p>
    <w:p w:rsidR="004529EC" w:rsidRPr="008D7145" w:rsidRDefault="004529EC" w:rsidP="00522F9F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Sciences &amp; Technology Conference on Archaeology &amp; Its Preservations/ Queen Rania Institute for Tourism &amp; Heritage- Hashemite University in Cooperation with UNESCO- </w:t>
      </w:r>
      <w:r w:rsidR="00D37B5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August 2002.</w:t>
      </w:r>
    </w:p>
    <w:p w:rsidR="004529EC" w:rsidRPr="008D7145" w:rsidRDefault="004529EC" w:rsidP="004529EC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Social History </w:t>
      </w:r>
      <w:r w:rsidR="00D37B5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for Petra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City &amp; Neighbors: Continuity &amp; Change/ House of </w:t>
      </w:r>
      <w:r w:rsidR="00D37B5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Nabataean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- Jordan</w:t>
      </w:r>
      <w:r w:rsidR="00466AA7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,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</w:t>
      </w:r>
      <w:r w:rsidR="00D37B5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August 2001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</w:t>
      </w:r>
    </w:p>
    <w:p w:rsidR="00A277BC" w:rsidRPr="008D7145" w:rsidRDefault="00D07844" w:rsidP="00522F9F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Information seminar &amp; Tourism Industry in Jordan</w:t>
      </w:r>
      <w:r w:rsidR="00A277BC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/ University of Philadelphia- Jordan, April 2001</w:t>
      </w:r>
    </w:p>
    <w:p w:rsidR="00A277BC" w:rsidRPr="008D7145" w:rsidRDefault="006F7521" w:rsidP="006F7521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Nabataean</w:t>
      </w:r>
      <w:r w:rsidR="00A277BC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History &amp; Civilizatio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n Conference/ House of Nabataean</w:t>
      </w:r>
      <w:r w:rsidR="00A277BC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- Jordan, June 1999</w:t>
      </w:r>
    </w:p>
    <w:p w:rsidR="00A277BC" w:rsidRPr="008D7145" w:rsidRDefault="00A277BC" w:rsidP="00A277BC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left="270" w:right="29" w:hanging="18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Middle </w:t>
      </w:r>
      <w:r w:rsidR="006F7521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Management course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/ Development of Work Methods - The National Institute for Training.</w:t>
      </w:r>
    </w:p>
    <w:p w:rsidR="00A277BC" w:rsidRPr="008D7145" w:rsidRDefault="00A277BC" w:rsidP="00A277BC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left="90" w:right="29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Educational Plan Design / Human Resources Development Center </w:t>
      </w:r>
      <w:r w:rsidR="006F7521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- University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of Jordan.</w:t>
      </w:r>
    </w:p>
    <w:p w:rsidR="00A277BC" w:rsidRPr="008D7145" w:rsidRDefault="00A277BC" w:rsidP="00A277BC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lastRenderedPageBreak/>
        <w:t>Design of Teaching Strategies / Human Resources Development Center - University of Jordan.</w:t>
      </w:r>
    </w:p>
    <w:p w:rsidR="00A277BC" w:rsidRPr="008D7145" w:rsidRDefault="00A277BC" w:rsidP="00A277BC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Effective University Teaching Skills Human Resources Development Center - University of Jordan.</w:t>
      </w:r>
    </w:p>
    <w:p w:rsidR="00A277BC" w:rsidRPr="008D7145" w:rsidRDefault="00A277BC" w:rsidP="00A277BC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Teaching Calendar &amp; Exams Preparation / Human Resources Development Center- University of Jordan.</w:t>
      </w:r>
    </w:p>
    <w:p w:rsidR="00A277BC" w:rsidRPr="008D7145" w:rsidRDefault="00A277BC" w:rsidP="00A277BC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University of </w:t>
      </w:r>
      <w:r w:rsidR="006F7521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Jordan Regulations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, laws &amp; instructions / Human Resources Development Center- University of Jordan.</w:t>
      </w:r>
    </w:p>
    <w:p w:rsidR="002F7273" w:rsidRPr="008D7145" w:rsidRDefault="00A277BC" w:rsidP="00C62446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University of Jordan Code of Ethics/ Human Resources Development Center -University of Jordan.</w:t>
      </w:r>
    </w:p>
    <w:p w:rsidR="00A277BC" w:rsidRPr="008D7145" w:rsidRDefault="00A277BC" w:rsidP="002F7273">
      <w:pPr>
        <w:pStyle w:val="Title"/>
        <w:tabs>
          <w:tab w:val="left" w:pos="360"/>
        </w:tabs>
        <w:spacing w:before="240"/>
        <w:ind w:left="360" w:right="29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</w:t>
      </w:r>
    </w:p>
    <w:p w:rsidR="00A277BC" w:rsidRPr="008D7145" w:rsidRDefault="00A277BC" w:rsidP="00A277BC">
      <w:pPr>
        <w:pBdr>
          <w:bottom w:val="single" w:sz="4" w:space="1" w:color="auto"/>
        </w:pBdr>
        <w:ind w:right="26"/>
        <w:jc w:val="both"/>
        <w:rPr>
          <w:rFonts w:asciiTheme="minorHAnsi" w:hAnsiTheme="minorHAnsi" w:cstheme="majorBidi"/>
          <w:b/>
          <w:bCs/>
          <w:color w:val="auto"/>
        </w:rPr>
      </w:pPr>
      <w:r w:rsidRPr="008D7145">
        <w:rPr>
          <w:rFonts w:asciiTheme="minorHAnsi" w:hAnsiTheme="minorHAnsi" w:cstheme="majorBidi"/>
          <w:b/>
          <w:bCs/>
          <w:color w:val="auto"/>
        </w:rPr>
        <w:t xml:space="preserve">RESEARCHES &amp; LECTURES </w:t>
      </w:r>
    </w:p>
    <w:p w:rsidR="00A277BC" w:rsidRPr="008D7145" w:rsidRDefault="003108BA" w:rsidP="00A277BC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Nabataean</w:t>
      </w:r>
      <w:r w:rsidR="00A277BC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Economic Features through Chemical Analysis for 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Nabataean </w:t>
      </w:r>
      <w:r w:rsidR="00A277BC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Silver Coins/ Analytical Study- Published in </w:t>
      </w:r>
      <w:r w:rsidR="003002EE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the </w:t>
      </w:r>
      <w:r w:rsidR="006910C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Damascus 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University Journal</w:t>
      </w:r>
      <w:r w:rsidR="006910C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</w:t>
      </w:r>
      <w:r w:rsidR="003002EE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of the </w:t>
      </w:r>
      <w:r w:rsidR="006910C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Arts and Humanities Sciences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.</w:t>
      </w:r>
    </w:p>
    <w:p w:rsidR="008F18CF" w:rsidRPr="008D7145" w:rsidRDefault="006910C3" w:rsidP="008F18CF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The Impact of Different Civilizations </w:t>
      </w:r>
      <w:r w:rsidR="003002EE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on A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rchitecture</w:t>
      </w:r>
      <w:r w:rsidR="003002EE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&amp; A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rt of </w:t>
      </w:r>
      <w:r w:rsidR="003002EE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D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ecoration of the</w:t>
      </w:r>
      <w:r w:rsidR="003002EE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Carved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</w:t>
      </w:r>
      <w:r w:rsidR="003108BA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Rock Facades in</w:t>
      </w:r>
      <w:r w:rsidR="003002EE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Petra City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/ </w:t>
      </w:r>
      <w:r w:rsidR="003002EE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Analytical </w:t>
      </w:r>
      <w:r w:rsidR="003108BA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Study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</w:t>
      </w:r>
      <w:r w:rsidR="003002EE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Published in the 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Damascus University </w:t>
      </w:r>
      <w:r w:rsidR="003002EE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Journal 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of the Arts and Humanities</w:t>
      </w:r>
      <w:r w:rsidR="003002EE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Sciences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.</w:t>
      </w:r>
    </w:p>
    <w:p w:rsidR="008F18CF" w:rsidRPr="008D7145" w:rsidRDefault="0095740F" w:rsidP="00A77EB8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People's Response to Climate Change i</w:t>
      </w:r>
      <w:r w:rsidR="00A277BC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n </w:t>
      </w:r>
      <w:r w:rsidR="003108BA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the</w:t>
      </w:r>
      <w:r w:rsidR="00A277BC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Southern </w:t>
      </w:r>
      <w:r w:rsidR="009D05F5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Levant: A Biblical Overview</w:t>
      </w:r>
      <w:r w:rsidR="00A77EB8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/ </w:t>
      </w:r>
      <w:r w:rsidR="00C247BA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Yarmouk University Journal</w:t>
      </w:r>
      <w:r w:rsidR="009D05F5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.</w:t>
      </w:r>
    </w:p>
    <w:p w:rsidR="008F18CF" w:rsidRPr="008D7145" w:rsidRDefault="008F18CF" w:rsidP="006D4C73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Al_H</w:t>
      </w:r>
      <w:r w:rsidR="003108BA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asmoneans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Coins / </w:t>
      </w:r>
      <w:r w:rsidR="006D4C7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Maccabees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/ Analytical Study</w:t>
      </w:r>
      <w:r w:rsidR="003108BA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- Yarmouk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University Journal.</w:t>
      </w:r>
    </w:p>
    <w:p w:rsidR="004F74C9" w:rsidRPr="008D7145" w:rsidRDefault="004F74C9" w:rsidP="004F74C9">
      <w:pPr>
        <w:pStyle w:val="Title"/>
        <w:tabs>
          <w:tab w:val="left" w:pos="360"/>
        </w:tabs>
        <w:spacing w:before="240"/>
        <w:ind w:left="360" w:right="29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</w:p>
    <w:p w:rsidR="006D4C73" w:rsidRPr="008D7145" w:rsidRDefault="006D4C73" w:rsidP="00A77EB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270"/>
        <w:rPr>
          <w:rFonts w:asciiTheme="minorHAnsi" w:hAnsiTheme="minorHAnsi" w:cstheme="majorBidi"/>
        </w:rPr>
      </w:pPr>
      <w:r w:rsidRPr="008D7145">
        <w:rPr>
          <w:rFonts w:asciiTheme="minorHAnsi" w:hAnsiTheme="minorHAnsi" w:cstheme="majorBidi"/>
        </w:rPr>
        <w:t xml:space="preserve"> Survey Study for the Tourism Development Projects in the Downtown of Salt City and its       Role in Reducing Visual </w:t>
      </w:r>
      <w:r w:rsidR="00A77EB8" w:rsidRPr="008D7145">
        <w:rPr>
          <w:rFonts w:asciiTheme="minorHAnsi" w:hAnsiTheme="minorHAnsi" w:cstheme="majorBidi"/>
        </w:rPr>
        <w:t>Pollution/ Faculty of Tourism and Antiquities/</w:t>
      </w:r>
      <w:r w:rsidR="00C247BA" w:rsidRPr="008D7145">
        <w:rPr>
          <w:rFonts w:asciiTheme="minorHAnsi" w:hAnsiTheme="minorHAnsi" w:cstheme="majorBidi"/>
        </w:rPr>
        <w:t xml:space="preserve"> King Saud University</w:t>
      </w:r>
      <w:r w:rsidR="009D05F5" w:rsidRPr="008D7145">
        <w:rPr>
          <w:rFonts w:asciiTheme="minorHAnsi" w:hAnsiTheme="minorHAnsi" w:cstheme="majorBidi"/>
        </w:rPr>
        <w:t xml:space="preserve">. </w:t>
      </w:r>
    </w:p>
    <w:p w:rsidR="008F18CF" w:rsidRPr="008D7145" w:rsidRDefault="006D4C73" w:rsidP="006D4C73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  <w:lang w:bidi="ar-JO"/>
        </w:rPr>
      </w:pPr>
      <w:r w:rsidRPr="008D7145">
        <w:rPr>
          <w:rFonts w:ascii="TimesNewRoman,Bold" w:hAnsi="TimesNewRoman,Bold" w:cs="TimesNewRoman,Bold"/>
          <w:b w:val="0"/>
          <w:bCs w:val="0"/>
          <w:sz w:val="24"/>
          <w:szCs w:val="24"/>
        </w:rPr>
        <w:t>Reducing Visual Pollution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</w:t>
      </w:r>
      <w:r w:rsidR="008F18CF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Lecture on the History &amp; Civilization of the Nabatean Kingdom/ Modern School</w:t>
      </w:r>
      <w:r w:rsidR="0095740F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s’</w:t>
      </w:r>
      <w:r w:rsidR="008F18CF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Forum- November 2001</w:t>
      </w:r>
    </w:p>
    <w:p w:rsidR="008F18CF" w:rsidRPr="008D7145" w:rsidRDefault="008F18CF" w:rsidP="008F18CF">
      <w:pPr>
        <w:pStyle w:val="Title"/>
        <w:ind w:left="360" w:right="26"/>
        <w:jc w:val="both"/>
        <w:rPr>
          <w:rFonts w:asciiTheme="minorHAnsi" w:hAnsiTheme="minorHAnsi" w:cstheme="majorBidi"/>
          <w:sz w:val="24"/>
          <w:szCs w:val="24"/>
        </w:rPr>
      </w:pPr>
    </w:p>
    <w:p w:rsidR="008F18CF" w:rsidRPr="008D7145" w:rsidRDefault="008F18CF" w:rsidP="008F18CF">
      <w:pPr>
        <w:pBdr>
          <w:bottom w:val="single" w:sz="4" w:space="1" w:color="auto"/>
        </w:pBdr>
        <w:ind w:right="26"/>
        <w:jc w:val="both"/>
        <w:rPr>
          <w:rFonts w:asciiTheme="minorHAnsi" w:hAnsiTheme="minorHAnsi" w:cstheme="majorBidi"/>
        </w:rPr>
      </w:pPr>
      <w:r w:rsidRPr="008D7145">
        <w:rPr>
          <w:rFonts w:asciiTheme="minorHAnsi" w:hAnsiTheme="minorHAnsi" w:cstheme="majorBidi"/>
          <w:b/>
          <w:bCs/>
          <w:color w:val="auto"/>
        </w:rPr>
        <w:t xml:space="preserve">MEMBERSHIPS  </w:t>
      </w:r>
    </w:p>
    <w:p w:rsidR="00CD1340" w:rsidRPr="008D7145" w:rsidRDefault="00CD1340" w:rsidP="00CD1340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Member in </w:t>
      </w:r>
      <w:r w:rsidR="00BA4BD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the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Arabic Entity for the Culture &amp; Civilization Communication (House of Nabat</w:t>
      </w:r>
      <w:r w:rsidR="00BA4BD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aean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)</w:t>
      </w:r>
    </w:p>
    <w:p w:rsidR="00CD1340" w:rsidRPr="008D7145" w:rsidRDefault="00CD1340" w:rsidP="00A50267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Member in “Friends </w:t>
      </w:r>
      <w:r w:rsidR="00BA4BD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of Jordan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Antiquities” </w:t>
      </w:r>
      <w:r w:rsidR="00A50267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.</w:t>
      </w:r>
    </w:p>
    <w:p w:rsidR="00C62446" w:rsidRPr="008D7145" w:rsidRDefault="00CD1340" w:rsidP="00C62446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Member of the Founding of “Our Tourism Our Wealth” Initiative – (Under establishment)  </w:t>
      </w:r>
    </w:p>
    <w:p w:rsidR="00D07B55" w:rsidRPr="008D7145" w:rsidRDefault="009E280D" w:rsidP="00D5741E">
      <w:pPr>
        <w:pBdr>
          <w:bottom w:val="single" w:sz="4" w:space="1" w:color="auto"/>
        </w:pBdr>
        <w:ind w:right="26"/>
        <w:jc w:val="both"/>
        <w:rPr>
          <w:rFonts w:asciiTheme="minorHAnsi" w:hAnsiTheme="minorHAnsi" w:cstheme="majorBidi"/>
          <w:b/>
          <w:bCs/>
          <w:color w:val="auto"/>
        </w:rPr>
      </w:pPr>
      <w:r w:rsidRPr="008D7145">
        <w:rPr>
          <w:rFonts w:asciiTheme="minorHAnsi" w:hAnsiTheme="minorHAnsi" w:cstheme="majorBidi"/>
          <w:b/>
          <w:bCs/>
          <w:color w:val="auto"/>
        </w:rPr>
        <w:lastRenderedPageBreak/>
        <w:t>LANGUAGES</w:t>
      </w:r>
    </w:p>
    <w:p w:rsidR="00CD1340" w:rsidRPr="008D7145" w:rsidRDefault="00CD1340" w:rsidP="00CD1340">
      <w:pPr>
        <w:ind w:right="26"/>
        <w:jc w:val="both"/>
        <w:rPr>
          <w:rFonts w:asciiTheme="minorHAnsi" w:hAnsiTheme="minorHAnsi" w:cstheme="majorBidi"/>
          <w:b/>
          <w:bCs/>
          <w:color w:val="auto"/>
        </w:rPr>
      </w:pPr>
    </w:p>
    <w:p w:rsidR="00CD1340" w:rsidRPr="008D7145" w:rsidRDefault="009E280D" w:rsidP="00CD1340">
      <w:pPr>
        <w:pStyle w:val="ListParagraph"/>
        <w:numPr>
          <w:ilvl w:val="0"/>
          <w:numId w:val="21"/>
        </w:numPr>
        <w:ind w:right="26"/>
        <w:jc w:val="both"/>
        <w:rPr>
          <w:rFonts w:asciiTheme="minorHAnsi" w:hAnsiTheme="minorHAnsi" w:cstheme="majorBidi"/>
        </w:rPr>
      </w:pPr>
      <w:r w:rsidRPr="008D7145">
        <w:rPr>
          <w:rFonts w:asciiTheme="minorHAnsi" w:hAnsiTheme="minorHAnsi" w:cstheme="majorBidi"/>
        </w:rPr>
        <w:t>Arabic</w:t>
      </w:r>
      <w:r w:rsidR="00D07B55" w:rsidRPr="008D7145">
        <w:rPr>
          <w:rFonts w:asciiTheme="minorHAnsi" w:hAnsiTheme="minorHAnsi" w:cstheme="majorBidi"/>
        </w:rPr>
        <w:t xml:space="preserve"> (Native)</w:t>
      </w:r>
    </w:p>
    <w:p w:rsidR="00CD1340" w:rsidRPr="008D7145" w:rsidRDefault="009E280D" w:rsidP="00CD1340">
      <w:pPr>
        <w:pStyle w:val="ListParagraph"/>
        <w:numPr>
          <w:ilvl w:val="0"/>
          <w:numId w:val="21"/>
        </w:numPr>
        <w:ind w:right="26"/>
        <w:jc w:val="both"/>
        <w:rPr>
          <w:rFonts w:asciiTheme="minorHAnsi" w:hAnsiTheme="minorHAnsi" w:cstheme="majorBidi"/>
        </w:rPr>
      </w:pPr>
      <w:r w:rsidRPr="008D7145">
        <w:rPr>
          <w:rFonts w:asciiTheme="minorHAnsi" w:hAnsiTheme="minorHAnsi" w:cstheme="majorBidi"/>
        </w:rPr>
        <w:t>English</w:t>
      </w:r>
      <w:r w:rsidR="00D07B55" w:rsidRPr="008D7145">
        <w:rPr>
          <w:rFonts w:asciiTheme="minorHAnsi" w:hAnsiTheme="minorHAnsi" w:cstheme="majorBidi"/>
        </w:rPr>
        <w:t xml:space="preserve"> (Advanced)</w:t>
      </w:r>
    </w:p>
    <w:p w:rsidR="00CD1340" w:rsidRPr="008D7145" w:rsidRDefault="00CD1340" w:rsidP="00CD1340">
      <w:pPr>
        <w:pStyle w:val="ListParagraph"/>
        <w:numPr>
          <w:ilvl w:val="0"/>
          <w:numId w:val="21"/>
        </w:numPr>
        <w:ind w:right="26"/>
        <w:jc w:val="both"/>
        <w:rPr>
          <w:rFonts w:asciiTheme="minorHAnsi" w:hAnsiTheme="minorHAnsi" w:cstheme="majorBidi"/>
        </w:rPr>
      </w:pPr>
      <w:r w:rsidRPr="008D7145">
        <w:rPr>
          <w:rStyle w:val="hps"/>
          <w:rFonts w:ascii="Arial" w:hAnsi="Arial" w:cs="Arial"/>
        </w:rPr>
        <w:t>A</w:t>
      </w:r>
      <w:r w:rsidRPr="008D7145">
        <w:rPr>
          <w:rFonts w:asciiTheme="minorHAnsi" w:hAnsiTheme="minorHAnsi" w:cstheme="majorBidi"/>
        </w:rPr>
        <w:t>ncient languages: Nabataean, Aramaic &amp; Old  Hebrew (Advanced)</w:t>
      </w:r>
    </w:p>
    <w:p w:rsidR="00495D9D" w:rsidRPr="008D7145" w:rsidRDefault="00495D9D" w:rsidP="00BE455A">
      <w:pPr>
        <w:pStyle w:val="Title"/>
        <w:ind w:right="26"/>
        <w:jc w:val="both"/>
        <w:rPr>
          <w:rFonts w:asciiTheme="minorHAnsi" w:hAnsiTheme="minorHAnsi" w:cstheme="majorBidi"/>
          <w:sz w:val="24"/>
          <w:szCs w:val="24"/>
        </w:rPr>
      </w:pPr>
    </w:p>
    <w:p w:rsidR="00D07B55" w:rsidRPr="008D7145" w:rsidRDefault="009E280D" w:rsidP="00D5741E">
      <w:pPr>
        <w:pBdr>
          <w:bottom w:val="single" w:sz="4" w:space="1" w:color="auto"/>
        </w:pBdr>
        <w:ind w:right="26"/>
        <w:jc w:val="both"/>
        <w:rPr>
          <w:rFonts w:asciiTheme="minorHAnsi" w:hAnsiTheme="minorHAnsi" w:cstheme="majorBidi"/>
          <w:b/>
          <w:bCs/>
          <w:color w:val="auto"/>
        </w:rPr>
      </w:pPr>
      <w:r w:rsidRPr="008D7145">
        <w:rPr>
          <w:rFonts w:asciiTheme="minorHAnsi" w:hAnsiTheme="minorHAnsi" w:cstheme="majorBidi"/>
          <w:b/>
          <w:bCs/>
          <w:color w:val="auto"/>
        </w:rPr>
        <w:t>COMPUTER SKILLS</w:t>
      </w:r>
    </w:p>
    <w:p w:rsidR="00AD7894" w:rsidRPr="008D7145" w:rsidRDefault="00AD7894" w:rsidP="00BE455A">
      <w:pPr>
        <w:pStyle w:val="Title"/>
        <w:ind w:right="26"/>
        <w:jc w:val="both"/>
        <w:rPr>
          <w:rFonts w:asciiTheme="minorHAnsi" w:hAnsiTheme="minorHAnsi" w:cstheme="majorBidi"/>
          <w:sz w:val="24"/>
          <w:szCs w:val="24"/>
        </w:rPr>
      </w:pPr>
    </w:p>
    <w:p w:rsidR="009E280D" w:rsidRPr="008D7145" w:rsidRDefault="00463B39" w:rsidP="002158BA">
      <w:pPr>
        <w:ind w:left="360" w:right="26"/>
        <w:jc w:val="both"/>
        <w:rPr>
          <w:rFonts w:asciiTheme="minorHAnsi" w:hAnsiTheme="minorHAnsi" w:cstheme="majorBidi"/>
          <w:color w:val="auto"/>
        </w:rPr>
      </w:pPr>
      <w:r w:rsidRPr="008D7145">
        <w:rPr>
          <w:rFonts w:asciiTheme="minorHAnsi" w:hAnsiTheme="minorHAnsi" w:cstheme="majorBidi"/>
          <w:color w:val="auto"/>
        </w:rPr>
        <w:t xml:space="preserve">- </w:t>
      </w:r>
      <w:r w:rsidR="002158BA" w:rsidRPr="008D7145">
        <w:rPr>
          <w:rFonts w:asciiTheme="minorHAnsi" w:hAnsiTheme="minorHAnsi" w:cstheme="majorBidi"/>
          <w:color w:val="auto"/>
        </w:rPr>
        <w:tab/>
      </w:r>
      <w:r w:rsidR="009E280D" w:rsidRPr="008D7145">
        <w:rPr>
          <w:rFonts w:asciiTheme="minorHAnsi" w:hAnsiTheme="minorHAnsi" w:cstheme="majorBidi"/>
          <w:color w:val="auto"/>
        </w:rPr>
        <w:t>Spread sheets: Ms-Excel (Arabic &amp; English)</w:t>
      </w:r>
    </w:p>
    <w:p w:rsidR="009E280D" w:rsidRPr="008D7145" w:rsidRDefault="00463B39" w:rsidP="002158BA">
      <w:pPr>
        <w:ind w:left="360" w:right="26"/>
        <w:jc w:val="both"/>
        <w:rPr>
          <w:rFonts w:asciiTheme="minorHAnsi" w:hAnsiTheme="minorHAnsi" w:cstheme="majorBidi"/>
          <w:color w:val="auto"/>
        </w:rPr>
      </w:pPr>
      <w:r w:rsidRPr="008D7145">
        <w:rPr>
          <w:rFonts w:asciiTheme="minorHAnsi" w:hAnsiTheme="minorHAnsi" w:cstheme="majorBidi"/>
          <w:color w:val="auto"/>
        </w:rPr>
        <w:t xml:space="preserve">- </w:t>
      </w:r>
      <w:r w:rsidR="002158BA" w:rsidRPr="008D7145">
        <w:rPr>
          <w:rFonts w:asciiTheme="minorHAnsi" w:hAnsiTheme="minorHAnsi" w:cstheme="majorBidi"/>
          <w:color w:val="auto"/>
        </w:rPr>
        <w:tab/>
      </w:r>
      <w:r w:rsidR="009E280D" w:rsidRPr="008D7145">
        <w:rPr>
          <w:rFonts w:asciiTheme="minorHAnsi" w:hAnsiTheme="minorHAnsi" w:cstheme="majorBidi"/>
          <w:color w:val="auto"/>
        </w:rPr>
        <w:t>Word processing Pac</w:t>
      </w:r>
      <w:r w:rsidRPr="008D7145">
        <w:rPr>
          <w:rFonts w:asciiTheme="minorHAnsi" w:hAnsiTheme="minorHAnsi" w:cstheme="majorBidi"/>
          <w:color w:val="auto"/>
        </w:rPr>
        <w:t>kages</w:t>
      </w:r>
      <w:r w:rsidR="009E280D" w:rsidRPr="008D7145">
        <w:rPr>
          <w:rFonts w:asciiTheme="minorHAnsi" w:hAnsiTheme="minorHAnsi" w:cstheme="majorBidi"/>
          <w:color w:val="auto"/>
        </w:rPr>
        <w:t>: MS –Word under Windows (Arabic and English)</w:t>
      </w:r>
    </w:p>
    <w:p w:rsidR="009E280D" w:rsidRPr="008D7145" w:rsidRDefault="00463B39" w:rsidP="00C62446">
      <w:pPr>
        <w:ind w:left="360" w:right="26"/>
        <w:jc w:val="both"/>
        <w:rPr>
          <w:rFonts w:asciiTheme="minorHAnsi" w:hAnsiTheme="minorHAnsi" w:cstheme="majorBidi"/>
          <w:color w:val="auto"/>
        </w:rPr>
      </w:pPr>
      <w:r w:rsidRPr="008D7145">
        <w:rPr>
          <w:rFonts w:asciiTheme="minorHAnsi" w:hAnsiTheme="minorHAnsi" w:cstheme="majorBidi"/>
          <w:color w:val="auto"/>
        </w:rPr>
        <w:t xml:space="preserve">- </w:t>
      </w:r>
      <w:r w:rsidR="002158BA" w:rsidRPr="008D7145">
        <w:rPr>
          <w:rFonts w:asciiTheme="minorHAnsi" w:hAnsiTheme="minorHAnsi" w:cstheme="majorBidi"/>
          <w:color w:val="auto"/>
        </w:rPr>
        <w:tab/>
      </w:r>
      <w:r w:rsidR="00C62446" w:rsidRPr="008D7145">
        <w:rPr>
          <w:rFonts w:asciiTheme="minorHAnsi" w:hAnsiTheme="minorHAnsi" w:cstheme="majorBidi"/>
          <w:color w:val="auto"/>
        </w:rPr>
        <w:t xml:space="preserve">TOEFL </w:t>
      </w:r>
    </w:p>
    <w:p w:rsidR="009E280D" w:rsidRPr="008D7145" w:rsidRDefault="00C62446" w:rsidP="00C62446">
      <w:pPr>
        <w:ind w:left="360" w:right="26"/>
        <w:jc w:val="both"/>
        <w:rPr>
          <w:rFonts w:asciiTheme="minorHAnsi" w:hAnsiTheme="minorHAnsi" w:cstheme="majorBidi"/>
          <w:color w:val="auto"/>
        </w:rPr>
      </w:pPr>
      <w:r w:rsidRPr="008D7145">
        <w:rPr>
          <w:rFonts w:asciiTheme="minorHAnsi" w:hAnsiTheme="minorHAnsi" w:cstheme="majorBidi"/>
          <w:color w:val="auto"/>
        </w:rPr>
        <w:t xml:space="preserve">-       ICDL </w:t>
      </w:r>
    </w:p>
    <w:p w:rsidR="00463B39" w:rsidRPr="008D7145" w:rsidRDefault="00463B39" w:rsidP="00BE455A">
      <w:pPr>
        <w:pStyle w:val="Title"/>
        <w:ind w:right="26"/>
        <w:jc w:val="both"/>
        <w:rPr>
          <w:rFonts w:asciiTheme="minorHAnsi" w:hAnsiTheme="minorHAnsi" w:cstheme="majorBidi"/>
          <w:sz w:val="24"/>
          <w:szCs w:val="24"/>
        </w:rPr>
      </w:pPr>
    </w:p>
    <w:p w:rsidR="00A50267" w:rsidRPr="008D7145" w:rsidRDefault="00A50267" w:rsidP="00BE455A">
      <w:pPr>
        <w:pStyle w:val="Title"/>
        <w:ind w:right="26"/>
        <w:jc w:val="both"/>
        <w:rPr>
          <w:rFonts w:asciiTheme="minorHAnsi" w:hAnsiTheme="minorHAnsi" w:cstheme="majorBidi"/>
          <w:sz w:val="24"/>
          <w:szCs w:val="24"/>
        </w:rPr>
      </w:pPr>
    </w:p>
    <w:p w:rsidR="0059567F" w:rsidRPr="008D7145" w:rsidRDefault="00D07B55" w:rsidP="00D5741E">
      <w:pPr>
        <w:pBdr>
          <w:bottom w:val="single" w:sz="4" w:space="1" w:color="auto"/>
        </w:pBdr>
        <w:ind w:right="26"/>
        <w:jc w:val="both"/>
        <w:rPr>
          <w:rFonts w:asciiTheme="minorHAnsi" w:hAnsiTheme="minorHAnsi" w:cstheme="majorBidi"/>
          <w:b/>
          <w:bCs/>
          <w:color w:val="auto"/>
        </w:rPr>
      </w:pPr>
      <w:r w:rsidRPr="008D7145">
        <w:rPr>
          <w:rFonts w:asciiTheme="minorHAnsi" w:hAnsiTheme="minorHAnsi" w:cstheme="majorBidi"/>
          <w:b/>
          <w:bCs/>
          <w:color w:val="auto"/>
        </w:rPr>
        <w:t>PERSONAL DETAILES</w:t>
      </w:r>
    </w:p>
    <w:p w:rsidR="00FC73BE" w:rsidRPr="008D7145" w:rsidRDefault="00FC73BE" w:rsidP="00BE455A">
      <w:pPr>
        <w:pStyle w:val="Title"/>
        <w:ind w:right="26"/>
        <w:jc w:val="both"/>
        <w:rPr>
          <w:rFonts w:asciiTheme="minorHAnsi" w:hAnsiTheme="minorHAnsi" w:cstheme="majorBidi"/>
          <w:sz w:val="24"/>
          <w:szCs w:val="24"/>
        </w:rPr>
      </w:pPr>
    </w:p>
    <w:tbl>
      <w:tblPr>
        <w:tblW w:w="0" w:type="auto"/>
        <w:tblLook w:val="04A0"/>
      </w:tblPr>
      <w:tblGrid>
        <w:gridCol w:w="2616"/>
        <w:gridCol w:w="5906"/>
      </w:tblGrid>
      <w:tr w:rsidR="0059567F" w:rsidRPr="008D7145" w:rsidTr="00D07B55">
        <w:tc>
          <w:tcPr>
            <w:tcW w:w="2616" w:type="dxa"/>
          </w:tcPr>
          <w:p w:rsidR="0059567F" w:rsidRPr="008D7145" w:rsidRDefault="0059567F" w:rsidP="00BE455A">
            <w:pPr>
              <w:pStyle w:val="Title"/>
              <w:ind w:right="26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</w:pPr>
            <w:r w:rsidRPr="008D7145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  <w:t>Address:</w:t>
            </w:r>
            <w:r w:rsidR="007D0F08" w:rsidRPr="008D7145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5906" w:type="dxa"/>
          </w:tcPr>
          <w:p w:rsidR="0059567F" w:rsidRPr="008D7145" w:rsidRDefault="0059567F" w:rsidP="00BE455A">
            <w:pPr>
              <w:pStyle w:val="Title"/>
              <w:ind w:right="26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</w:pPr>
            <w:r w:rsidRPr="008D7145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="007D0F08" w:rsidRPr="008D7145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  <w:t>P.O. Box 36, Amman 11941- Jordan</w:t>
            </w:r>
          </w:p>
        </w:tc>
      </w:tr>
      <w:tr w:rsidR="0059567F" w:rsidRPr="008D7145" w:rsidTr="00D07B55">
        <w:tc>
          <w:tcPr>
            <w:tcW w:w="2616" w:type="dxa"/>
          </w:tcPr>
          <w:p w:rsidR="0059567F" w:rsidRPr="008D7145" w:rsidRDefault="0059567F" w:rsidP="00BE455A">
            <w:pPr>
              <w:pStyle w:val="Title"/>
              <w:ind w:right="26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</w:pPr>
            <w:r w:rsidRPr="008D7145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  <w:t>Mobile:</w:t>
            </w:r>
          </w:p>
        </w:tc>
        <w:tc>
          <w:tcPr>
            <w:tcW w:w="5906" w:type="dxa"/>
          </w:tcPr>
          <w:p w:rsidR="0059567F" w:rsidRPr="008D7145" w:rsidRDefault="0059567F" w:rsidP="00CD1340">
            <w:pPr>
              <w:pStyle w:val="Title"/>
              <w:ind w:right="26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</w:pPr>
            <w:r w:rsidRPr="008D7145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  <w:t>62 (0) 79</w:t>
            </w:r>
            <w:r w:rsidR="00A50267" w:rsidRPr="008D7145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  <w:t>9707808</w:t>
            </w:r>
            <w:r w:rsidRPr="008D7145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59567F" w:rsidRPr="008D7145" w:rsidTr="00D07B55">
        <w:tc>
          <w:tcPr>
            <w:tcW w:w="2616" w:type="dxa"/>
          </w:tcPr>
          <w:p w:rsidR="0059567F" w:rsidRPr="008D7145" w:rsidRDefault="0059567F" w:rsidP="00BE455A">
            <w:pPr>
              <w:pStyle w:val="Title"/>
              <w:ind w:right="26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</w:pPr>
            <w:r w:rsidRPr="008D7145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  <w:t>E-mail Address:</w:t>
            </w:r>
          </w:p>
        </w:tc>
        <w:tc>
          <w:tcPr>
            <w:tcW w:w="5906" w:type="dxa"/>
          </w:tcPr>
          <w:p w:rsidR="0059567F" w:rsidRPr="008D7145" w:rsidRDefault="00A50267" w:rsidP="00BE455A">
            <w:pPr>
              <w:pStyle w:val="Title"/>
              <w:ind w:right="26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</w:pPr>
            <w:r w:rsidRPr="008D7145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  <w:t>r</w:t>
            </w:r>
            <w:r w:rsidR="007D0F08" w:rsidRPr="008D7145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  <w:t>anafa96@yahoo.com</w:t>
            </w:r>
          </w:p>
        </w:tc>
      </w:tr>
      <w:tr w:rsidR="0059567F" w:rsidRPr="008D7145" w:rsidTr="00D07B55">
        <w:tc>
          <w:tcPr>
            <w:tcW w:w="2616" w:type="dxa"/>
          </w:tcPr>
          <w:p w:rsidR="0059567F" w:rsidRPr="008D7145" w:rsidRDefault="0059567F" w:rsidP="00BE455A">
            <w:pPr>
              <w:pStyle w:val="Title"/>
              <w:ind w:right="26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</w:pPr>
            <w:r w:rsidRPr="008D7145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  <w:t>Date of Birth:</w:t>
            </w:r>
          </w:p>
        </w:tc>
        <w:tc>
          <w:tcPr>
            <w:tcW w:w="5906" w:type="dxa"/>
          </w:tcPr>
          <w:p w:rsidR="0059567F" w:rsidRPr="008D7145" w:rsidRDefault="007D0F08" w:rsidP="007D0F08">
            <w:pPr>
              <w:pStyle w:val="Title"/>
              <w:ind w:right="26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</w:pPr>
            <w:r w:rsidRPr="008D7145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  <w:t>20 April</w:t>
            </w:r>
            <w:r w:rsidR="00D07B55" w:rsidRPr="008D7145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  <w:t xml:space="preserve"> 197</w:t>
            </w:r>
            <w:r w:rsidRPr="008D7145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59567F" w:rsidRPr="008D7145" w:rsidTr="00D07B55">
        <w:tc>
          <w:tcPr>
            <w:tcW w:w="2616" w:type="dxa"/>
          </w:tcPr>
          <w:p w:rsidR="0059567F" w:rsidRPr="008D7145" w:rsidRDefault="0059567F" w:rsidP="00BE455A">
            <w:pPr>
              <w:pStyle w:val="Title"/>
              <w:ind w:right="26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</w:pPr>
            <w:r w:rsidRPr="008D7145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  <w:t>Marital Status:</w:t>
            </w:r>
          </w:p>
        </w:tc>
        <w:tc>
          <w:tcPr>
            <w:tcW w:w="5906" w:type="dxa"/>
          </w:tcPr>
          <w:p w:rsidR="0059567F" w:rsidRPr="008D7145" w:rsidRDefault="007D0F08" w:rsidP="00BE455A">
            <w:pPr>
              <w:pStyle w:val="Title"/>
              <w:ind w:right="26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</w:pPr>
            <w:r w:rsidRPr="008D7145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  <w:t>Married with 4 children</w:t>
            </w:r>
          </w:p>
        </w:tc>
      </w:tr>
      <w:tr w:rsidR="0059567F" w:rsidRPr="008D7145" w:rsidTr="00D07B55">
        <w:tc>
          <w:tcPr>
            <w:tcW w:w="2616" w:type="dxa"/>
          </w:tcPr>
          <w:p w:rsidR="0059567F" w:rsidRPr="008D7145" w:rsidRDefault="0059567F" w:rsidP="00BE455A">
            <w:pPr>
              <w:pStyle w:val="Title"/>
              <w:ind w:right="26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</w:pPr>
            <w:r w:rsidRPr="008D7145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  <w:t>Nationality:</w:t>
            </w:r>
          </w:p>
        </w:tc>
        <w:tc>
          <w:tcPr>
            <w:tcW w:w="5906" w:type="dxa"/>
          </w:tcPr>
          <w:p w:rsidR="0059567F" w:rsidRPr="008D7145" w:rsidRDefault="0059567F" w:rsidP="00BE455A">
            <w:pPr>
              <w:pStyle w:val="Title"/>
              <w:ind w:right="26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</w:pPr>
            <w:r w:rsidRPr="008D7145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  <w:t>Jordanian</w:t>
            </w:r>
          </w:p>
        </w:tc>
      </w:tr>
      <w:tr w:rsidR="0059567F" w:rsidRPr="008D7145" w:rsidTr="00D07B55">
        <w:tc>
          <w:tcPr>
            <w:tcW w:w="2616" w:type="dxa"/>
          </w:tcPr>
          <w:p w:rsidR="0059567F" w:rsidRPr="008D7145" w:rsidRDefault="0059567F" w:rsidP="00BE455A">
            <w:pPr>
              <w:pStyle w:val="Title"/>
              <w:ind w:right="26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6" w:type="dxa"/>
          </w:tcPr>
          <w:p w:rsidR="0059567F" w:rsidRPr="008D7145" w:rsidRDefault="0059567F" w:rsidP="00BE455A">
            <w:pPr>
              <w:pStyle w:val="Title"/>
              <w:ind w:right="26"/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</w:p>
        </w:tc>
      </w:tr>
    </w:tbl>
    <w:p w:rsidR="0059567F" w:rsidRPr="008D7145" w:rsidRDefault="0059567F" w:rsidP="00BE455A">
      <w:pPr>
        <w:pStyle w:val="Title"/>
        <w:ind w:right="26"/>
        <w:jc w:val="both"/>
        <w:rPr>
          <w:rFonts w:asciiTheme="minorHAnsi" w:hAnsiTheme="minorHAnsi" w:cstheme="majorBidi"/>
          <w:caps/>
          <w:sz w:val="24"/>
          <w:szCs w:val="24"/>
        </w:rPr>
      </w:pPr>
    </w:p>
    <w:p w:rsidR="007D0F08" w:rsidRPr="008D7145" w:rsidRDefault="00D5741E" w:rsidP="007D0F08">
      <w:pPr>
        <w:pBdr>
          <w:bottom w:val="single" w:sz="4" w:space="1" w:color="auto"/>
        </w:pBdr>
        <w:ind w:right="26"/>
        <w:jc w:val="both"/>
        <w:rPr>
          <w:rFonts w:asciiTheme="minorHAnsi" w:hAnsiTheme="minorHAnsi" w:cstheme="majorBidi"/>
          <w:b/>
          <w:bCs/>
          <w:color w:val="auto"/>
          <w:rtl/>
        </w:rPr>
      </w:pPr>
      <w:r w:rsidRPr="008D7145">
        <w:rPr>
          <w:rFonts w:asciiTheme="minorHAnsi" w:hAnsiTheme="minorHAnsi" w:cstheme="majorBidi"/>
          <w:b/>
          <w:bCs/>
          <w:color w:val="auto"/>
        </w:rPr>
        <w:t>REFERENCES</w:t>
      </w:r>
    </w:p>
    <w:p w:rsidR="00A50267" w:rsidRPr="008D7145" w:rsidRDefault="00A50267" w:rsidP="00374138">
      <w:pPr>
        <w:pStyle w:val="ListParagraph"/>
        <w:numPr>
          <w:ilvl w:val="0"/>
          <w:numId w:val="21"/>
        </w:numPr>
        <w:rPr>
          <w:rFonts w:asciiTheme="minorHAnsi" w:hAnsiTheme="minorHAnsi" w:cstheme="majorBidi"/>
          <w:b/>
          <w:bCs/>
          <w:kern w:val="32"/>
          <w:lang w:bidi="ar-JO"/>
        </w:rPr>
      </w:pPr>
      <w:r w:rsidRPr="008D7145">
        <w:rPr>
          <w:rFonts w:asciiTheme="minorHAnsi" w:hAnsiTheme="minorHAnsi" w:cstheme="majorBidi"/>
          <w:lang w:val="pt-BR"/>
        </w:rPr>
        <w:t>A</w:t>
      </w:r>
      <w:r w:rsidR="00374138" w:rsidRPr="008D7145">
        <w:rPr>
          <w:rFonts w:asciiTheme="minorHAnsi" w:hAnsiTheme="minorHAnsi" w:cstheme="majorBidi"/>
          <w:lang w:val="pt-BR"/>
        </w:rPr>
        <w:t xml:space="preserve">bdul Raouf </w:t>
      </w:r>
      <w:r w:rsidRPr="008D7145">
        <w:rPr>
          <w:rFonts w:asciiTheme="minorHAnsi" w:hAnsiTheme="minorHAnsi" w:cstheme="majorBidi"/>
          <w:lang w:val="pt-BR"/>
        </w:rPr>
        <w:t xml:space="preserve"> ALR</w:t>
      </w:r>
      <w:r w:rsidR="00374138" w:rsidRPr="008D7145">
        <w:rPr>
          <w:rFonts w:asciiTheme="minorHAnsi" w:hAnsiTheme="minorHAnsi" w:cstheme="majorBidi"/>
          <w:lang w:val="pt-BR"/>
        </w:rPr>
        <w:t>awabdeh</w:t>
      </w:r>
      <w:r w:rsidRPr="008D7145">
        <w:rPr>
          <w:rFonts w:asciiTheme="minorHAnsi" w:hAnsiTheme="minorHAnsi" w:cstheme="majorBidi" w:hint="cs"/>
          <w:rtl/>
          <w:lang w:val="pt-BR"/>
        </w:rPr>
        <w:t>:</w:t>
      </w:r>
      <w:r w:rsidRPr="008D7145">
        <w:rPr>
          <w:rFonts w:asciiTheme="minorHAnsi" w:hAnsiTheme="minorHAnsi" w:cstheme="majorBidi"/>
        </w:rPr>
        <w:t xml:space="preserve"> Member of Current Senator House in Jordan.</w:t>
      </w:r>
    </w:p>
    <w:p w:rsidR="00B5252A" w:rsidRPr="008D7145" w:rsidRDefault="00A50267" w:rsidP="00A50267">
      <w:pPr>
        <w:pStyle w:val="ListParagraph"/>
        <w:numPr>
          <w:ilvl w:val="0"/>
          <w:numId w:val="21"/>
        </w:numPr>
        <w:rPr>
          <w:rFonts w:asciiTheme="minorHAnsi" w:hAnsiTheme="minorHAnsi" w:cstheme="majorBidi"/>
          <w:b/>
          <w:bCs/>
          <w:kern w:val="32"/>
          <w:lang w:bidi="ar-JO"/>
        </w:rPr>
      </w:pPr>
      <w:r w:rsidRPr="008D7145">
        <w:rPr>
          <w:rFonts w:asciiTheme="minorHAnsi" w:hAnsiTheme="minorHAnsi" w:cstheme="majorBidi"/>
        </w:rPr>
        <w:t>Dr Nabil Al- Khairy: The Dean of the Institute of Archaeology</w:t>
      </w:r>
      <w:r w:rsidR="007D1700">
        <w:rPr>
          <w:rFonts w:asciiTheme="minorHAnsi" w:hAnsiTheme="minorHAnsi" w:cstheme="majorBidi"/>
        </w:rPr>
        <w:t xml:space="preserve">, Jordan University. </w:t>
      </w:r>
    </w:p>
    <w:p w:rsidR="00A50267" w:rsidRPr="008D7145" w:rsidRDefault="00A50267" w:rsidP="00A50267">
      <w:pPr>
        <w:pStyle w:val="ListParagraph"/>
        <w:numPr>
          <w:ilvl w:val="0"/>
          <w:numId w:val="21"/>
        </w:numPr>
        <w:rPr>
          <w:rFonts w:asciiTheme="minorHAnsi" w:hAnsiTheme="minorHAnsi" w:cstheme="majorBidi"/>
          <w:b/>
          <w:bCs/>
          <w:kern w:val="32"/>
          <w:lang w:bidi="ar-JO"/>
        </w:rPr>
      </w:pPr>
      <w:r w:rsidRPr="008D7145">
        <w:rPr>
          <w:rFonts w:asciiTheme="minorHAnsi" w:hAnsiTheme="minorHAnsi" w:cstheme="majorBidi"/>
          <w:kern w:val="32"/>
          <w:lang w:bidi="ar-JO"/>
        </w:rPr>
        <w:t>Dr. Z</w:t>
      </w:r>
      <w:r w:rsidR="008E026F" w:rsidRPr="008D7145">
        <w:rPr>
          <w:rFonts w:asciiTheme="minorHAnsi" w:hAnsiTheme="minorHAnsi" w:cstheme="majorBidi"/>
          <w:kern w:val="32"/>
          <w:lang w:bidi="ar-JO"/>
        </w:rPr>
        <w:t xml:space="preserve">idan Kafafi: </w:t>
      </w:r>
      <w:r w:rsidR="0000000C" w:rsidRPr="008D7145">
        <w:rPr>
          <w:rFonts w:asciiTheme="minorHAnsi" w:hAnsiTheme="minorHAnsi" w:cstheme="majorBidi"/>
          <w:kern w:val="32"/>
          <w:lang w:bidi="ar-JO"/>
        </w:rPr>
        <w:t xml:space="preserve">The </w:t>
      </w:r>
      <w:r w:rsidR="00374138" w:rsidRPr="008D7145">
        <w:rPr>
          <w:rFonts w:asciiTheme="minorHAnsi" w:hAnsiTheme="minorHAnsi" w:cstheme="majorBidi"/>
          <w:kern w:val="32"/>
          <w:lang w:bidi="ar-JO"/>
        </w:rPr>
        <w:t>Hashemite</w:t>
      </w:r>
      <w:r w:rsidR="0000000C" w:rsidRPr="008D7145">
        <w:rPr>
          <w:rFonts w:asciiTheme="minorHAnsi" w:hAnsiTheme="minorHAnsi" w:cstheme="majorBidi"/>
          <w:kern w:val="32"/>
          <w:lang w:bidi="ar-JO"/>
        </w:rPr>
        <w:t xml:space="preserve"> University.</w:t>
      </w:r>
    </w:p>
    <w:p w:rsidR="008E026F" w:rsidRPr="00A50267" w:rsidRDefault="008E026F" w:rsidP="00A50267">
      <w:pPr>
        <w:pStyle w:val="ListParagraph"/>
        <w:numPr>
          <w:ilvl w:val="0"/>
          <w:numId w:val="21"/>
        </w:numPr>
        <w:rPr>
          <w:rFonts w:asciiTheme="minorHAnsi" w:hAnsiTheme="minorHAnsi" w:cstheme="majorBidi"/>
          <w:b/>
          <w:bCs/>
          <w:kern w:val="32"/>
          <w:sz w:val="22"/>
          <w:szCs w:val="22"/>
          <w:rtl/>
          <w:lang w:bidi="ar-JO"/>
        </w:rPr>
      </w:pPr>
      <w:r w:rsidRPr="008D7145">
        <w:rPr>
          <w:rFonts w:asciiTheme="minorHAnsi" w:hAnsiTheme="minorHAnsi" w:cstheme="majorBidi"/>
          <w:kern w:val="32"/>
          <w:lang w:bidi="ar-JO"/>
        </w:rPr>
        <w:t xml:space="preserve">Dr Abd Alhalim El Shiab: </w:t>
      </w:r>
      <w:r w:rsidRPr="008D7145">
        <w:rPr>
          <w:rFonts w:asciiTheme="minorHAnsi" w:hAnsiTheme="minorHAnsi" w:cstheme="majorBidi"/>
        </w:rPr>
        <w:t>Yarmouk University</w:t>
      </w:r>
      <w:r>
        <w:rPr>
          <w:rFonts w:asciiTheme="minorHAnsi" w:hAnsiTheme="minorHAnsi" w:cstheme="majorBidi"/>
          <w:sz w:val="22"/>
          <w:szCs w:val="22"/>
        </w:rPr>
        <w:t>.</w:t>
      </w:r>
    </w:p>
    <w:sectPr w:rsidR="008E026F" w:rsidRPr="00A50267" w:rsidSect="001412F4">
      <w:footerReference w:type="even" r:id="rId8"/>
      <w:footerReference w:type="default" r:id="rId9"/>
      <w:pgSz w:w="11906" w:h="16838"/>
      <w:pgMar w:top="1440" w:right="1800" w:bottom="1440" w:left="1800" w:header="720" w:footer="720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857" w:rsidRDefault="00A00857">
      <w:r>
        <w:separator/>
      </w:r>
    </w:p>
  </w:endnote>
  <w:endnote w:type="continuationSeparator" w:id="1">
    <w:p w:rsidR="00A00857" w:rsidRDefault="00A00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F08" w:rsidRDefault="007913B9">
    <w:pPr>
      <w:pStyle w:val="Footer"/>
      <w:framePr w:wrap="around" w:vAnchor="text" w:hAnchor="margin" w:xAlign="center" w:y="1"/>
      <w:jc w:val="right"/>
      <w:rPr>
        <w:rStyle w:val="PageNumber"/>
        <w:rtl/>
      </w:rPr>
    </w:pPr>
    <w:r>
      <w:rPr>
        <w:rStyle w:val="PageNumber"/>
        <w:rtl/>
      </w:rPr>
      <w:fldChar w:fldCharType="begin"/>
    </w:r>
    <w:r w:rsidR="007D0F08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D0F08" w:rsidRDefault="007D0F08">
    <w:pPr>
      <w:pStyle w:val="Footer"/>
      <w:jc w:val="right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933623"/>
      <w:docPartObj>
        <w:docPartGallery w:val="Page Numbers (Bottom of Page)"/>
        <w:docPartUnique/>
      </w:docPartObj>
    </w:sdtPr>
    <w:sdtContent>
      <w:p w:rsidR="007D0F08" w:rsidRDefault="007913B9">
        <w:pPr>
          <w:pStyle w:val="Footer"/>
          <w:jc w:val="center"/>
        </w:pPr>
        <w:fldSimple w:instr=" PAGE   \* MERGEFORMAT ">
          <w:r w:rsidR="00375815">
            <w:rPr>
              <w:noProof/>
              <w:rtl/>
            </w:rPr>
            <w:t>3</w:t>
          </w:r>
        </w:fldSimple>
      </w:p>
    </w:sdtContent>
  </w:sdt>
  <w:p w:rsidR="007D0F08" w:rsidRDefault="007D0F08">
    <w:pPr>
      <w:pStyle w:val="Footer"/>
      <w:jc w:val="right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857" w:rsidRDefault="00A00857">
      <w:r>
        <w:separator/>
      </w:r>
    </w:p>
  </w:footnote>
  <w:footnote w:type="continuationSeparator" w:id="1">
    <w:p w:rsidR="00A00857" w:rsidRDefault="00A00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F93"/>
    <w:multiLevelType w:val="hybridMultilevel"/>
    <w:tmpl w:val="584A7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96067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18"/>
        <w:szCs w:val="18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624F3"/>
    <w:multiLevelType w:val="hybridMultilevel"/>
    <w:tmpl w:val="5302C80C"/>
    <w:lvl w:ilvl="0" w:tplc="E66C5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13D97"/>
    <w:multiLevelType w:val="hybridMultilevel"/>
    <w:tmpl w:val="B25AD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96067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18"/>
        <w:szCs w:val="18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803EA"/>
    <w:multiLevelType w:val="hybridMultilevel"/>
    <w:tmpl w:val="913C4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51F9D"/>
    <w:multiLevelType w:val="hybridMultilevel"/>
    <w:tmpl w:val="17F21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1565D1"/>
    <w:multiLevelType w:val="hybridMultilevel"/>
    <w:tmpl w:val="4D485558"/>
    <w:lvl w:ilvl="0" w:tplc="415020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F67FD"/>
    <w:multiLevelType w:val="hybridMultilevel"/>
    <w:tmpl w:val="40D4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B717D"/>
    <w:multiLevelType w:val="hybridMultilevel"/>
    <w:tmpl w:val="3170DFAA"/>
    <w:lvl w:ilvl="0" w:tplc="6EF08338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28515CA1"/>
    <w:multiLevelType w:val="hybridMultilevel"/>
    <w:tmpl w:val="B4E42138"/>
    <w:lvl w:ilvl="0" w:tplc="E3723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2F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85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68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42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84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F04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8E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0E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B0B0EFB"/>
    <w:multiLevelType w:val="hybridMultilevel"/>
    <w:tmpl w:val="D5FC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E62AD"/>
    <w:multiLevelType w:val="hybridMultilevel"/>
    <w:tmpl w:val="6D1082BC"/>
    <w:lvl w:ilvl="0" w:tplc="3272D05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3114C"/>
    <w:multiLevelType w:val="hybridMultilevel"/>
    <w:tmpl w:val="7ECE32C2"/>
    <w:lvl w:ilvl="0" w:tplc="4936FB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381CA3"/>
    <w:multiLevelType w:val="hybridMultilevel"/>
    <w:tmpl w:val="ABCE8D16"/>
    <w:lvl w:ilvl="0" w:tplc="096E23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B12A2"/>
    <w:multiLevelType w:val="hybridMultilevel"/>
    <w:tmpl w:val="246CAE2E"/>
    <w:lvl w:ilvl="0" w:tplc="096E2328">
      <w:start w:val="1"/>
      <w:numFmt w:val="bullet"/>
      <w:lvlText w:val="-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 w:hint="default"/>
        <w:b/>
        <w:bCs w:val="0"/>
      </w:rPr>
    </w:lvl>
    <w:lvl w:ilvl="1" w:tplc="04010003">
      <w:start w:val="1"/>
      <w:numFmt w:val="bullet"/>
      <w:lvlText w:val="o"/>
      <w:lvlJc w:val="left"/>
      <w:pPr>
        <w:tabs>
          <w:tab w:val="num" w:pos="1800"/>
        </w:tabs>
        <w:ind w:left="180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20"/>
        </w:tabs>
        <w:ind w:left="252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240"/>
        </w:tabs>
        <w:ind w:left="324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960"/>
        </w:tabs>
        <w:ind w:left="396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680"/>
        </w:tabs>
        <w:ind w:left="468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00"/>
        </w:tabs>
        <w:ind w:left="540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20"/>
        </w:tabs>
        <w:ind w:left="612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840"/>
        </w:tabs>
        <w:ind w:left="6840" w:right="6480" w:hanging="360"/>
      </w:pPr>
      <w:rPr>
        <w:rFonts w:ascii="Wingdings" w:hAnsi="Wingdings" w:hint="default"/>
      </w:rPr>
    </w:lvl>
  </w:abstractNum>
  <w:abstractNum w:abstractNumId="14">
    <w:nsid w:val="4F193BA1"/>
    <w:multiLevelType w:val="hybridMultilevel"/>
    <w:tmpl w:val="6F7A0C54"/>
    <w:lvl w:ilvl="0" w:tplc="FC4E8C04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5485ACE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/>
        <w:w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C751AE"/>
    <w:multiLevelType w:val="hybridMultilevel"/>
    <w:tmpl w:val="AB4058FE"/>
    <w:lvl w:ilvl="0" w:tplc="60BC7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06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AD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A2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F44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E4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BAB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541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E0D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FCC6ED9"/>
    <w:multiLevelType w:val="hybridMultilevel"/>
    <w:tmpl w:val="5DF84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9606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243043"/>
    <w:multiLevelType w:val="hybridMultilevel"/>
    <w:tmpl w:val="7E4C903C"/>
    <w:lvl w:ilvl="0" w:tplc="B4547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CE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CF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644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E5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62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8A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C6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4F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3FD061A"/>
    <w:multiLevelType w:val="hybridMultilevel"/>
    <w:tmpl w:val="4BF67C58"/>
    <w:lvl w:ilvl="0" w:tplc="DD080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C43618"/>
    <w:multiLevelType w:val="hybridMultilevel"/>
    <w:tmpl w:val="D1DEBFA6"/>
    <w:lvl w:ilvl="0" w:tplc="EB303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08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E5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B21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D89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5C3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25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A0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805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A2360F3"/>
    <w:multiLevelType w:val="hybridMultilevel"/>
    <w:tmpl w:val="44DC20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"/>
  </w:num>
  <w:num w:numId="5">
    <w:abstractNumId w:val="14"/>
  </w:num>
  <w:num w:numId="6">
    <w:abstractNumId w:val="9"/>
  </w:num>
  <w:num w:numId="7">
    <w:abstractNumId w:val="20"/>
  </w:num>
  <w:num w:numId="8">
    <w:abstractNumId w:val="19"/>
  </w:num>
  <w:num w:numId="9">
    <w:abstractNumId w:val="6"/>
  </w:num>
  <w:num w:numId="10">
    <w:abstractNumId w:val="8"/>
  </w:num>
  <w:num w:numId="11">
    <w:abstractNumId w:val="15"/>
  </w:num>
  <w:num w:numId="12">
    <w:abstractNumId w:val="17"/>
  </w:num>
  <w:num w:numId="13">
    <w:abstractNumId w:val="4"/>
  </w:num>
  <w:num w:numId="14">
    <w:abstractNumId w:val="2"/>
  </w:num>
  <w:num w:numId="15">
    <w:abstractNumId w:val="16"/>
  </w:num>
  <w:num w:numId="16">
    <w:abstractNumId w:val="3"/>
  </w:num>
  <w:num w:numId="17">
    <w:abstractNumId w:val="0"/>
  </w:num>
  <w:num w:numId="18">
    <w:abstractNumId w:val="18"/>
  </w:num>
  <w:num w:numId="19">
    <w:abstractNumId w:val="10"/>
  </w:num>
  <w:num w:numId="20">
    <w:abstractNumId w:val="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367"/>
    <w:rsid w:val="0000000C"/>
    <w:rsid w:val="00020E2B"/>
    <w:rsid w:val="000475BA"/>
    <w:rsid w:val="00061383"/>
    <w:rsid w:val="00074F0B"/>
    <w:rsid w:val="0007598E"/>
    <w:rsid w:val="000766AB"/>
    <w:rsid w:val="0009409C"/>
    <w:rsid w:val="000A2AA8"/>
    <w:rsid w:val="000C0F16"/>
    <w:rsid w:val="000E46E8"/>
    <w:rsid w:val="00121C0B"/>
    <w:rsid w:val="001370E5"/>
    <w:rsid w:val="001412F4"/>
    <w:rsid w:val="00174071"/>
    <w:rsid w:val="00182D6E"/>
    <w:rsid w:val="00183CA0"/>
    <w:rsid w:val="001D2093"/>
    <w:rsid w:val="001E283A"/>
    <w:rsid w:val="00213D3C"/>
    <w:rsid w:val="002158BA"/>
    <w:rsid w:val="002254EB"/>
    <w:rsid w:val="002536A1"/>
    <w:rsid w:val="00257939"/>
    <w:rsid w:val="00276D30"/>
    <w:rsid w:val="00293264"/>
    <w:rsid w:val="002A1FF3"/>
    <w:rsid w:val="002B5560"/>
    <w:rsid w:val="002B684D"/>
    <w:rsid w:val="002E10C3"/>
    <w:rsid w:val="002E76B7"/>
    <w:rsid w:val="002F00DA"/>
    <w:rsid w:val="002F7273"/>
    <w:rsid w:val="003002EE"/>
    <w:rsid w:val="003108BA"/>
    <w:rsid w:val="00313933"/>
    <w:rsid w:val="00337217"/>
    <w:rsid w:val="00360AD5"/>
    <w:rsid w:val="00361E22"/>
    <w:rsid w:val="00374138"/>
    <w:rsid w:val="00375815"/>
    <w:rsid w:val="003777F8"/>
    <w:rsid w:val="00392FB9"/>
    <w:rsid w:val="003A0252"/>
    <w:rsid w:val="003A0937"/>
    <w:rsid w:val="003C0EFB"/>
    <w:rsid w:val="003E0061"/>
    <w:rsid w:val="003E202A"/>
    <w:rsid w:val="003E4AFD"/>
    <w:rsid w:val="003F0EDB"/>
    <w:rsid w:val="003F2211"/>
    <w:rsid w:val="003F6D06"/>
    <w:rsid w:val="00410887"/>
    <w:rsid w:val="00412C16"/>
    <w:rsid w:val="004529EC"/>
    <w:rsid w:val="00463B39"/>
    <w:rsid w:val="00466AA7"/>
    <w:rsid w:val="00495BF4"/>
    <w:rsid w:val="00495D9D"/>
    <w:rsid w:val="004E3F7C"/>
    <w:rsid w:val="004F3660"/>
    <w:rsid w:val="004F74C9"/>
    <w:rsid w:val="00522F9F"/>
    <w:rsid w:val="005477E2"/>
    <w:rsid w:val="0055568E"/>
    <w:rsid w:val="00557170"/>
    <w:rsid w:val="0059567F"/>
    <w:rsid w:val="00596FB5"/>
    <w:rsid w:val="005A4779"/>
    <w:rsid w:val="005E6F61"/>
    <w:rsid w:val="00600453"/>
    <w:rsid w:val="006010C8"/>
    <w:rsid w:val="00606243"/>
    <w:rsid w:val="0060785D"/>
    <w:rsid w:val="006217C0"/>
    <w:rsid w:val="00623870"/>
    <w:rsid w:val="00632B32"/>
    <w:rsid w:val="00634132"/>
    <w:rsid w:val="00666381"/>
    <w:rsid w:val="006910C3"/>
    <w:rsid w:val="006B57F7"/>
    <w:rsid w:val="006C21ED"/>
    <w:rsid w:val="006C6D4B"/>
    <w:rsid w:val="006D4C73"/>
    <w:rsid w:val="006E2C59"/>
    <w:rsid w:val="006E5BF2"/>
    <w:rsid w:val="006F7521"/>
    <w:rsid w:val="00713384"/>
    <w:rsid w:val="0072011F"/>
    <w:rsid w:val="007233DB"/>
    <w:rsid w:val="0073072B"/>
    <w:rsid w:val="00737357"/>
    <w:rsid w:val="00744D0A"/>
    <w:rsid w:val="007643CA"/>
    <w:rsid w:val="007869EB"/>
    <w:rsid w:val="00790260"/>
    <w:rsid w:val="007913B9"/>
    <w:rsid w:val="00796C33"/>
    <w:rsid w:val="007B25CA"/>
    <w:rsid w:val="007C25EA"/>
    <w:rsid w:val="007D0F08"/>
    <w:rsid w:val="007D1700"/>
    <w:rsid w:val="007D1D53"/>
    <w:rsid w:val="007D30CE"/>
    <w:rsid w:val="007E714F"/>
    <w:rsid w:val="007F61D2"/>
    <w:rsid w:val="008037FF"/>
    <w:rsid w:val="00806D60"/>
    <w:rsid w:val="00851CFC"/>
    <w:rsid w:val="00854DC4"/>
    <w:rsid w:val="008578E5"/>
    <w:rsid w:val="00865F93"/>
    <w:rsid w:val="008866B8"/>
    <w:rsid w:val="008A37B4"/>
    <w:rsid w:val="008B75FE"/>
    <w:rsid w:val="008D7145"/>
    <w:rsid w:val="008E026F"/>
    <w:rsid w:val="008E5F43"/>
    <w:rsid w:val="008F18CF"/>
    <w:rsid w:val="00935ABA"/>
    <w:rsid w:val="00941F4D"/>
    <w:rsid w:val="00955CB1"/>
    <w:rsid w:val="00957060"/>
    <w:rsid w:val="0095740F"/>
    <w:rsid w:val="00970367"/>
    <w:rsid w:val="00977C80"/>
    <w:rsid w:val="00982927"/>
    <w:rsid w:val="00990891"/>
    <w:rsid w:val="009C6E23"/>
    <w:rsid w:val="009D05F5"/>
    <w:rsid w:val="009D627F"/>
    <w:rsid w:val="009E280D"/>
    <w:rsid w:val="009F7DEF"/>
    <w:rsid w:val="00A00857"/>
    <w:rsid w:val="00A230B3"/>
    <w:rsid w:val="00A274DA"/>
    <w:rsid w:val="00A277BC"/>
    <w:rsid w:val="00A33423"/>
    <w:rsid w:val="00A50267"/>
    <w:rsid w:val="00A6506E"/>
    <w:rsid w:val="00A77EB8"/>
    <w:rsid w:val="00A807EA"/>
    <w:rsid w:val="00A9642D"/>
    <w:rsid w:val="00AB12DB"/>
    <w:rsid w:val="00AD7894"/>
    <w:rsid w:val="00AE1975"/>
    <w:rsid w:val="00AE38E8"/>
    <w:rsid w:val="00AE3ABD"/>
    <w:rsid w:val="00AF3041"/>
    <w:rsid w:val="00B04724"/>
    <w:rsid w:val="00B04F27"/>
    <w:rsid w:val="00B10B4D"/>
    <w:rsid w:val="00B16F7B"/>
    <w:rsid w:val="00B415EA"/>
    <w:rsid w:val="00B43127"/>
    <w:rsid w:val="00B46314"/>
    <w:rsid w:val="00B5252A"/>
    <w:rsid w:val="00B54C35"/>
    <w:rsid w:val="00B650FE"/>
    <w:rsid w:val="00B7122A"/>
    <w:rsid w:val="00B730C7"/>
    <w:rsid w:val="00B812F6"/>
    <w:rsid w:val="00B86DE2"/>
    <w:rsid w:val="00BA4BD3"/>
    <w:rsid w:val="00BC5223"/>
    <w:rsid w:val="00BE3CD0"/>
    <w:rsid w:val="00BE455A"/>
    <w:rsid w:val="00C12D77"/>
    <w:rsid w:val="00C136B5"/>
    <w:rsid w:val="00C22BD7"/>
    <w:rsid w:val="00C247BA"/>
    <w:rsid w:val="00C41E65"/>
    <w:rsid w:val="00C61F93"/>
    <w:rsid w:val="00C62446"/>
    <w:rsid w:val="00C725F2"/>
    <w:rsid w:val="00CB3DCF"/>
    <w:rsid w:val="00CC46B4"/>
    <w:rsid w:val="00CD1340"/>
    <w:rsid w:val="00CD7E6F"/>
    <w:rsid w:val="00CE628D"/>
    <w:rsid w:val="00D07844"/>
    <w:rsid w:val="00D07B55"/>
    <w:rsid w:val="00D206E1"/>
    <w:rsid w:val="00D31945"/>
    <w:rsid w:val="00D31FEC"/>
    <w:rsid w:val="00D37B53"/>
    <w:rsid w:val="00D40980"/>
    <w:rsid w:val="00D44BEA"/>
    <w:rsid w:val="00D5741E"/>
    <w:rsid w:val="00D7123E"/>
    <w:rsid w:val="00DB7A0E"/>
    <w:rsid w:val="00DC1366"/>
    <w:rsid w:val="00DC743A"/>
    <w:rsid w:val="00E40777"/>
    <w:rsid w:val="00E42A47"/>
    <w:rsid w:val="00E73498"/>
    <w:rsid w:val="00E7693C"/>
    <w:rsid w:val="00E83B2A"/>
    <w:rsid w:val="00ED18C2"/>
    <w:rsid w:val="00EE0E90"/>
    <w:rsid w:val="00EE7EA4"/>
    <w:rsid w:val="00F04BD0"/>
    <w:rsid w:val="00F16E84"/>
    <w:rsid w:val="00F60A9E"/>
    <w:rsid w:val="00F73BDA"/>
    <w:rsid w:val="00FA33B2"/>
    <w:rsid w:val="00FC3D1C"/>
    <w:rsid w:val="00FC73BE"/>
    <w:rsid w:val="00FD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2F4"/>
    <w:rPr>
      <w:color w:val="FF0000"/>
      <w:sz w:val="24"/>
      <w:szCs w:val="24"/>
    </w:rPr>
  </w:style>
  <w:style w:type="paragraph" w:styleId="Heading1">
    <w:name w:val="heading 1"/>
    <w:basedOn w:val="Normal"/>
    <w:next w:val="Normal"/>
    <w:qFormat/>
    <w:rsid w:val="00141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412F4"/>
    <w:pPr>
      <w:keepNext/>
      <w:outlineLvl w:val="1"/>
    </w:pPr>
    <w:rPr>
      <w:rFonts w:cs="Simplified Arabic"/>
      <w:b/>
      <w:bCs/>
      <w:color w:val="auto"/>
      <w:szCs w:val="20"/>
    </w:rPr>
  </w:style>
  <w:style w:type="paragraph" w:styleId="Heading3">
    <w:name w:val="heading 3"/>
    <w:basedOn w:val="Normal"/>
    <w:next w:val="Normal"/>
    <w:qFormat/>
    <w:rsid w:val="001412F4"/>
    <w:pPr>
      <w:keepNext/>
      <w:jc w:val="center"/>
      <w:outlineLvl w:val="2"/>
    </w:pPr>
    <w:rPr>
      <w:rFonts w:cs="Simplified Arabic"/>
      <w:b/>
      <w:bCs/>
      <w:i/>
      <w:iCs/>
      <w:color w:val="auto"/>
      <w:szCs w:val="20"/>
    </w:rPr>
  </w:style>
  <w:style w:type="paragraph" w:styleId="Heading4">
    <w:name w:val="heading 4"/>
    <w:basedOn w:val="Normal"/>
    <w:next w:val="Normal"/>
    <w:qFormat/>
    <w:rsid w:val="001412F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12F4"/>
    <w:pPr>
      <w:jc w:val="center"/>
    </w:pPr>
    <w:rPr>
      <w:rFonts w:cs="Simplified Arabic"/>
      <w:b/>
      <w:bCs/>
      <w:color w:val="auto"/>
      <w:sz w:val="26"/>
      <w:szCs w:val="20"/>
    </w:rPr>
  </w:style>
  <w:style w:type="character" w:styleId="Hyperlink">
    <w:name w:val="Hyperlink"/>
    <w:basedOn w:val="DefaultParagraphFont"/>
    <w:rsid w:val="001412F4"/>
    <w:rPr>
      <w:color w:val="0000FF"/>
      <w:u w:val="single"/>
    </w:rPr>
  </w:style>
  <w:style w:type="paragraph" w:styleId="BodyText">
    <w:name w:val="Body Text"/>
    <w:basedOn w:val="Normal"/>
    <w:rsid w:val="001412F4"/>
    <w:rPr>
      <w:rFonts w:cs="Traditional Arabic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rsid w:val="001412F4"/>
    <w:pPr>
      <w:tabs>
        <w:tab w:val="center" w:pos="4320"/>
        <w:tab w:val="right" w:pos="8640"/>
      </w:tabs>
      <w:bidi/>
    </w:pPr>
    <w:rPr>
      <w:rFonts w:cs="Traditional Arabic"/>
      <w:color w:val="auto"/>
      <w:sz w:val="20"/>
      <w:szCs w:val="20"/>
    </w:rPr>
  </w:style>
  <w:style w:type="character" w:styleId="PageNumber">
    <w:name w:val="page number"/>
    <w:basedOn w:val="DefaultParagraphFont"/>
    <w:rsid w:val="001412F4"/>
  </w:style>
  <w:style w:type="paragraph" w:styleId="BodyText2">
    <w:name w:val="Body Text 2"/>
    <w:basedOn w:val="Normal"/>
    <w:rsid w:val="001412F4"/>
    <w:pPr>
      <w:spacing w:after="120" w:line="480" w:lineRule="auto"/>
    </w:pPr>
  </w:style>
  <w:style w:type="paragraph" w:styleId="BalloonText">
    <w:name w:val="Balloon Text"/>
    <w:basedOn w:val="Normal"/>
    <w:semiHidden/>
    <w:rsid w:val="00AE19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E2B"/>
    <w:pPr>
      <w:ind w:left="720"/>
      <w:contextualSpacing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977C80"/>
    <w:pPr>
      <w:spacing w:before="100" w:beforeAutospacing="1" w:after="100" w:afterAutospacing="1"/>
    </w:pPr>
    <w:rPr>
      <w:color w:val="auto"/>
    </w:rPr>
  </w:style>
  <w:style w:type="character" w:styleId="CommentReference">
    <w:name w:val="annotation reference"/>
    <w:basedOn w:val="DefaultParagraphFont"/>
    <w:rsid w:val="005556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56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568E"/>
    <w:rPr>
      <w:color w:val="FF0000"/>
    </w:rPr>
  </w:style>
  <w:style w:type="paragraph" w:styleId="CommentSubject">
    <w:name w:val="annotation subject"/>
    <w:basedOn w:val="CommentText"/>
    <w:next w:val="CommentText"/>
    <w:link w:val="CommentSubjectChar"/>
    <w:rsid w:val="00555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568E"/>
    <w:rPr>
      <w:b/>
      <w:bCs/>
    </w:rPr>
  </w:style>
  <w:style w:type="paragraph" w:styleId="Header">
    <w:name w:val="header"/>
    <w:basedOn w:val="Normal"/>
    <w:link w:val="HeaderChar"/>
    <w:rsid w:val="00AD78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7894"/>
    <w:rPr>
      <w:color w:val="FF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D7894"/>
    <w:rPr>
      <w:rFonts w:cs="Traditional Arabic"/>
    </w:rPr>
  </w:style>
  <w:style w:type="paragraph" w:customStyle="1" w:styleId="Default">
    <w:name w:val="Default"/>
    <w:rsid w:val="00AB12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iven-name2">
    <w:name w:val="given-name2"/>
    <w:basedOn w:val="DefaultParagraphFont"/>
    <w:rsid w:val="00B5252A"/>
  </w:style>
  <w:style w:type="character" w:customStyle="1" w:styleId="family-name2">
    <w:name w:val="family-name2"/>
    <w:basedOn w:val="DefaultParagraphFont"/>
    <w:rsid w:val="00B5252A"/>
  </w:style>
  <w:style w:type="character" w:styleId="Strong">
    <w:name w:val="Strong"/>
    <w:basedOn w:val="DefaultParagraphFont"/>
    <w:uiPriority w:val="22"/>
    <w:qFormat/>
    <w:rsid w:val="00B5252A"/>
    <w:rPr>
      <w:b/>
      <w:bCs/>
    </w:rPr>
  </w:style>
  <w:style w:type="character" w:customStyle="1" w:styleId="at">
    <w:name w:val="at"/>
    <w:basedOn w:val="DefaultParagraphFont"/>
    <w:rsid w:val="00B5252A"/>
  </w:style>
  <w:style w:type="character" w:customStyle="1" w:styleId="TitleChar">
    <w:name w:val="Title Char"/>
    <w:basedOn w:val="DefaultParagraphFont"/>
    <w:link w:val="Title"/>
    <w:rsid w:val="007E714F"/>
    <w:rPr>
      <w:rFonts w:cs="Simplified Arabic"/>
      <w:b/>
      <w:bCs/>
      <w:sz w:val="26"/>
    </w:rPr>
  </w:style>
  <w:style w:type="character" w:customStyle="1" w:styleId="hps">
    <w:name w:val="hps"/>
    <w:basedOn w:val="DefaultParagraphFont"/>
    <w:rsid w:val="007E714F"/>
  </w:style>
  <w:style w:type="character" w:customStyle="1" w:styleId="shorttext">
    <w:name w:val="short_text"/>
    <w:basedOn w:val="DefaultParagraphFont"/>
    <w:rsid w:val="006910C3"/>
  </w:style>
  <w:style w:type="character" w:customStyle="1" w:styleId="st1">
    <w:name w:val="st1"/>
    <w:basedOn w:val="DefaultParagraphFont"/>
    <w:rsid w:val="00C24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8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4247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5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8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0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9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4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40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5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ategory xmlns="45b215e9-b649-4d20-af60-5c01fbe17eda">Doctorate Degree</Categor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B0A17CE61744DB7439834EF54DEA8" ma:contentTypeVersion="1" ma:contentTypeDescription="Create a new document." ma:contentTypeScope="" ma:versionID="b88e857f91c2c38d1aa6cb3568da81da">
  <xsd:schema xmlns:xsd="http://www.w3.org/2001/XMLSchema" xmlns:xs="http://www.w3.org/2001/XMLSchema" xmlns:p="http://schemas.microsoft.com/office/2006/metadata/properties" xmlns:ns2="45b215e9-b649-4d20-af60-5c01fbe17eda" targetNamespace="http://schemas.microsoft.com/office/2006/metadata/properties" ma:root="true" ma:fieldsID="5beddbab33c7c32d0332ae474e4be935" ns2:_="">
    <xsd:import namespace="45b215e9-b649-4d20-af60-5c01fbe17eda"/>
    <xsd:element name="properties">
      <xsd:complexType>
        <xsd:sequence>
          <xsd:element name="documentManagement">
            <xsd:complexType>
              <xsd:all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215e9-b649-4d20-af60-5c01fbe17eda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High School Degree"/>
          <xsd:enumeration value="Bachelor Degree"/>
          <xsd:enumeration value="Master Degree"/>
          <xsd:enumeration value="Doctorate Degree"/>
          <xsd:enumeration value="Ministry of Higher Education Equivalence Degree"/>
          <xsd:enumeration value="Decision of Appointment/Promotion to Instructor"/>
          <xsd:enumeration value="Decision of Appointment/Promotion to Assistant Professor"/>
          <xsd:enumeration value="Decision of Appointment/Promotion to Associate Professor"/>
          <xsd:enumeration value="Decision of Appointment/Promotion to a Professor"/>
          <xsd:enumeration value="Decision of Appointment"/>
          <xsd:enumeration value="Curriculum Vita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A3B624-73BF-4A3B-82D9-72133FD3E238}"/>
</file>

<file path=customXml/itemProps2.xml><?xml version="1.0" encoding="utf-8"?>
<ds:datastoreItem xmlns:ds="http://schemas.openxmlformats.org/officeDocument/2006/customXml" ds:itemID="{C61957BF-9440-4132-8064-2A199342EFA9}"/>
</file>

<file path=customXml/itemProps3.xml><?xml version="1.0" encoding="utf-8"?>
<ds:datastoreItem xmlns:ds="http://schemas.openxmlformats.org/officeDocument/2006/customXml" ds:itemID="{F34CFE97-03C3-4EF2-94A7-0BF0F7E78D90}"/>
</file>

<file path=customXml/itemProps4.xml><?xml version="1.0" encoding="utf-8"?>
<ds:datastoreItem xmlns:ds="http://schemas.openxmlformats.org/officeDocument/2006/customXml" ds:itemID="{CFCF2CAA-5EDA-4EA5-8283-0AF0403800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ASMA BISHARA FASHHO</vt:lpstr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ASMA BISHARA FASHHO</dc:title>
  <dc:creator>soliman</dc:creator>
  <cp:lastModifiedBy>user</cp:lastModifiedBy>
  <cp:revision>63</cp:revision>
  <cp:lastPrinted>2006-12-20T06:25:00Z</cp:lastPrinted>
  <dcterms:created xsi:type="dcterms:W3CDTF">2012-01-20T17:35:00Z</dcterms:created>
  <dcterms:modified xsi:type="dcterms:W3CDTF">2013-10-02T10:25:00Z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0x0101005CBB0A17CE61744DB7439834EF54DEA8</vt:lpwstr>
  </property>
</Properties>
</file>