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BC" w:rsidRPr="00A75E50" w:rsidRDefault="00C85204" w:rsidP="00DC265C">
      <w:pPr>
        <w:pStyle w:val="ContactInfo"/>
        <w:rPr>
          <w:rFonts w:asciiTheme="minorBidi" w:hAnsiTheme="minorBidi"/>
          <w:color w:val="auto"/>
          <w:sz w:val="20"/>
        </w:rPr>
      </w:pPr>
      <w:sdt>
        <w:sdtPr>
          <w:rPr>
            <w:rFonts w:asciiTheme="minorBidi" w:hAnsiTheme="minorBidi"/>
            <w:color w:val="auto"/>
            <w:sz w:val="20"/>
          </w:rPr>
          <w:alias w:val="Street Address"/>
          <w:tag w:val="Street Address"/>
          <w:id w:val="1415969137"/>
          <w:placeholder>
            <w:docPart w:val="D64370BD9A474F28AF89C874ACDE76CF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DC265C" w:rsidRPr="00A75E50">
            <w:rPr>
              <w:rFonts w:asciiTheme="minorBidi" w:hAnsiTheme="minorBidi"/>
              <w:color w:val="auto"/>
              <w:sz w:val="20"/>
            </w:rPr>
            <w:t xml:space="preserve">The </w:t>
          </w:r>
          <w:proofErr w:type="spellStart"/>
          <w:r w:rsidR="00805950" w:rsidRPr="00A75E50">
            <w:rPr>
              <w:rFonts w:asciiTheme="minorBidi" w:hAnsiTheme="minorBidi"/>
              <w:color w:val="auto"/>
              <w:sz w:val="20"/>
            </w:rPr>
            <w:t>Haramain</w:t>
          </w:r>
          <w:proofErr w:type="spellEnd"/>
          <w:r w:rsidR="00805950" w:rsidRPr="00A75E50">
            <w:rPr>
              <w:rFonts w:asciiTheme="minorBidi" w:hAnsiTheme="minorBidi"/>
              <w:color w:val="auto"/>
              <w:sz w:val="20"/>
            </w:rPr>
            <w:t xml:space="preserve"> Circle, Al-</w:t>
          </w:r>
          <w:proofErr w:type="spellStart"/>
          <w:r w:rsidR="00805950" w:rsidRPr="00A75E50">
            <w:rPr>
              <w:rFonts w:asciiTheme="minorBidi" w:hAnsiTheme="minorBidi"/>
              <w:color w:val="auto"/>
              <w:sz w:val="20"/>
            </w:rPr>
            <w:t>koroom</w:t>
          </w:r>
          <w:proofErr w:type="spellEnd"/>
          <w:r w:rsidR="00805950" w:rsidRPr="00A75E50">
            <w:rPr>
              <w:rFonts w:asciiTheme="minorBidi" w:hAnsiTheme="minorBidi"/>
              <w:color w:val="auto"/>
              <w:sz w:val="20"/>
            </w:rPr>
            <w:t xml:space="preserve"> </w:t>
          </w:r>
          <w:proofErr w:type="spellStart"/>
          <w:r w:rsidR="00805950" w:rsidRPr="00A75E50">
            <w:rPr>
              <w:rFonts w:asciiTheme="minorBidi" w:hAnsiTheme="minorBidi"/>
              <w:color w:val="auto"/>
              <w:sz w:val="20"/>
            </w:rPr>
            <w:t>st.</w:t>
          </w:r>
          <w:proofErr w:type="spellEnd"/>
          <w:r w:rsidR="00805950" w:rsidRPr="00A75E50">
            <w:rPr>
              <w:rFonts w:asciiTheme="minorBidi" w:hAnsiTheme="minorBidi"/>
              <w:color w:val="auto"/>
              <w:sz w:val="20"/>
            </w:rPr>
            <w:t>, H</w:t>
          </w:r>
          <w:r w:rsidR="00DC265C" w:rsidRPr="00A75E50">
            <w:rPr>
              <w:rFonts w:asciiTheme="minorBidi" w:hAnsiTheme="minorBidi"/>
              <w:color w:val="auto"/>
              <w:sz w:val="20"/>
            </w:rPr>
            <w:t>ouse no. 9</w:t>
          </w:r>
        </w:sdtContent>
      </w:sdt>
    </w:p>
    <w:sdt>
      <w:sdtPr>
        <w:rPr>
          <w:rFonts w:asciiTheme="minorBidi" w:hAnsiTheme="minorBidi"/>
          <w:color w:val="auto"/>
          <w:sz w:val="20"/>
        </w:rPr>
        <w:alias w:val="Category"/>
        <w:tag w:val=""/>
        <w:id w:val="1543715586"/>
        <w:placeholder>
          <w:docPart w:val="686A0C7E6B244BF8B14D3C9945794C1C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C42BC" w:rsidRPr="00A75E50" w:rsidRDefault="00DC265C" w:rsidP="00DC265C">
          <w:pPr>
            <w:pStyle w:val="ContactInfo"/>
            <w:rPr>
              <w:rFonts w:asciiTheme="minorBidi" w:hAnsiTheme="minorBidi"/>
              <w:color w:val="auto"/>
              <w:sz w:val="20"/>
            </w:rPr>
          </w:pPr>
          <w:r w:rsidRPr="00A75E50">
            <w:rPr>
              <w:rFonts w:asciiTheme="minorBidi" w:hAnsiTheme="minorBidi"/>
              <w:color w:val="auto"/>
              <w:sz w:val="20"/>
            </w:rPr>
            <w:t>Amman 11821 Jordan</w:t>
          </w:r>
        </w:p>
      </w:sdtContent>
    </w:sdt>
    <w:p w:rsidR="002C42BC" w:rsidRPr="00A75E50" w:rsidRDefault="00C85204" w:rsidP="00DC265C">
      <w:pPr>
        <w:pStyle w:val="ContactInfo"/>
        <w:rPr>
          <w:rFonts w:asciiTheme="minorBidi" w:hAnsiTheme="minorBidi"/>
          <w:color w:val="auto"/>
          <w:sz w:val="20"/>
        </w:rPr>
      </w:pPr>
      <w:sdt>
        <w:sdtPr>
          <w:rPr>
            <w:rFonts w:asciiTheme="minorBidi" w:hAnsiTheme="minorBidi"/>
            <w:color w:val="auto"/>
            <w:sz w:val="20"/>
          </w:rPr>
          <w:alias w:val="Telephone"/>
          <w:tag w:val="Telephone"/>
          <w:id w:val="599758962"/>
          <w:placeholder>
            <w:docPart w:val="340E54295CDB4F09B56DA7AAD7447B7F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1256E5">
            <w:rPr>
              <w:rFonts w:asciiTheme="minorBidi" w:hAnsiTheme="minorBidi"/>
              <w:color w:val="auto"/>
              <w:sz w:val="20"/>
            </w:rPr>
            <w:t>+9627908022792</w:t>
          </w:r>
        </w:sdtContent>
      </w:sdt>
    </w:p>
    <w:sdt>
      <w:sdtPr>
        <w:rPr>
          <w:rFonts w:asciiTheme="minorBidi" w:hAnsiTheme="minorBidi"/>
          <w:color w:val="auto"/>
          <w:sz w:val="20"/>
        </w:rPr>
        <w:alias w:val="Website"/>
        <w:tag w:val="Website"/>
        <w:id w:val="48967594"/>
        <w:placeholder>
          <w:docPart w:val="5E919217572748AAADB8093DC93658D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2C42BC" w:rsidRPr="00A75E50" w:rsidRDefault="00DC265C" w:rsidP="00DC265C">
          <w:pPr>
            <w:pStyle w:val="ContactInfo"/>
            <w:rPr>
              <w:rFonts w:asciiTheme="minorBidi" w:hAnsiTheme="minorBidi"/>
              <w:color w:val="auto"/>
              <w:sz w:val="20"/>
            </w:rPr>
          </w:pPr>
          <w:r w:rsidRPr="00A75E50">
            <w:rPr>
              <w:rFonts w:asciiTheme="minorBidi" w:hAnsiTheme="minorBidi"/>
              <w:color w:val="auto"/>
              <w:sz w:val="20"/>
            </w:rPr>
            <w:t>http://pharmacyeducation.wordpress.com/</w:t>
          </w:r>
        </w:p>
      </w:sdtContent>
    </w:sdt>
    <w:sdt>
      <w:sdtPr>
        <w:rPr>
          <w:rStyle w:val="Emphasis"/>
          <w:rFonts w:asciiTheme="minorBidi" w:hAnsiTheme="minorBidi"/>
          <w:color w:val="auto"/>
          <w:sz w:val="20"/>
        </w:rPr>
        <w:alias w:val="Email"/>
        <w:tag w:val=""/>
        <w:id w:val="1889536063"/>
        <w:placeholder>
          <w:docPart w:val="20657087FB16406EA2C89AAFA8941047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:rsidR="002C42BC" w:rsidRPr="00A75E50" w:rsidRDefault="00DC265C" w:rsidP="00DC265C">
          <w:pPr>
            <w:pStyle w:val="ContactInfo"/>
            <w:rPr>
              <w:rStyle w:val="Emphasis"/>
              <w:rFonts w:asciiTheme="minorBidi" w:hAnsiTheme="minorBidi"/>
              <w:color w:val="auto"/>
              <w:sz w:val="20"/>
            </w:rPr>
          </w:pPr>
          <w:r w:rsidRPr="00A75E50">
            <w:rPr>
              <w:rStyle w:val="Emphasis"/>
              <w:rFonts w:asciiTheme="minorBidi" w:hAnsiTheme="minorBidi"/>
              <w:color w:val="auto"/>
              <w:sz w:val="20"/>
            </w:rPr>
            <w:t>amalakour@gmail.com; a.akour@ju.edu.jo</w:t>
          </w:r>
        </w:p>
      </w:sdtContent>
    </w:sdt>
    <w:p w:rsidR="002C42BC" w:rsidRPr="00A75E50" w:rsidRDefault="00C85204">
      <w:pPr>
        <w:pStyle w:val="Name"/>
        <w:rPr>
          <w:rFonts w:asciiTheme="minorBidi" w:hAnsiTheme="minorBidi" w:cstheme="minorBidi"/>
          <w:color w:val="auto"/>
          <w:sz w:val="20"/>
        </w:rPr>
      </w:pPr>
      <w:sdt>
        <w:sdtPr>
          <w:rPr>
            <w:rFonts w:asciiTheme="minorBidi" w:hAnsiTheme="minorBidi" w:cstheme="minorBidi"/>
            <w:color w:val="auto"/>
            <w:sz w:val="20"/>
          </w:rPr>
          <w:alias w:val="Your Name"/>
          <w:tag w:val=""/>
          <w:id w:val="1197042864"/>
          <w:placeholder>
            <w:docPart w:val="7CBD01F3412F4717954022618B07436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C265C" w:rsidRPr="00A75E50">
            <w:rPr>
              <w:rFonts w:asciiTheme="minorBidi" w:hAnsiTheme="minorBidi" w:cstheme="minorBidi"/>
              <w:color w:val="auto"/>
              <w:sz w:val="20"/>
            </w:rPr>
            <w:t>Amal Akour</w:t>
          </w:r>
        </w:sdtContent>
      </w:sdt>
    </w:p>
    <w:tbl>
      <w:tblPr>
        <w:tblStyle w:val="ResumeTable"/>
        <w:tblW w:w="5045" w:type="pct"/>
        <w:tblLook w:val="04A0" w:firstRow="1" w:lastRow="0" w:firstColumn="1" w:lastColumn="0" w:noHBand="0" w:noVBand="1"/>
        <w:tblDescription w:val="Resume"/>
      </w:tblPr>
      <w:tblGrid>
        <w:gridCol w:w="2845"/>
        <w:gridCol w:w="365"/>
        <w:gridCol w:w="6961"/>
      </w:tblGrid>
      <w:tr w:rsidR="00A75E50" w:rsidRPr="00A75E50" w:rsidTr="001256E5">
        <w:tc>
          <w:tcPr>
            <w:tcW w:w="2845" w:type="dxa"/>
          </w:tcPr>
          <w:p w:rsidR="002C42BC" w:rsidRPr="00A75E50" w:rsidRDefault="00414819" w:rsidP="00DC265C">
            <w:pPr>
              <w:pStyle w:val="Heading1"/>
              <w:jc w:val="left"/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</w:pPr>
            <w:r w:rsidRPr="00A75E50"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  <w:t>e</w:t>
            </w:r>
            <w:r w:rsidR="00DC265C" w:rsidRPr="00A75E50"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  <w:t>ducation</w:t>
            </w:r>
          </w:p>
        </w:tc>
        <w:tc>
          <w:tcPr>
            <w:tcW w:w="365" w:type="dxa"/>
          </w:tcPr>
          <w:p w:rsidR="002C42BC" w:rsidRPr="00A75E50" w:rsidRDefault="002C42BC">
            <w:pPr>
              <w:rPr>
                <w:rFonts w:asciiTheme="minorBidi" w:hAnsiTheme="minorBidi"/>
                <w:color w:val="auto"/>
              </w:rPr>
            </w:pPr>
          </w:p>
        </w:tc>
        <w:tc>
          <w:tcPr>
            <w:tcW w:w="6961" w:type="dxa"/>
          </w:tcPr>
          <w:p w:rsidR="00DC265C" w:rsidRPr="00A75E50" w:rsidRDefault="00DC265C" w:rsidP="00DC265C">
            <w:pPr>
              <w:pStyle w:val="ResumeText"/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Virginia Commonwealth University (August 2008- December 2012)</w:t>
            </w:r>
          </w:p>
          <w:p w:rsidR="00DC265C" w:rsidRPr="00A75E50" w:rsidRDefault="00DC265C" w:rsidP="00DC265C">
            <w:pPr>
              <w:pStyle w:val="ResumeText"/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Richmond, VA</w:t>
            </w:r>
          </w:p>
          <w:p w:rsidR="00DC265C" w:rsidRPr="00A75E50" w:rsidRDefault="00DC265C" w:rsidP="00DC265C">
            <w:pPr>
              <w:pStyle w:val="ResumeText"/>
              <w:rPr>
                <w:rFonts w:asciiTheme="minorBidi" w:hAnsiTheme="minorBidi"/>
                <w:b/>
                <w:bCs/>
                <w:color w:val="auto"/>
                <w:u w:val="single"/>
              </w:rPr>
            </w:pPr>
            <w:r w:rsidRPr="00A75E50">
              <w:rPr>
                <w:rFonts w:asciiTheme="minorBidi" w:hAnsiTheme="minorBidi"/>
                <w:b/>
                <w:bCs/>
                <w:color w:val="auto"/>
                <w:u w:val="single"/>
              </w:rPr>
              <w:t>PhD in Pharmacotherapy</w:t>
            </w:r>
          </w:p>
          <w:p w:rsidR="00DC265C" w:rsidRPr="00A75E50" w:rsidRDefault="00DC265C" w:rsidP="00DC265C">
            <w:pPr>
              <w:pStyle w:val="ResumeText"/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 xml:space="preserve">Pharmacotherapy and Outcomes Science. PhD Program In Clinical therapeutics. Focus: Transport of drugs across placenta, specifically Aminoglycosides transport. </w:t>
            </w:r>
          </w:p>
          <w:p w:rsidR="00DC265C" w:rsidRPr="00A75E50" w:rsidRDefault="00DC265C" w:rsidP="00DC265C">
            <w:pPr>
              <w:pStyle w:val="ResumeText"/>
              <w:rPr>
                <w:rFonts w:asciiTheme="minorBidi" w:hAnsiTheme="minorBidi"/>
                <w:color w:val="auto"/>
              </w:rPr>
            </w:pPr>
          </w:p>
          <w:p w:rsidR="00DC265C" w:rsidRPr="00A75E50" w:rsidRDefault="00DC265C" w:rsidP="00DC265C">
            <w:pPr>
              <w:pStyle w:val="ResumeText"/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The University of Jordan,(September 2002- May 2007)</w:t>
            </w:r>
          </w:p>
          <w:p w:rsidR="002C42BC" w:rsidRPr="00A75E50" w:rsidRDefault="00DC265C" w:rsidP="00DC265C">
            <w:pPr>
              <w:pStyle w:val="ResumeText"/>
              <w:rPr>
                <w:rFonts w:asciiTheme="minorBidi" w:hAnsiTheme="minorBidi"/>
                <w:b/>
                <w:bCs/>
                <w:color w:val="auto"/>
                <w:u w:val="single"/>
              </w:rPr>
            </w:pPr>
            <w:r w:rsidRPr="00A75E50">
              <w:rPr>
                <w:rFonts w:asciiTheme="minorBidi" w:hAnsiTheme="minorBidi"/>
                <w:b/>
                <w:bCs/>
                <w:color w:val="auto"/>
                <w:u w:val="single"/>
              </w:rPr>
              <w:t>B.A. Pharmacy</w:t>
            </w:r>
          </w:p>
        </w:tc>
      </w:tr>
      <w:tr w:rsidR="00A75E50" w:rsidRPr="00A75E50" w:rsidTr="001256E5">
        <w:tc>
          <w:tcPr>
            <w:tcW w:w="2845" w:type="dxa"/>
          </w:tcPr>
          <w:p w:rsidR="002C42BC" w:rsidRPr="00A75E50" w:rsidRDefault="00DC265C" w:rsidP="00DC265C">
            <w:pPr>
              <w:pStyle w:val="Heading1"/>
              <w:jc w:val="left"/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</w:pPr>
            <w:r w:rsidRPr="00A75E50"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  <w:t>Laboratory Skills and skills</w:t>
            </w:r>
          </w:p>
        </w:tc>
        <w:tc>
          <w:tcPr>
            <w:tcW w:w="365" w:type="dxa"/>
          </w:tcPr>
          <w:p w:rsidR="002C42BC" w:rsidRPr="00A75E50" w:rsidRDefault="002C42BC">
            <w:pPr>
              <w:rPr>
                <w:rFonts w:asciiTheme="minorBidi" w:hAnsiTheme="minorBidi"/>
                <w:color w:val="auto"/>
              </w:rPr>
            </w:pPr>
          </w:p>
        </w:tc>
        <w:tc>
          <w:tcPr>
            <w:tcW w:w="6961" w:type="dxa"/>
          </w:tcPr>
          <w:p w:rsidR="00DC265C" w:rsidRPr="00A75E50" w:rsidRDefault="00DC265C" w:rsidP="00DC265C">
            <w:pPr>
              <w:pStyle w:val="ResumeText"/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Virginia Commonwealth University (August 2009-October 2012)</w:t>
            </w:r>
          </w:p>
          <w:p w:rsidR="00DC265C" w:rsidRPr="00A75E50" w:rsidRDefault="00DC265C" w:rsidP="00DC265C">
            <w:pPr>
              <w:pStyle w:val="ResumeText"/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Richmond, VA</w:t>
            </w:r>
          </w:p>
          <w:p w:rsidR="00DC265C" w:rsidRPr="00A75E50" w:rsidRDefault="00DC265C" w:rsidP="00DC265C">
            <w:pPr>
              <w:pStyle w:val="ResumeText"/>
              <w:rPr>
                <w:rFonts w:asciiTheme="minorBidi" w:hAnsiTheme="minorBidi"/>
                <w:color w:val="auto"/>
              </w:rPr>
            </w:pPr>
          </w:p>
          <w:p w:rsidR="00DC265C" w:rsidRPr="00A75E50" w:rsidRDefault="00DC265C" w:rsidP="00DC265C">
            <w:pPr>
              <w:pStyle w:val="ResumeText"/>
              <w:rPr>
                <w:rFonts w:asciiTheme="minorBidi" w:hAnsiTheme="minorBidi"/>
                <w:b/>
                <w:bCs/>
                <w:color w:val="auto"/>
                <w:u w:val="single"/>
              </w:rPr>
            </w:pPr>
            <w:r w:rsidRPr="00A75E50">
              <w:rPr>
                <w:rFonts w:asciiTheme="minorBidi" w:hAnsiTheme="minorBidi"/>
                <w:b/>
                <w:bCs/>
                <w:color w:val="auto"/>
                <w:u w:val="single"/>
              </w:rPr>
              <w:t>Graduate student</w:t>
            </w:r>
          </w:p>
          <w:p w:rsidR="00DC265C" w:rsidRPr="00A75E50" w:rsidRDefault="00DC265C" w:rsidP="00DC265C">
            <w:pPr>
              <w:pStyle w:val="ResumeText"/>
              <w:numPr>
                <w:ilvl w:val="0"/>
                <w:numId w:val="1"/>
              </w:num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 xml:space="preserve">Adept in western blotting and </w:t>
            </w:r>
            <w:proofErr w:type="spellStart"/>
            <w:r w:rsidRPr="00A75E50">
              <w:rPr>
                <w:rFonts w:asciiTheme="minorBidi" w:hAnsiTheme="minorBidi"/>
                <w:color w:val="auto"/>
              </w:rPr>
              <w:t>Immuno</w:t>
            </w:r>
            <w:proofErr w:type="spellEnd"/>
            <w:r w:rsidRPr="00A75E50">
              <w:rPr>
                <w:rFonts w:asciiTheme="minorBidi" w:hAnsiTheme="minorBidi"/>
                <w:color w:val="auto"/>
              </w:rPr>
              <w:t>-fluorescence techniques.</w:t>
            </w:r>
          </w:p>
          <w:p w:rsidR="00DC265C" w:rsidRPr="00A75E50" w:rsidRDefault="00DC265C" w:rsidP="00DC265C">
            <w:pPr>
              <w:pStyle w:val="ResumeText"/>
              <w:numPr>
                <w:ilvl w:val="0"/>
                <w:numId w:val="1"/>
              </w:num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 xml:space="preserve">Adept in </w:t>
            </w:r>
            <w:proofErr w:type="spellStart"/>
            <w:r w:rsidRPr="00A75E50">
              <w:rPr>
                <w:rFonts w:asciiTheme="minorBidi" w:hAnsiTheme="minorBidi"/>
                <w:color w:val="auto"/>
              </w:rPr>
              <w:t>Trizol</w:t>
            </w:r>
            <w:proofErr w:type="spellEnd"/>
            <w:r w:rsidRPr="00A75E50">
              <w:rPr>
                <w:rFonts w:asciiTheme="minorBidi" w:hAnsiTheme="minorBidi"/>
                <w:color w:val="auto"/>
              </w:rPr>
              <w:t>® RNA isolation from tissues and cell lines and quantitative polymerase chain reactions (</w:t>
            </w:r>
            <w:proofErr w:type="spellStart"/>
            <w:r w:rsidRPr="00A75E50">
              <w:rPr>
                <w:rFonts w:asciiTheme="minorBidi" w:hAnsiTheme="minorBidi"/>
                <w:color w:val="auto"/>
              </w:rPr>
              <w:t>qPCR</w:t>
            </w:r>
            <w:proofErr w:type="spellEnd"/>
            <w:r w:rsidRPr="00A75E50">
              <w:rPr>
                <w:rFonts w:asciiTheme="minorBidi" w:hAnsiTheme="minorBidi"/>
                <w:color w:val="auto"/>
              </w:rPr>
              <w:t>).</w:t>
            </w:r>
          </w:p>
          <w:p w:rsidR="00DC265C" w:rsidRPr="00A75E50" w:rsidRDefault="00DC265C" w:rsidP="00DC265C">
            <w:pPr>
              <w:pStyle w:val="ResumeText"/>
              <w:numPr>
                <w:ilvl w:val="0"/>
                <w:numId w:val="1"/>
              </w:num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Adept in performing uptake studies in cell lines and the subsequent analysis via radiolabeled substrates.</w:t>
            </w:r>
          </w:p>
          <w:p w:rsidR="00DC265C" w:rsidRPr="00A75E50" w:rsidRDefault="00DC265C" w:rsidP="00DC265C">
            <w:pPr>
              <w:pStyle w:val="ResumeText"/>
              <w:numPr>
                <w:ilvl w:val="0"/>
                <w:numId w:val="1"/>
              </w:num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Good experience in collecting human placental samples from pregnant subjects.</w:t>
            </w:r>
          </w:p>
          <w:p w:rsidR="002C42BC" w:rsidRPr="00A75E50" w:rsidRDefault="00DC265C" w:rsidP="00E67787">
            <w:pPr>
              <w:pStyle w:val="ResumeText"/>
              <w:numPr>
                <w:ilvl w:val="0"/>
                <w:numId w:val="1"/>
              </w:num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Moderate experience in analyzing data in Prism®, JMP® 8.0.2 and JMP®  9.0.2 and Scientist®.</w:t>
            </w:r>
          </w:p>
        </w:tc>
      </w:tr>
      <w:tr w:rsidR="00A75E50" w:rsidRPr="00A75E50" w:rsidTr="001256E5">
        <w:tc>
          <w:tcPr>
            <w:tcW w:w="2845" w:type="dxa"/>
          </w:tcPr>
          <w:p w:rsidR="002C42BC" w:rsidRPr="00A75E50" w:rsidRDefault="00414819" w:rsidP="00805950">
            <w:pPr>
              <w:pStyle w:val="Heading1"/>
              <w:jc w:val="left"/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</w:pPr>
            <w:r w:rsidRPr="00A75E50"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  <w:t>Experience</w:t>
            </w:r>
          </w:p>
        </w:tc>
        <w:tc>
          <w:tcPr>
            <w:tcW w:w="365" w:type="dxa"/>
          </w:tcPr>
          <w:p w:rsidR="002C42BC" w:rsidRPr="00A75E50" w:rsidRDefault="002C42BC">
            <w:pPr>
              <w:rPr>
                <w:rFonts w:asciiTheme="minorBidi" w:hAnsiTheme="minorBidi"/>
                <w:color w:val="auto"/>
              </w:rPr>
            </w:pPr>
          </w:p>
        </w:tc>
        <w:tc>
          <w:tcPr>
            <w:tcW w:w="6961" w:type="dxa"/>
          </w:tcPr>
          <w:sdt>
            <w:sdtPr>
              <w:rPr>
                <w:rFonts w:asciiTheme="minorBidi" w:eastAsiaTheme="minorEastAsia" w:hAnsiTheme="minorBidi" w:cstheme="minorBidi"/>
                <w:b w:val="0"/>
                <w:bCs w:val="0"/>
                <w:caps w:val="0"/>
                <w:color w:val="auto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Bidi" w:eastAsiaTheme="minorEastAsia" w:hAnsiTheme="minorBid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221802691"/>
                  <w:placeholder>
                    <w:docPart w:val="C3BD0639965F48D2A84D32CFCADAA5FA"/>
                  </w:placeholder>
                  <w15:color w:val="C0C0C0"/>
                  <w15:repeatingSectionItem/>
                </w:sdtPr>
                <w:sdtEndPr/>
                <w:sdtContent>
                  <w:p w:rsidR="002C42BC" w:rsidRPr="00A75E50" w:rsidRDefault="00DC265C" w:rsidP="00DC265C">
                    <w:pPr>
                      <w:pStyle w:val="Heading2"/>
                      <w:rPr>
                        <w:rFonts w:asciiTheme="minorBidi" w:hAnsiTheme="minorBidi" w:cs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 w:cstheme="minorBidi"/>
                        <w:color w:val="auto"/>
                      </w:rPr>
                      <w:t>Assistant professor, The university of jordan</w:t>
                    </w:r>
                  </w:p>
                  <w:p w:rsidR="002C42BC" w:rsidRPr="00A75E50" w:rsidRDefault="00DC265C" w:rsidP="00DC265C">
                    <w:pPr>
                      <w:pStyle w:val="ResumeText"/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January 2013-Recent</w:t>
                    </w:r>
                  </w:p>
                  <w:p w:rsidR="002C42BC" w:rsidRPr="00A75E50" w:rsidRDefault="00C85204" w:rsidP="00DC265C">
                    <w:pPr>
                      <w:rPr>
                        <w:rFonts w:asciiTheme="minorBidi" w:hAnsiTheme="minorBidi"/>
                        <w:color w:val="auto"/>
                      </w:rPr>
                    </w:pPr>
                  </w:p>
                </w:sdtContent>
              </w:sdt>
              <w:sdt>
                <w:sdtPr>
                  <w:rPr>
                    <w:rFonts w:asciiTheme="minorBidi" w:eastAsiaTheme="minorEastAsia" w:hAnsiTheme="minorBid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68699791"/>
                  <w:placeholder>
                    <w:docPart w:val="C3BD0639965F48D2A84D32CFCADAA5FA"/>
                  </w:placeholder>
                  <w15:color w:val="C0C0C0"/>
                  <w15:repeatingSectionItem/>
                </w:sdtPr>
                <w:sdtEndPr/>
                <w:sdtContent>
                  <w:p w:rsidR="002C42BC" w:rsidRPr="00A75E50" w:rsidRDefault="00DC265C" w:rsidP="00DC265C">
                    <w:pPr>
                      <w:pStyle w:val="Heading2"/>
                      <w:rPr>
                        <w:rFonts w:asciiTheme="minorBidi" w:hAnsiTheme="minorBidi" w:cs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 w:cstheme="minorBidi"/>
                        <w:color w:val="auto"/>
                      </w:rPr>
                      <w:t>Teaching Assistant, Virginia commonwealth university</w:t>
                    </w:r>
                  </w:p>
                  <w:p w:rsidR="002C42BC" w:rsidRPr="00A75E50" w:rsidRDefault="00DC265C" w:rsidP="00DC265C">
                    <w:pPr>
                      <w:pStyle w:val="ResumeText"/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August 2011-December 2011</w:t>
                    </w:r>
                  </w:p>
                  <w:p w:rsidR="00DC265C" w:rsidRPr="00A75E50" w:rsidRDefault="00DC265C" w:rsidP="00DC265C">
                    <w:pPr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Lecture: Allergic drug reactions: “emphasis on antibiotics”</w:t>
                    </w:r>
                  </w:p>
                  <w:p w:rsidR="00DC265C" w:rsidRPr="00A75E50" w:rsidRDefault="00DC265C" w:rsidP="00DC265C">
                    <w:pPr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 xml:space="preserve">Teaching P3 students concepts in allergic drug reactions as opposed to adverse drug reactions </w:t>
                    </w:r>
                    <w:r w:rsidRPr="00A75E50">
                      <w:rPr>
                        <w:rFonts w:asciiTheme="minorBidi" w:hAnsiTheme="minorBidi"/>
                        <w:color w:val="auto"/>
                      </w:rPr>
                      <w:tab/>
                    </w:r>
                  </w:p>
                </w:sdtContent>
              </w:sdt>
              <w:sdt>
                <w:sdtPr>
                  <w:rPr>
                    <w:rFonts w:asciiTheme="minorBidi" w:eastAsiaTheme="minorEastAsia" w:hAnsiTheme="minorBid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1814064219"/>
                  <w:placeholder>
                    <w:docPart w:val="BF2CB09B59084EAF8A1586CFF861175C"/>
                  </w:placeholder>
                  <w15:color w:val="C0C0C0"/>
                  <w15:repeatingSectionItem/>
                </w:sdtPr>
                <w:sdtEndPr/>
                <w:sdtContent>
                  <w:p w:rsidR="00DC265C" w:rsidRPr="00A75E50" w:rsidRDefault="00DC265C" w:rsidP="00DC265C">
                    <w:pPr>
                      <w:pStyle w:val="Heading2"/>
                      <w:rPr>
                        <w:rFonts w:asciiTheme="minorBidi" w:hAnsiTheme="minorBidi" w:cs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 w:cstheme="minorBidi"/>
                        <w:color w:val="auto"/>
                      </w:rPr>
                      <w:t>Teaching Assistant, The university of jordan</w:t>
                    </w:r>
                  </w:p>
                  <w:p w:rsidR="00DC265C" w:rsidRPr="00A75E50" w:rsidRDefault="00DC265C" w:rsidP="00DC265C">
                    <w:pPr>
                      <w:pStyle w:val="ResumeText"/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July 2008-July 2009</w:t>
                    </w:r>
                  </w:p>
                  <w:p w:rsidR="00DC265C" w:rsidRPr="00A75E50" w:rsidRDefault="00DC265C" w:rsidP="00DC265C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Handled pharmacology and therapeutics lab sections, explained related theory, composed and administered exams and graded all students’ work.</w:t>
                    </w:r>
                  </w:p>
                  <w:p w:rsidR="002C42BC" w:rsidRPr="00A75E50" w:rsidRDefault="00DC265C" w:rsidP="00DC265C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Handled workshops in pharmacokinetics, explained related theory, composed and administered exams and graded all students’ work.</w:t>
                    </w:r>
                  </w:p>
                </w:sdtContent>
              </w:sdt>
            </w:sdtContent>
          </w:sdt>
        </w:tc>
      </w:tr>
      <w:tr w:rsidR="00A75E50" w:rsidRPr="00A75E50" w:rsidTr="001256E5">
        <w:tc>
          <w:tcPr>
            <w:tcW w:w="2845" w:type="dxa"/>
          </w:tcPr>
          <w:p w:rsidR="002C42BC" w:rsidRPr="00A75E50" w:rsidRDefault="00DC265C" w:rsidP="00805950">
            <w:pPr>
              <w:pStyle w:val="Heading1"/>
              <w:jc w:val="left"/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</w:pPr>
            <w:r w:rsidRPr="00A75E50"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  <w:lastRenderedPageBreak/>
              <w:t>Organizational membership/committees</w:t>
            </w:r>
          </w:p>
        </w:tc>
        <w:tc>
          <w:tcPr>
            <w:tcW w:w="365" w:type="dxa"/>
          </w:tcPr>
          <w:p w:rsidR="002C42BC" w:rsidRPr="00A75E50" w:rsidRDefault="002C42BC">
            <w:pPr>
              <w:rPr>
                <w:rFonts w:asciiTheme="minorBidi" w:hAnsiTheme="minorBidi"/>
                <w:color w:val="auto"/>
              </w:rPr>
            </w:pPr>
          </w:p>
        </w:tc>
        <w:tc>
          <w:tcPr>
            <w:tcW w:w="6961" w:type="dxa"/>
          </w:tcPr>
          <w:sdt>
            <w:sdtPr>
              <w:rPr>
                <w:rFonts w:asciiTheme="minorBidi" w:eastAsiaTheme="minorEastAsia" w:hAnsiTheme="minorBidi" w:cstheme="minorBidi"/>
                <w:b w:val="0"/>
                <w:bCs w:val="0"/>
                <w:caps w:val="0"/>
                <w:color w:val="auto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Bidi" w:eastAsiaTheme="minorEastAsia" w:hAnsiTheme="minorBid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-1126388115"/>
                  <w:placeholder>
                    <w:docPart w:val="C3BD0639965F48D2A84D32CFCADAA5FA"/>
                  </w:placeholder>
                  <w15:repeatingSectionItem/>
                </w:sdtPr>
                <w:sdtEndPr/>
                <w:sdtContent>
                  <w:p w:rsidR="002C42BC" w:rsidRPr="00A75E50" w:rsidRDefault="00391EDF" w:rsidP="00391EDF">
                    <w:pPr>
                      <w:pStyle w:val="Heading2"/>
                      <w:rPr>
                        <w:rFonts w:asciiTheme="minorBidi" w:hAnsiTheme="minorBidi" w:cs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 w:cstheme="minorBidi"/>
                        <w:color w:val="auto"/>
                      </w:rPr>
                      <w:t>JFDA, Amman, Jordan</w:t>
                    </w:r>
                  </w:p>
                  <w:p w:rsidR="00DC265C" w:rsidRPr="00A75E50" w:rsidRDefault="00391EDF" w:rsidP="00E67787">
                    <w:pPr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Member of the Post marketing committee (February 2013-recent)</w:t>
                    </w:r>
                  </w:p>
                </w:sdtContent>
              </w:sdt>
              <w:sdt>
                <w:sdtPr>
                  <w:rPr>
                    <w:rFonts w:asciiTheme="minorBidi" w:eastAsiaTheme="minorEastAsia" w:hAnsiTheme="minorBid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525220582"/>
                  <w:placeholder>
                    <w:docPart w:val="72B99D6C02C94FDDAADEDB4E281C3614"/>
                  </w:placeholder>
                  <w15:repeatingSectionItem/>
                </w:sdtPr>
                <w:sdtEndPr/>
                <w:sdtContent>
                  <w:p w:rsidR="00DC265C" w:rsidRPr="00A75E50" w:rsidRDefault="00391EDF" w:rsidP="00391EDF">
                    <w:pPr>
                      <w:pStyle w:val="Heading2"/>
                      <w:rPr>
                        <w:rFonts w:asciiTheme="minorBidi" w:hAnsiTheme="minorBidi" w:cs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 w:cstheme="minorBidi"/>
                        <w:color w:val="auto"/>
                      </w:rPr>
                      <w:t>American college of Clinical Pharmacy, Maryland, USA</w:t>
                    </w:r>
                  </w:p>
                  <w:p w:rsidR="00DC265C" w:rsidRPr="00A75E50" w:rsidRDefault="00391EDF" w:rsidP="00391EDF">
                    <w:pPr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Member (August 2011-August 2012)</w:t>
                    </w:r>
                  </w:p>
                </w:sdtContent>
              </w:sdt>
              <w:sdt>
                <w:sdtPr>
                  <w:rPr>
                    <w:rFonts w:asciiTheme="minorBidi" w:eastAsiaTheme="minorEastAsia" w:hAnsiTheme="minorBid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-1322417866"/>
                  <w:placeholder>
                    <w:docPart w:val="D8D249DE85D546E88F89BCAC40C3ACDB"/>
                  </w:placeholder>
                  <w15:repeatingSectionItem/>
                </w:sdtPr>
                <w:sdtEndPr/>
                <w:sdtContent>
                  <w:p w:rsidR="00DC265C" w:rsidRPr="00A75E50" w:rsidRDefault="00391EDF" w:rsidP="00391EDF">
                    <w:pPr>
                      <w:pStyle w:val="Heading2"/>
                      <w:rPr>
                        <w:rFonts w:asciiTheme="minorBidi" w:hAnsiTheme="minorBidi" w:cs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 w:cstheme="minorBidi"/>
                        <w:color w:val="auto"/>
                      </w:rPr>
                      <w:t>American Society of Clinical Pharmacology and therapetuics, DC, USA</w:t>
                    </w:r>
                  </w:p>
                  <w:p w:rsidR="00391EDF" w:rsidRPr="00A75E50" w:rsidRDefault="00391EDF" w:rsidP="00391EDF">
                    <w:pPr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Member (August 2009-December 2012)</w:t>
                    </w:r>
                  </w:p>
                </w:sdtContent>
              </w:sdt>
              <w:sdt>
                <w:sdtPr>
                  <w:rPr>
                    <w:rFonts w:asciiTheme="minorBidi" w:eastAsiaTheme="minorEastAsia" w:hAnsiTheme="minorBid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-487631272"/>
                  <w:placeholder>
                    <w:docPart w:val="DA4EF811D2064D10887568400D6351FB"/>
                  </w:placeholder>
                  <w15:repeatingSectionItem/>
                </w:sdtPr>
                <w:sdtEndPr/>
                <w:sdtContent>
                  <w:p w:rsidR="00391EDF" w:rsidRPr="00A75E50" w:rsidRDefault="00391EDF" w:rsidP="00391EDF">
                    <w:pPr>
                      <w:pStyle w:val="Heading2"/>
                      <w:rPr>
                        <w:rFonts w:asciiTheme="minorBidi" w:hAnsiTheme="minorBidi" w:cs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 w:cstheme="minorBidi"/>
                        <w:color w:val="auto"/>
                      </w:rPr>
                      <w:t>Jordan Pharmaceutical Association, Amman, Jordan</w:t>
                    </w:r>
                  </w:p>
                  <w:p w:rsidR="002C42BC" w:rsidRPr="00A75E50" w:rsidRDefault="00391EDF" w:rsidP="00391EDF">
                    <w:pPr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Member (2007-recent)</w:t>
                    </w:r>
                  </w:p>
                </w:sdtContent>
              </w:sdt>
            </w:sdtContent>
          </w:sdt>
        </w:tc>
      </w:tr>
      <w:tr w:rsidR="00A75E50" w:rsidRPr="00A75E50" w:rsidTr="001256E5">
        <w:tc>
          <w:tcPr>
            <w:tcW w:w="2845" w:type="dxa"/>
          </w:tcPr>
          <w:p w:rsidR="002C42BC" w:rsidRPr="00A75E50" w:rsidRDefault="0079002C" w:rsidP="0079002C">
            <w:pPr>
              <w:pStyle w:val="Heading1"/>
              <w:jc w:val="left"/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</w:pPr>
            <w:r w:rsidRPr="00A75E50"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  <w:t>Awards and honors</w:t>
            </w: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  <w:p w:rsidR="005A6DAB" w:rsidRPr="00A75E50" w:rsidRDefault="005A6DAB" w:rsidP="005A6DAB">
            <w:pPr>
              <w:rPr>
                <w:rFonts w:asciiTheme="minorBidi" w:hAnsiTheme="minorBidi"/>
                <w:color w:val="auto"/>
              </w:rPr>
            </w:pPr>
          </w:p>
        </w:tc>
        <w:tc>
          <w:tcPr>
            <w:tcW w:w="365" w:type="dxa"/>
          </w:tcPr>
          <w:p w:rsidR="002C42BC" w:rsidRPr="00A75E50" w:rsidRDefault="002C42BC">
            <w:pPr>
              <w:rPr>
                <w:rFonts w:asciiTheme="minorBidi" w:hAnsiTheme="minorBidi"/>
                <w:color w:val="auto"/>
              </w:rPr>
            </w:pPr>
          </w:p>
        </w:tc>
        <w:tc>
          <w:tcPr>
            <w:tcW w:w="6961" w:type="dxa"/>
          </w:tcPr>
          <w:p w:rsidR="0079002C" w:rsidRPr="00A75E50" w:rsidRDefault="0079002C" w:rsidP="0079002C">
            <w:pPr>
              <w:pStyle w:val="ResumeText"/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-Virginia Commonwealth University, Richmond, VA</w:t>
            </w:r>
            <w:r w:rsidR="00A75E50">
              <w:rPr>
                <w:rFonts w:asciiTheme="minorBidi" w:hAnsiTheme="minorBidi"/>
                <w:color w:val="auto"/>
              </w:rPr>
              <w:t xml:space="preserve"> (August </w:t>
            </w:r>
            <w:r w:rsidRPr="00A75E50">
              <w:rPr>
                <w:rFonts w:asciiTheme="minorBidi" w:hAnsiTheme="minorBidi"/>
                <w:color w:val="auto"/>
              </w:rPr>
              <w:t>2012):</w:t>
            </w:r>
          </w:p>
          <w:p w:rsidR="0079002C" w:rsidRPr="00A75E50" w:rsidRDefault="0079002C" w:rsidP="0079002C">
            <w:pPr>
              <w:pStyle w:val="ResumeText"/>
              <w:rPr>
                <w:rFonts w:asciiTheme="minorBidi" w:hAnsiTheme="minorBidi"/>
                <w:b/>
                <w:bCs/>
                <w:color w:val="auto"/>
              </w:rPr>
            </w:pPr>
            <w:r w:rsidRPr="00A75E50">
              <w:rPr>
                <w:rFonts w:asciiTheme="minorBidi" w:hAnsiTheme="minorBidi"/>
                <w:b/>
                <w:bCs/>
                <w:color w:val="auto"/>
              </w:rPr>
              <w:t xml:space="preserve"> Dr. </w:t>
            </w:r>
            <w:proofErr w:type="spellStart"/>
            <w:r w:rsidRPr="00A75E50">
              <w:rPr>
                <w:rFonts w:asciiTheme="minorBidi" w:hAnsiTheme="minorBidi"/>
                <w:b/>
                <w:bCs/>
                <w:color w:val="auto"/>
              </w:rPr>
              <w:t>Yanchich’s</w:t>
            </w:r>
            <w:proofErr w:type="spellEnd"/>
            <w:r w:rsidRPr="00A75E50">
              <w:rPr>
                <w:rFonts w:asciiTheme="minorBidi" w:hAnsiTheme="minorBidi"/>
                <w:b/>
                <w:bCs/>
                <w:color w:val="auto"/>
              </w:rPr>
              <w:t xml:space="preserve"> Award for distinction in research and scholarship</w:t>
            </w:r>
          </w:p>
          <w:p w:rsidR="0079002C" w:rsidRPr="00A75E50" w:rsidRDefault="0079002C" w:rsidP="0079002C">
            <w:pPr>
              <w:pStyle w:val="ResumeText"/>
              <w:rPr>
                <w:rFonts w:asciiTheme="minorBidi" w:hAnsiTheme="minorBidi"/>
                <w:color w:val="auto"/>
              </w:rPr>
            </w:pPr>
          </w:p>
          <w:p w:rsidR="002C42BC" w:rsidRPr="00A75E50" w:rsidRDefault="0079002C" w:rsidP="0079002C">
            <w:pPr>
              <w:pStyle w:val="ResumeText"/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-Virginia Commonwealth University, Richmond, VA (August 2011):</w:t>
            </w:r>
          </w:p>
          <w:p w:rsidR="0079002C" w:rsidRPr="00A75E50" w:rsidRDefault="0079002C" w:rsidP="0079002C">
            <w:p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b/>
                <w:bCs/>
                <w:color w:val="auto"/>
              </w:rPr>
              <w:t>Certificate in “Preparation of Future Faculty”</w:t>
            </w:r>
            <w:r w:rsidRPr="00A75E50">
              <w:rPr>
                <w:rFonts w:asciiTheme="minorBidi" w:hAnsiTheme="minorBidi"/>
                <w:color w:val="auto"/>
              </w:rPr>
              <w:t xml:space="preserve"> awarded after completing a 4-session workshop and an internship of teaching for P3 students in the same University.</w:t>
            </w:r>
          </w:p>
          <w:p w:rsidR="0079002C" w:rsidRPr="00A75E50" w:rsidRDefault="0079002C" w:rsidP="0079002C">
            <w:p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-Faculty of Pharmacy, University of Jordan, Amman, Jordan (2008-2012):</w:t>
            </w:r>
          </w:p>
          <w:p w:rsidR="0079002C" w:rsidRPr="00A75E50" w:rsidRDefault="0079002C" w:rsidP="0079002C">
            <w:p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b/>
                <w:bCs/>
                <w:color w:val="auto"/>
              </w:rPr>
              <w:t>Full scholarship</w:t>
            </w:r>
            <w:r w:rsidRPr="00A75E50">
              <w:rPr>
                <w:rFonts w:asciiTheme="minorBidi" w:hAnsiTheme="minorBidi"/>
                <w:color w:val="auto"/>
              </w:rPr>
              <w:t xml:space="preserve"> that includes living expense and tuition to pursue PhD in the US.</w:t>
            </w:r>
          </w:p>
          <w:p w:rsidR="0079002C" w:rsidRPr="00A75E50" w:rsidRDefault="0079002C" w:rsidP="0079002C">
            <w:p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-Jordanian National Ranking, Jordan (2007):</w:t>
            </w:r>
          </w:p>
          <w:p w:rsidR="0079002C" w:rsidRPr="00A75E50" w:rsidRDefault="0079002C" w:rsidP="0079002C">
            <w:p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Ranked second in the Pharmacy Qualification Exam amongst all Jordanian pharmacy students who graduated in June 2007.</w:t>
            </w:r>
          </w:p>
          <w:p w:rsidR="0079002C" w:rsidRPr="00A75E50" w:rsidRDefault="0079002C" w:rsidP="0079002C">
            <w:p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-University of Jordan, Amman, Jordan (2002-2007):</w:t>
            </w:r>
          </w:p>
          <w:p w:rsidR="0079002C" w:rsidRPr="00A75E50" w:rsidRDefault="0079002C" w:rsidP="0079002C">
            <w:p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Full Bachelor Degree Scholarship.</w:t>
            </w:r>
          </w:p>
          <w:p w:rsidR="0079002C" w:rsidRPr="00A75E50" w:rsidRDefault="0079002C" w:rsidP="0079002C">
            <w:pPr>
              <w:rPr>
                <w:rFonts w:asciiTheme="minorBidi" w:hAnsiTheme="minorBidi"/>
                <w:color w:val="auto"/>
              </w:rPr>
            </w:pPr>
          </w:p>
          <w:p w:rsidR="0079002C" w:rsidRPr="00A75E50" w:rsidRDefault="0079002C" w:rsidP="0079002C">
            <w:pPr>
              <w:rPr>
                <w:rFonts w:asciiTheme="minorBidi" w:hAnsiTheme="minorBidi"/>
                <w:color w:val="auto"/>
              </w:rPr>
            </w:pPr>
          </w:p>
          <w:p w:rsidR="0079002C" w:rsidRPr="00A75E50" w:rsidRDefault="0079002C" w:rsidP="0079002C">
            <w:pPr>
              <w:pStyle w:val="ResumeText"/>
              <w:rPr>
                <w:rFonts w:asciiTheme="minorBidi" w:hAnsiTheme="minorBidi"/>
                <w:color w:val="auto"/>
              </w:rPr>
            </w:pPr>
          </w:p>
        </w:tc>
      </w:tr>
      <w:tr w:rsidR="00A75E50" w:rsidRPr="00A75E50" w:rsidTr="001256E5">
        <w:tc>
          <w:tcPr>
            <w:tcW w:w="2845" w:type="dxa"/>
          </w:tcPr>
          <w:p w:rsidR="005A6DAB" w:rsidRPr="00A75E50" w:rsidRDefault="005A6DAB" w:rsidP="0079002C">
            <w:pPr>
              <w:pStyle w:val="Heading1"/>
              <w:tabs>
                <w:tab w:val="center" w:pos="1208"/>
                <w:tab w:val="right" w:pos="2417"/>
              </w:tabs>
              <w:jc w:val="left"/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  <w:tc>
          <w:tcPr>
            <w:tcW w:w="365" w:type="dxa"/>
          </w:tcPr>
          <w:p w:rsidR="005A6DAB" w:rsidRPr="00A75E50" w:rsidRDefault="005A6DAB" w:rsidP="0079002C">
            <w:pPr>
              <w:rPr>
                <w:rFonts w:asciiTheme="minorBidi" w:hAnsiTheme="minorBidi"/>
                <w:color w:val="auto"/>
              </w:rPr>
            </w:pPr>
          </w:p>
        </w:tc>
        <w:tc>
          <w:tcPr>
            <w:tcW w:w="6961" w:type="dxa"/>
          </w:tcPr>
          <w:p w:rsidR="005A6DAB" w:rsidRPr="00A75E50" w:rsidRDefault="005A6DAB" w:rsidP="005A6DAB">
            <w:pPr>
              <w:rPr>
                <w:rFonts w:asciiTheme="minorBidi" w:hAnsiTheme="minorBidi"/>
                <w:b/>
                <w:bCs/>
                <w:color w:val="auto"/>
              </w:rPr>
            </w:pPr>
          </w:p>
        </w:tc>
      </w:tr>
      <w:tr w:rsidR="00A75E50" w:rsidRPr="00A75E50" w:rsidTr="001256E5">
        <w:tc>
          <w:tcPr>
            <w:tcW w:w="2845" w:type="dxa"/>
          </w:tcPr>
          <w:p w:rsidR="0079002C" w:rsidRPr="00A75E50" w:rsidRDefault="0079002C" w:rsidP="0079002C">
            <w:pPr>
              <w:pStyle w:val="Heading1"/>
              <w:tabs>
                <w:tab w:val="center" w:pos="1208"/>
                <w:tab w:val="right" w:pos="2417"/>
              </w:tabs>
              <w:jc w:val="left"/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</w:pPr>
            <w:r w:rsidRPr="00A75E50"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  <w:t>Oral presentations</w:t>
            </w:r>
          </w:p>
        </w:tc>
        <w:tc>
          <w:tcPr>
            <w:tcW w:w="365" w:type="dxa"/>
          </w:tcPr>
          <w:p w:rsidR="0079002C" w:rsidRPr="00A75E50" w:rsidRDefault="0079002C" w:rsidP="0079002C">
            <w:pPr>
              <w:rPr>
                <w:rFonts w:asciiTheme="minorBidi" w:hAnsiTheme="minorBidi"/>
                <w:color w:val="auto"/>
              </w:rPr>
            </w:pPr>
          </w:p>
        </w:tc>
        <w:tc>
          <w:tcPr>
            <w:tcW w:w="6961" w:type="dxa"/>
          </w:tcPr>
          <w:p w:rsidR="005A6DAB" w:rsidRPr="00A75E50" w:rsidRDefault="005A6DAB" w:rsidP="005A6DAB">
            <w:pPr>
              <w:rPr>
                <w:rFonts w:asciiTheme="minorBidi" w:hAnsiTheme="minorBidi"/>
                <w:b/>
                <w:bCs/>
                <w:color w:val="auto"/>
              </w:rPr>
            </w:pPr>
            <w:r w:rsidRPr="00A75E50">
              <w:rPr>
                <w:rFonts w:asciiTheme="minorBidi" w:hAnsiTheme="minorBidi"/>
                <w:b/>
                <w:bCs/>
                <w:color w:val="auto"/>
              </w:rPr>
              <w:t>Virginia Commonwealth University, Richmond, VA:</w:t>
            </w:r>
          </w:p>
          <w:p w:rsidR="005A6DAB" w:rsidRPr="00A75E50" w:rsidRDefault="005A6DAB" w:rsidP="005A6DAB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Assessment of Megalin Expression in Human Placental Models (Feb 2012).</w:t>
            </w:r>
          </w:p>
          <w:p w:rsidR="005A6DAB" w:rsidRPr="00A75E50" w:rsidRDefault="005A6DAB" w:rsidP="005A6DAB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 xml:space="preserve">The Role of Megalin in the </w:t>
            </w:r>
            <w:proofErr w:type="spellStart"/>
            <w:r w:rsidRPr="00A75E50">
              <w:rPr>
                <w:rFonts w:asciiTheme="minorBidi" w:hAnsiTheme="minorBidi"/>
                <w:color w:val="auto"/>
              </w:rPr>
              <w:t>Transplacental</w:t>
            </w:r>
            <w:proofErr w:type="spellEnd"/>
            <w:r w:rsidRPr="00A75E50">
              <w:rPr>
                <w:rFonts w:asciiTheme="minorBidi" w:hAnsiTheme="minorBidi"/>
                <w:color w:val="auto"/>
              </w:rPr>
              <w:t xml:space="preserve"> Transport of Aminoglycosides (April 2011)</w:t>
            </w:r>
          </w:p>
          <w:p w:rsidR="005A6DAB" w:rsidRPr="00A75E50" w:rsidRDefault="005A6DAB" w:rsidP="005A6DAB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color w:val="auto"/>
              </w:rPr>
            </w:pPr>
            <w:proofErr w:type="spellStart"/>
            <w:r w:rsidRPr="00A75E50">
              <w:rPr>
                <w:rFonts w:asciiTheme="minorBidi" w:hAnsiTheme="minorBidi"/>
                <w:color w:val="auto"/>
              </w:rPr>
              <w:t>Intrapartum</w:t>
            </w:r>
            <w:proofErr w:type="spellEnd"/>
            <w:r w:rsidRPr="00A75E50">
              <w:rPr>
                <w:rFonts w:asciiTheme="minorBidi" w:hAnsiTheme="minorBidi"/>
                <w:color w:val="auto"/>
              </w:rPr>
              <w:t xml:space="preserve"> Aminoglycosides and Neonatal </w:t>
            </w:r>
            <w:proofErr w:type="spellStart"/>
            <w:r w:rsidRPr="00A75E50">
              <w:rPr>
                <w:rFonts w:asciiTheme="minorBidi" w:hAnsiTheme="minorBidi"/>
                <w:color w:val="auto"/>
              </w:rPr>
              <w:t>Nephrotixicity</w:t>
            </w:r>
            <w:proofErr w:type="spellEnd"/>
            <w:r w:rsidRPr="00A75E50">
              <w:rPr>
                <w:rFonts w:asciiTheme="minorBidi" w:hAnsiTheme="minorBidi"/>
                <w:color w:val="auto"/>
              </w:rPr>
              <w:t xml:space="preserve"> (April 2010)</w:t>
            </w:r>
          </w:p>
          <w:p w:rsidR="0079002C" w:rsidRPr="00A75E50" w:rsidRDefault="005A6DAB" w:rsidP="005A6DAB">
            <w:pPr>
              <w:pStyle w:val="ListParagraph"/>
              <w:numPr>
                <w:ilvl w:val="0"/>
                <w:numId w:val="3"/>
              </w:numPr>
              <w:ind w:right="175"/>
              <w:jc w:val="highKashida"/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The Effect of Contemporary Oral Contraceptive Pills on Carbohydrate Metabolism in Women with Metabolic Risk Anomalies: Review of literature. (Feb 2009)</w:t>
            </w:r>
          </w:p>
        </w:tc>
      </w:tr>
      <w:tr w:rsidR="00A75E50" w:rsidRPr="00A75E50" w:rsidTr="001256E5">
        <w:tc>
          <w:tcPr>
            <w:tcW w:w="2845" w:type="dxa"/>
          </w:tcPr>
          <w:p w:rsidR="00D06DC7" w:rsidRPr="00A75E50" w:rsidRDefault="00D06DC7" w:rsidP="0079002C">
            <w:pPr>
              <w:pStyle w:val="Heading1"/>
              <w:tabs>
                <w:tab w:val="center" w:pos="1208"/>
                <w:tab w:val="right" w:pos="2417"/>
              </w:tabs>
              <w:jc w:val="left"/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</w:pPr>
            <w:r w:rsidRPr="00A75E50"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  <w:t>Poster presentations</w:t>
            </w:r>
          </w:p>
        </w:tc>
        <w:tc>
          <w:tcPr>
            <w:tcW w:w="365" w:type="dxa"/>
          </w:tcPr>
          <w:p w:rsidR="00D06DC7" w:rsidRPr="00A75E50" w:rsidRDefault="00D06DC7" w:rsidP="0079002C">
            <w:pPr>
              <w:rPr>
                <w:rFonts w:asciiTheme="minorBidi" w:hAnsiTheme="minorBidi"/>
                <w:color w:val="auto"/>
              </w:rPr>
            </w:pPr>
          </w:p>
        </w:tc>
        <w:tc>
          <w:tcPr>
            <w:tcW w:w="6961" w:type="dxa"/>
          </w:tcPr>
          <w:p w:rsidR="00FC0009" w:rsidRPr="00A75E50" w:rsidRDefault="00BF0460" w:rsidP="00A75E50">
            <w:pPr>
              <w:rPr>
                <w:rFonts w:asciiTheme="minorBidi" w:hAnsiTheme="minorBidi"/>
                <w:b/>
                <w:bCs/>
                <w:color w:val="auto"/>
              </w:rPr>
            </w:pPr>
            <w:r w:rsidRPr="00A75E50">
              <w:rPr>
                <w:rFonts w:asciiTheme="minorBidi" w:hAnsiTheme="minorBidi"/>
                <w:b/>
                <w:bCs/>
                <w:color w:val="auto"/>
              </w:rPr>
              <w:t>American</w:t>
            </w:r>
            <w:r w:rsidR="00FC0009" w:rsidRPr="00A75E50">
              <w:rPr>
                <w:rFonts w:asciiTheme="minorBidi" w:hAnsiTheme="minorBidi"/>
                <w:b/>
                <w:bCs/>
                <w:color w:val="auto"/>
              </w:rPr>
              <w:t xml:space="preserve"> Society of Clinical Pharmacology and Therapeutics (ASCPT) Meeting</w:t>
            </w:r>
            <w:r w:rsidR="00A75E50">
              <w:rPr>
                <w:rFonts w:asciiTheme="minorBidi" w:hAnsiTheme="minorBidi"/>
                <w:b/>
                <w:bCs/>
                <w:color w:val="auto"/>
              </w:rPr>
              <w:t xml:space="preserve">. </w:t>
            </w:r>
            <w:r w:rsidR="00FC0009" w:rsidRPr="00A75E50">
              <w:rPr>
                <w:rFonts w:asciiTheme="minorBidi" w:hAnsiTheme="minorBidi"/>
                <w:b/>
                <w:bCs/>
                <w:color w:val="auto"/>
              </w:rPr>
              <w:t>Dallas, Texas (March 2011):</w:t>
            </w:r>
          </w:p>
          <w:p w:rsidR="00FC0009" w:rsidRPr="00A75E50" w:rsidRDefault="00FC0009" w:rsidP="00FC0009">
            <w:p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Evidence that megalin-mediated endocytosis is involved in the placental uptake of Aminoglycosides.</w:t>
            </w:r>
          </w:p>
          <w:p w:rsidR="00FC0009" w:rsidRPr="00A75E50" w:rsidRDefault="00FC0009" w:rsidP="00FC0009">
            <w:pPr>
              <w:rPr>
                <w:rFonts w:asciiTheme="minorBidi" w:hAnsiTheme="minorBidi"/>
                <w:b/>
                <w:bCs/>
                <w:color w:val="auto"/>
              </w:rPr>
            </w:pPr>
            <w:r w:rsidRPr="00A75E50">
              <w:rPr>
                <w:rFonts w:asciiTheme="minorBidi" w:hAnsiTheme="minorBidi"/>
                <w:b/>
                <w:bCs/>
                <w:color w:val="auto"/>
              </w:rPr>
              <w:t>Virginia Commonwealth University, Richmond, VA (April 2010)</w:t>
            </w:r>
          </w:p>
          <w:p w:rsidR="00FC0009" w:rsidRPr="00A75E50" w:rsidRDefault="00FC0009" w:rsidP="00FC0009">
            <w:p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 xml:space="preserve">Research and Career Day: </w:t>
            </w:r>
            <w:proofErr w:type="spellStart"/>
            <w:r w:rsidRPr="00A75E50">
              <w:rPr>
                <w:rFonts w:asciiTheme="minorBidi" w:hAnsiTheme="minorBidi"/>
                <w:color w:val="auto"/>
              </w:rPr>
              <w:t>Transplacental</w:t>
            </w:r>
            <w:proofErr w:type="spellEnd"/>
            <w:r w:rsidRPr="00A75E50">
              <w:rPr>
                <w:rFonts w:asciiTheme="minorBidi" w:hAnsiTheme="minorBidi"/>
                <w:color w:val="auto"/>
              </w:rPr>
              <w:t xml:space="preserve"> Transport of Aminoglycosides Across human </w:t>
            </w:r>
            <w:proofErr w:type="spellStart"/>
            <w:r w:rsidRPr="00A75E50">
              <w:rPr>
                <w:rFonts w:asciiTheme="minorBidi" w:hAnsiTheme="minorBidi"/>
                <w:color w:val="auto"/>
              </w:rPr>
              <w:t>trophoblasts</w:t>
            </w:r>
            <w:proofErr w:type="spellEnd"/>
            <w:r w:rsidRPr="00A75E50">
              <w:rPr>
                <w:rFonts w:asciiTheme="minorBidi" w:hAnsiTheme="minorBidi"/>
                <w:color w:val="auto"/>
              </w:rPr>
              <w:t>.</w:t>
            </w:r>
          </w:p>
          <w:p w:rsidR="00FC0009" w:rsidRPr="00A75E50" w:rsidRDefault="00FC0009" w:rsidP="00FC0009">
            <w:pPr>
              <w:rPr>
                <w:rFonts w:asciiTheme="minorBidi" w:hAnsiTheme="minorBidi"/>
                <w:b/>
                <w:bCs/>
                <w:color w:val="auto"/>
              </w:rPr>
            </w:pPr>
            <w:r w:rsidRPr="00A75E50">
              <w:rPr>
                <w:rFonts w:asciiTheme="minorBidi" w:hAnsiTheme="minorBidi"/>
                <w:b/>
                <w:bCs/>
                <w:color w:val="auto"/>
              </w:rPr>
              <w:t>Virginia Commonwealth University, Richmond, Virginia (November 2011)</w:t>
            </w:r>
          </w:p>
          <w:p w:rsidR="00FC0009" w:rsidRPr="00A75E50" w:rsidRDefault="00FC0009" w:rsidP="00FC0009">
            <w:p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Graduate Research Symposium:</w:t>
            </w:r>
            <w:r w:rsidR="00A75E50">
              <w:rPr>
                <w:rFonts w:asciiTheme="minorBidi" w:hAnsiTheme="minorBidi"/>
                <w:color w:val="auto"/>
              </w:rPr>
              <w:t xml:space="preserve"> </w:t>
            </w:r>
            <w:r w:rsidRPr="00A75E50">
              <w:rPr>
                <w:rFonts w:asciiTheme="minorBidi" w:hAnsiTheme="minorBidi"/>
                <w:color w:val="auto"/>
              </w:rPr>
              <w:t>Characterization of Megalin Expression in Human Term and Preterm Placenta.</w:t>
            </w:r>
          </w:p>
          <w:p w:rsidR="00FC0009" w:rsidRPr="00A75E50" w:rsidRDefault="00FC0009" w:rsidP="00FC0009">
            <w:pPr>
              <w:rPr>
                <w:rFonts w:asciiTheme="minorBidi" w:hAnsiTheme="minorBidi"/>
                <w:b/>
                <w:bCs/>
                <w:color w:val="auto"/>
              </w:rPr>
            </w:pPr>
            <w:r w:rsidRPr="00A75E50">
              <w:rPr>
                <w:rFonts w:asciiTheme="minorBidi" w:hAnsiTheme="minorBidi"/>
                <w:b/>
                <w:bCs/>
                <w:color w:val="auto"/>
              </w:rPr>
              <w:t>Virginia Commonwealth University, Richmond, VA Public Health Research Forum (August 2009):</w:t>
            </w:r>
          </w:p>
          <w:p w:rsidR="00D06DC7" w:rsidRPr="00A75E50" w:rsidRDefault="00FC0009" w:rsidP="00FC0009">
            <w:pPr>
              <w:rPr>
                <w:rFonts w:asciiTheme="minorBidi" w:hAnsiTheme="minorBidi"/>
                <w:color w:val="auto"/>
              </w:rPr>
            </w:pPr>
            <w:r w:rsidRPr="00A75E50">
              <w:rPr>
                <w:rFonts w:asciiTheme="minorBidi" w:hAnsiTheme="minorBidi"/>
                <w:color w:val="auto"/>
              </w:rPr>
              <w:t>The Effect of Moderate Physical Activity on the Prevalence of Self-reported Depression (BRFSS dataset).</w:t>
            </w:r>
          </w:p>
        </w:tc>
      </w:tr>
      <w:tr w:rsidR="001256E5" w:rsidRPr="00A75E50" w:rsidTr="001256E5">
        <w:tc>
          <w:tcPr>
            <w:tcW w:w="2845" w:type="dxa"/>
          </w:tcPr>
          <w:p w:rsidR="001256E5" w:rsidRPr="00A75E50" w:rsidRDefault="001256E5" w:rsidP="0079002C">
            <w:pPr>
              <w:pStyle w:val="Heading1"/>
              <w:tabs>
                <w:tab w:val="center" w:pos="1208"/>
                <w:tab w:val="right" w:pos="2417"/>
              </w:tabs>
              <w:jc w:val="left"/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  <w:t>CoUrses</w:t>
            </w:r>
          </w:p>
        </w:tc>
        <w:tc>
          <w:tcPr>
            <w:tcW w:w="365" w:type="dxa"/>
          </w:tcPr>
          <w:p w:rsidR="001256E5" w:rsidRPr="00A75E50" w:rsidRDefault="001256E5" w:rsidP="0079002C">
            <w:pPr>
              <w:rPr>
                <w:rFonts w:asciiTheme="minorBidi" w:hAnsiTheme="minorBidi"/>
                <w:color w:val="auto"/>
              </w:rPr>
            </w:pPr>
          </w:p>
        </w:tc>
        <w:tc>
          <w:tcPr>
            <w:tcW w:w="6961" w:type="dxa"/>
          </w:tcPr>
          <w:p w:rsidR="001256E5" w:rsidRDefault="001256E5" w:rsidP="001256E5">
            <w:pPr>
              <w:rPr>
                <w:rFonts w:asciiTheme="minorBidi" w:hAnsiTheme="minorBidi"/>
                <w:b/>
                <w:bCs/>
                <w:color w:val="auto"/>
              </w:rPr>
            </w:pPr>
            <w:r>
              <w:rPr>
                <w:rFonts w:asciiTheme="minorBidi" w:hAnsiTheme="minorBidi"/>
                <w:b/>
                <w:bCs/>
                <w:color w:val="auto"/>
              </w:rPr>
              <w:t>Over-the-counter Medications                                                   Spring-Summer 2013</w:t>
            </w:r>
          </w:p>
          <w:p w:rsidR="001256E5" w:rsidRDefault="001256E5" w:rsidP="00A75E50">
            <w:pPr>
              <w:rPr>
                <w:rFonts w:asciiTheme="minorBidi" w:hAnsiTheme="minorBidi"/>
                <w:b/>
                <w:bCs/>
                <w:color w:val="auto"/>
              </w:rPr>
            </w:pPr>
            <w:r>
              <w:rPr>
                <w:rFonts w:asciiTheme="minorBidi" w:hAnsiTheme="minorBidi"/>
                <w:b/>
                <w:bCs/>
                <w:color w:val="auto"/>
              </w:rPr>
              <w:t xml:space="preserve">Seminar in </w:t>
            </w:r>
            <w:proofErr w:type="spellStart"/>
            <w:r>
              <w:rPr>
                <w:rFonts w:asciiTheme="minorBidi" w:hAnsiTheme="minorBidi"/>
                <w:b/>
                <w:bCs/>
                <w:color w:val="auto"/>
              </w:rPr>
              <w:t>Biopharmaceutics</w:t>
            </w:r>
            <w:proofErr w:type="spellEnd"/>
            <w:r>
              <w:rPr>
                <w:rFonts w:asciiTheme="minorBidi" w:hAnsiTheme="minorBidi"/>
                <w:b/>
                <w:bCs/>
                <w:color w:val="auto"/>
              </w:rPr>
              <w:t xml:space="preserve"> and Clinical Pharmacy            Summer-Fall 2013</w:t>
            </w:r>
          </w:p>
          <w:p w:rsidR="001256E5" w:rsidRDefault="001256E5" w:rsidP="00A75E50">
            <w:pPr>
              <w:rPr>
                <w:rFonts w:asciiTheme="minorBidi" w:hAnsiTheme="minorBidi"/>
                <w:b/>
                <w:bCs/>
                <w:color w:val="auto"/>
              </w:rPr>
            </w:pPr>
            <w:r>
              <w:rPr>
                <w:rFonts w:asciiTheme="minorBidi" w:hAnsiTheme="minorBidi"/>
                <w:b/>
                <w:bCs/>
                <w:color w:val="auto"/>
              </w:rPr>
              <w:t xml:space="preserve">Research project in </w:t>
            </w:r>
            <w:proofErr w:type="spellStart"/>
            <w:r>
              <w:rPr>
                <w:rFonts w:asciiTheme="minorBidi" w:hAnsiTheme="minorBidi"/>
                <w:b/>
                <w:bCs/>
                <w:color w:val="auto"/>
              </w:rPr>
              <w:t>Biopharmaceutics</w:t>
            </w:r>
            <w:proofErr w:type="spellEnd"/>
            <w:r>
              <w:rPr>
                <w:rFonts w:asciiTheme="minorBidi" w:hAnsiTheme="minorBidi"/>
                <w:b/>
                <w:bCs/>
                <w:color w:val="auto"/>
              </w:rPr>
              <w:t xml:space="preserve">                                      Summer 2013</w:t>
            </w:r>
          </w:p>
          <w:p w:rsidR="001256E5" w:rsidRDefault="001256E5" w:rsidP="001256E5">
            <w:pPr>
              <w:rPr>
                <w:rFonts w:asciiTheme="minorBidi" w:hAnsiTheme="minorBidi"/>
                <w:b/>
                <w:bCs/>
                <w:color w:val="auto"/>
              </w:rPr>
            </w:pPr>
            <w:r>
              <w:rPr>
                <w:rFonts w:asciiTheme="minorBidi" w:hAnsiTheme="minorBidi"/>
                <w:b/>
                <w:bCs/>
                <w:color w:val="auto"/>
              </w:rPr>
              <w:t xml:space="preserve">and Clinical Pharmacy </w:t>
            </w:r>
          </w:p>
          <w:p w:rsidR="001256E5" w:rsidRDefault="001256E5" w:rsidP="00A75E50">
            <w:pPr>
              <w:rPr>
                <w:rFonts w:asciiTheme="minorBidi" w:hAnsiTheme="minorBidi"/>
                <w:b/>
                <w:bCs/>
                <w:color w:val="auto"/>
              </w:rPr>
            </w:pPr>
            <w:r>
              <w:rPr>
                <w:rFonts w:asciiTheme="minorBidi" w:hAnsiTheme="minorBidi"/>
                <w:b/>
                <w:bCs/>
                <w:color w:val="auto"/>
              </w:rPr>
              <w:t>Pharmacotherapy (I)                                                                   Fall 2013</w:t>
            </w:r>
          </w:p>
          <w:p w:rsidR="001256E5" w:rsidRDefault="001256E5" w:rsidP="001256E5">
            <w:pPr>
              <w:rPr>
                <w:rFonts w:asciiTheme="minorBidi" w:hAnsiTheme="minorBidi"/>
                <w:b/>
                <w:bCs/>
                <w:color w:val="auto"/>
              </w:rPr>
            </w:pPr>
            <w:r>
              <w:rPr>
                <w:rFonts w:asciiTheme="minorBidi" w:hAnsiTheme="minorBidi"/>
                <w:b/>
                <w:bCs/>
                <w:color w:val="auto"/>
              </w:rPr>
              <w:t xml:space="preserve">Pharmacology (1)                                                                         Fall 2013 </w:t>
            </w:r>
          </w:p>
          <w:p w:rsidR="001256E5" w:rsidRPr="00A75E50" w:rsidRDefault="001256E5" w:rsidP="001256E5">
            <w:pPr>
              <w:rPr>
                <w:rFonts w:asciiTheme="minorBidi" w:hAnsiTheme="minorBidi"/>
                <w:b/>
                <w:bCs/>
                <w:color w:val="auto"/>
              </w:rPr>
            </w:pPr>
            <w:r>
              <w:rPr>
                <w:rFonts w:asciiTheme="minorBidi" w:hAnsiTheme="minorBidi"/>
                <w:b/>
                <w:bCs/>
                <w:color w:val="auto"/>
              </w:rPr>
              <w:t>Oncology clerkship                                                                      Spring and Fall 2013</w:t>
            </w:r>
          </w:p>
        </w:tc>
      </w:tr>
      <w:tr w:rsidR="00A75E50" w:rsidRPr="00A75E50" w:rsidTr="001256E5">
        <w:tc>
          <w:tcPr>
            <w:tcW w:w="2845" w:type="dxa"/>
          </w:tcPr>
          <w:p w:rsidR="00D06DC7" w:rsidRPr="00A75E50" w:rsidRDefault="00D06DC7" w:rsidP="0079002C">
            <w:pPr>
              <w:pStyle w:val="Heading1"/>
              <w:tabs>
                <w:tab w:val="center" w:pos="1208"/>
                <w:tab w:val="right" w:pos="2417"/>
              </w:tabs>
              <w:jc w:val="left"/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</w:pPr>
            <w:r w:rsidRPr="00A75E50"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  <w:lastRenderedPageBreak/>
              <w:t>Publications</w:t>
            </w:r>
          </w:p>
        </w:tc>
        <w:tc>
          <w:tcPr>
            <w:tcW w:w="365" w:type="dxa"/>
          </w:tcPr>
          <w:p w:rsidR="00D06DC7" w:rsidRPr="00A75E50" w:rsidRDefault="00D06DC7" w:rsidP="0079002C">
            <w:pPr>
              <w:rPr>
                <w:rFonts w:asciiTheme="minorBidi" w:hAnsiTheme="minorBidi"/>
                <w:color w:val="auto"/>
              </w:rPr>
            </w:pPr>
          </w:p>
        </w:tc>
        <w:tc>
          <w:tcPr>
            <w:tcW w:w="6961" w:type="dxa"/>
          </w:tcPr>
          <w:p w:rsidR="00D06DC7" w:rsidRPr="00A75E50" w:rsidRDefault="004D4ABA" w:rsidP="004D4ABA">
            <w:pPr>
              <w:spacing w:line="240" w:lineRule="auto"/>
              <w:rPr>
                <w:rFonts w:asciiTheme="minorBidi" w:hAnsiTheme="minorBidi"/>
                <w:b/>
                <w:bCs/>
                <w:color w:val="auto"/>
              </w:rPr>
            </w:pPr>
            <w:r w:rsidRPr="00A75E50">
              <w:rPr>
                <w:rFonts w:asciiTheme="minorBidi" w:hAnsiTheme="minorBidi"/>
                <w:b/>
                <w:bCs/>
                <w:color w:val="auto"/>
              </w:rPr>
              <w:t>-</w:t>
            </w:r>
            <w:proofErr w:type="spellStart"/>
            <w:r w:rsidRPr="00A75E50">
              <w:rPr>
                <w:rFonts w:asciiTheme="minorBidi" w:hAnsiTheme="minorBidi"/>
                <w:b/>
                <w:bCs/>
                <w:color w:val="auto"/>
              </w:rPr>
              <w:t>Akour</w:t>
            </w:r>
            <w:proofErr w:type="spellEnd"/>
            <w:r w:rsidRPr="00A75E50">
              <w:rPr>
                <w:rFonts w:asciiTheme="minorBidi" w:hAnsiTheme="minorBidi"/>
                <w:b/>
                <w:bCs/>
                <w:color w:val="auto"/>
              </w:rPr>
              <w:t xml:space="preserve"> </w:t>
            </w:r>
            <w:r w:rsidRPr="00636D84">
              <w:rPr>
                <w:rFonts w:asciiTheme="minorBidi" w:hAnsiTheme="minorBidi"/>
                <w:b/>
                <w:bCs/>
                <w:i/>
                <w:iCs/>
                <w:color w:val="auto"/>
              </w:rPr>
              <w:t>et al</w:t>
            </w:r>
            <w:r w:rsidRPr="00A75E50">
              <w:rPr>
                <w:rFonts w:asciiTheme="minorBidi" w:hAnsiTheme="minorBidi"/>
                <w:b/>
                <w:bCs/>
                <w:color w:val="auto"/>
              </w:rPr>
              <w:t xml:space="preserve">. </w:t>
            </w:r>
            <w:r w:rsidR="00FC0009" w:rsidRPr="00A75E50">
              <w:rPr>
                <w:rFonts w:asciiTheme="minorBidi" w:hAnsiTheme="minorBidi"/>
                <w:b/>
                <w:bCs/>
                <w:color w:val="auto"/>
              </w:rPr>
              <w:t>Evidence That Megalin-Mediated Endocytosis is Involved in the</w:t>
            </w:r>
            <w:r w:rsidRPr="00A75E50">
              <w:rPr>
                <w:rFonts w:asciiTheme="minorBidi" w:hAnsiTheme="minorBidi"/>
                <w:b/>
                <w:bCs/>
                <w:color w:val="auto"/>
              </w:rPr>
              <w:t xml:space="preserve"> </w:t>
            </w:r>
            <w:r w:rsidR="00FC0009" w:rsidRPr="00A75E50">
              <w:rPr>
                <w:rFonts w:asciiTheme="minorBidi" w:hAnsiTheme="minorBidi"/>
                <w:b/>
                <w:bCs/>
                <w:color w:val="auto"/>
              </w:rPr>
              <w:t xml:space="preserve">Placental Transport of Aminoglycosides. </w:t>
            </w:r>
            <w:r w:rsidR="00FC0009" w:rsidRPr="00A75E50">
              <w:rPr>
                <w:rFonts w:asciiTheme="minorBidi" w:hAnsiTheme="minorBidi"/>
                <w:i/>
                <w:iCs/>
                <w:color w:val="auto"/>
              </w:rPr>
              <w:t>Nature Publishing Group</w:t>
            </w:r>
            <w:r w:rsidR="00FC0009" w:rsidRPr="00A75E50">
              <w:rPr>
                <w:rFonts w:asciiTheme="minorBidi" w:hAnsiTheme="minorBidi"/>
                <w:color w:val="auto"/>
              </w:rPr>
              <w:t>. (2011): 89(1): S63-S64.</w:t>
            </w:r>
          </w:p>
          <w:p w:rsidR="00FC0009" w:rsidRPr="00636D84" w:rsidRDefault="004D4ABA" w:rsidP="004D4AB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auto"/>
              </w:rPr>
            </w:pPr>
            <w:r w:rsidRPr="00A75E50">
              <w:rPr>
                <w:rFonts w:asciiTheme="minorBidi" w:hAnsiTheme="minorBidi"/>
                <w:b/>
                <w:bCs/>
                <w:color w:val="auto"/>
              </w:rPr>
              <w:t>-</w:t>
            </w:r>
            <w:proofErr w:type="spellStart"/>
            <w:r w:rsidRPr="00A75E50">
              <w:rPr>
                <w:rFonts w:asciiTheme="minorBidi" w:hAnsiTheme="minorBidi"/>
                <w:b/>
                <w:bCs/>
                <w:color w:val="auto"/>
              </w:rPr>
              <w:t>Akour</w:t>
            </w:r>
            <w:proofErr w:type="spellEnd"/>
            <w:r w:rsidRPr="00A75E50">
              <w:rPr>
                <w:rFonts w:asciiTheme="minorBidi" w:hAnsiTheme="minorBidi"/>
                <w:b/>
                <w:bCs/>
                <w:i/>
                <w:iCs/>
                <w:color w:val="auto"/>
              </w:rPr>
              <w:t xml:space="preserve"> et al. </w:t>
            </w:r>
            <w:r w:rsidRPr="00636D84">
              <w:rPr>
                <w:rFonts w:asciiTheme="minorBidi" w:hAnsiTheme="minorBidi"/>
                <w:b/>
                <w:bCs/>
                <w:color w:val="auto"/>
              </w:rPr>
              <w:t>Receptor-Mediated Endocytosis across Human Placenta: Emphasis on Megalin.</w:t>
            </w:r>
            <w:r w:rsidRPr="00A75E50">
              <w:rPr>
                <w:rFonts w:asciiTheme="minorBidi" w:hAnsiTheme="minorBidi"/>
                <w:b/>
                <w:bCs/>
                <w:i/>
                <w:iCs/>
                <w:color w:val="auto"/>
              </w:rPr>
              <w:t xml:space="preserve"> Molecular pharmaceutics. </w:t>
            </w:r>
            <w:r w:rsidRPr="00636D84">
              <w:rPr>
                <w:rFonts w:asciiTheme="minorBidi" w:hAnsiTheme="minorBidi"/>
                <w:b/>
                <w:bCs/>
                <w:color w:val="auto"/>
                <w:shd w:val="clear" w:color="auto" w:fill="FFFFFF"/>
              </w:rPr>
              <w:t>2013, Apr 1;10(4):1269-78</w:t>
            </w:r>
          </w:p>
          <w:p w:rsidR="00FC0009" w:rsidRPr="00A75E50" w:rsidRDefault="00FC0009" w:rsidP="00FC0009">
            <w:pPr>
              <w:spacing w:line="240" w:lineRule="auto"/>
              <w:ind w:left="360"/>
              <w:rPr>
                <w:rFonts w:asciiTheme="minorBidi" w:hAnsiTheme="minorBidi"/>
                <w:color w:val="auto"/>
              </w:rPr>
            </w:pPr>
          </w:p>
        </w:tc>
      </w:tr>
      <w:tr w:rsidR="001256E5" w:rsidRPr="00A75E50" w:rsidTr="001256E5">
        <w:tc>
          <w:tcPr>
            <w:tcW w:w="2845" w:type="dxa"/>
          </w:tcPr>
          <w:p w:rsidR="001256E5" w:rsidRPr="00A75E50" w:rsidRDefault="001256E5" w:rsidP="0079002C">
            <w:pPr>
              <w:pStyle w:val="Heading1"/>
              <w:tabs>
                <w:tab w:val="center" w:pos="1208"/>
                <w:tab w:val="right" w:pos="2417"/>
              </w:tabs>
              <w:jc w:val="left"/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  <w:t>Other Activities</w:t>
            </w:r>
          </w:p>
        </w:tc>
        <w:tc>
          <w:tcPr>
            <w:tcW w:w="365" w:type="dxa"/>
          </w:tcPr>
          <w:p w:rsidR="001256E5" w:rsidRPr="00A75E50" w:rsidRDefault="001256E5" w:rsidP="0079002C">
            <w:pPr>
              <w:rPr>
                <w:rFonts w:asciiTheme="minorBidi" w:hAnsiTheme="minorBidi"/>
                <w:color w:val="auto"/>
              </w:rPr>
            </w:pPr>
          </w:p>
        </w:tc>
        <w:tc>
          <w:tcPr>
            <w:tcW w:w="6961" w:type="dxa"/>
          </w:tcPr>
          <w:p w:rsidR="001256E5" w:rsidRDefault="001256E5" w:rsidP="004D4ABA">
            <w:pPr>
              <w:spacing w:line="240" w:lineRule="auto"/>
              <w:rPr>
                <w:rFonts w:asciiTheme="minorBidi" w:hAnsiTheme="minorBidi"/>
                <w:b/>
                <w:bCs/>
                <w:color w:val="auto"/>
              </w:rPr>
            </w:pPr>
            <w:r>
              <w:rPr>
                <w:rFonts w:asciiTheme="minorBidi" w:hAnsiTheme="minorBidi"/>
                <w:b/>
                <w:bCs/>
                <w:color w:val="auto"/>
              </w:rPr>
              <w:t>-Attending a workshop for staff development at UJ (August 2013)</w:t>
            </w:r>
          </w:p>
          <w:p w:rsidR="001256E5" w:rsidRDefault="001256E5" w:rsidP="001256E5">
            <w:pPr>
              <w:spacing w:line="240" w:lineRule="auto"/>
              <w:rPr>
                <w:rFonts w:asciiTheme="minorBidi" w:hAnsiTheme="minorBidi"/>
                <w:b/>
                <w:bCs/>
                <w:color w:val="auto"/>
              </w:rPr>
            </w:pPr>
            <w:r>
              <w:rPr>
                <w:rFonts w:asciiTheme="minorBidi" w:hAnsiTheme="minorBidi"/>
                <w:b/>
                <w:bCs/>
                <w:color w:val="auto"/>
              </w:rPr>
              <w:t>-Attending a workshop about the use of oral contraceptives in Jordanian Community-organized by JPA (April 2013)</w:t>
            </w:r>
          </w:p>
          <w:p w:rsidR="001256E5" w:rsidRDefault="001256E5" w:rsidP="001256E5">
            <w:pPr>
              <w:spacing w:line="240" w:lineRule="auto"/>
              <w:rPr>
                <w:rFonts w:asciiTheme="minorBidi" w:hAnsiTheme="minorBidi"/>
                <w:b/>
                <w:bCs/>
                <w:color w:val="auto"/>
              </w:rPr>
            </w:pPr>
            <w:r>
              <w:rPr>
                <w:rFonts w:asciiTheme="minorBidi" w:hAnsiTheme="minorBidi"/>
                <w:b/>
                <w:bCs/>
                <w:color w:val="auto"/>
              </w:rPr>
              <w:t>-Attending a workshop about grading system at UJ (Jan 2013)</w:t>
            </w:r>
          </w:p>
          <w:p w:rsidR="001256E5" w:rsidRPr="00A75E50" w:rsidRDefault="001256E5" w:rsidP="001256E5">
            <w:pPr>
              <w:spacing w:line="240" w:lineRule="auto"/>
              <w:rPr>
                <w:rFonts w:asciiTheme="minorBidi" w:hAnsiTheme="minorBidi"/>
                <w:b/>
                <w:bCs/>
                <w:color w:val="auto"/>
              </w:rPr>
            </w:pPr>
          </w:p>
        </w:tc>
      </w:tr>
      <w:tr w:rsidR="00A75E50" w:rsidRPr="00A75E50" w:rsidTr="001256E5">
        <w:tc>
          <w:tcPr>
            <w:tcW w:w="2845" w:type="dxa"/>
          </w:tcPr>
          <w:p w:rsidR="002C42BC" w:rsidRPr="00A75E50" w:rsidRDefault="00414819" w:rsidP="0079002C">
            <w:pPr>
              <w:pStyle w:val="Heading1"/>
              <w:jc w:val="left"/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</w:pPr>
            <w:r w:rsidRPr="00A75E50"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  <w:t>References</w:t>
            </w:r>
          </w:p>
        </w:tc>
        <w:tc>
          <w:tcPr>
            <w:tcW w:w="365" w:type="dxa"/>
          </w:tcPr>
          <w:p w:rsidR="002C42BC" w:rsidRPr="00A75E50" w:rsidRDefault="002C42BC">
            <w:pPr>
              <w:rPr>
                <w:rFonts w:asciiTheme="minorBidi" w:hAnsiTheme="minorBidi"/>
                <w:color w:val="auto"/>
              </w:rPr>
            </w:pPr>
          </w:p>
        </w:tc>
        <w:tc>
          <w:tcPr>
            <w:tcW w:w="6961" w:type="dxa"/>
          </w:tcPr>
          <w:sdt>
            <w:sdtPr>
              <w:rPr>
                <w:rFonts w:asciiTheme="minorBidi" w:eastAsiaTheme="minorEastAsia" w:hAnsiTheme="minorBidi" w:cstheme="minorBidi"/>
                <w:b w:val="0"/>
                <w:bCs w:val="0"/>
                <w:caps w:val="0"/>
                <w:color w:val="auto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Bidi" w:eastAsiaTheme="minorEastAsia" w:hAnsiTheme="minorBid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-1368215953"/>
                  <w:placeholder>
                    <w:docPart w:val="C3BD0639965F48D2A84D32CFCADAA5FA"/>
                  </w:placeholder>
                  <w15:color w:val="C0C0C0"/>
                  <w15:repeatingSectionItem/>
                </w:sdtPr>
                <w:sdtEndPr/>
                <w:sdtContent>
                  <w:p w:rsidR="002C42BC" w:rsidRPr="00A75E50" w:rsidRDefault="00DC265C" w:rsidP="00DC265C">
                    <w:pPr>
                      <w:pStyle w:val="Heading2"/>
                      <w:rPr>
                        <w:rFonts w:asciiTheme="minorBidi" w:hAnsiTheme="minorBidi" w:cs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 w:cstheme="minorBidi"/>
                        <w:color w:val="auto"/>
                      </w:rPr>
                      <w:t>Dr. Mary JAyne Kinnedy</w:t>
                    </w:r>
                  </w:p>
                  <w:p w:rsidR="002C42BC" w:rsidRPr="00A75E50" w:rsidRDefault="00DC265C" w:rsidP="00DC265C">
                    <w:pPr>
                      <w:pStyle w:val="ResumeText"/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Associate Professor</w:t>
                    </w:r>
                  </w:p>
                  <w:p w:rsidR="00DC265C" w:rsidRPr="00A75E50" w:rsidRDefault="00DC265C" w:rsidP="00DC265C">
                    <w:pPr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VCU, Richmond VA</w:t>
                    </w:r>
                  </w:p>
                </w:sdtContent>
              </w:sdt>
              <w:sdt>
                <w:sdtPr>
                  <w:rPr>
                    <w:rFonts w:asciiTheme="minorBidi" w:eastAsiaTheme="minorEastAsia" w:hAnsiTheme="minorBidi" w:cstheme="minorBidi"/>
                    <w:b w:val="0"/>
                    <w:bCs w:val="0"/>
                    <w:caps w:val="0"/>
                    <w:color w:val="auto"/>
                    <w14:ligatures w14:val="none"/>
                  </w:rPr>
                  <w:id w:val="-292283976"/>
                  <w:placeholder>
                    <w:docPart w:val="838FEFAFD2904097BBB4FA8D3CF9446C"/>
                  </w:placeholder>
                  <w15:color w:val="C0C0C0"/>
                  <w15:repeatingSectionItem/>
                </w:sdtPr>
                <w:sdtEndPr/>
                <w:sdtContent>
                  <w:p w:rsidR="00DC265C" w:rsidRPr="00A75E50" w:rsidRDefault="00DC265C" w:rsidP="00DC265C">
                    <w:pPr>
                      <w:pStyle w:val="Heading2"/>
                      <w:rPr>
                        <w:rFonts w:asciiTheme="minorBidi" w:hAnsiTheme="minorBidi" w:cs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 w:cstheme="minorBidi"/>
                        <w:color w:val="auto"/>
                      </w:rPr>
                      <w:t>Dr. Phillip Gerk</w:t>
                    </w:r>
                  </w:p>
                  <w:p w:rsidR="00DC265C" w:rsidRPr="00A75E50" w:rsidRDefault="00DC265C" w:rsidP="00DC265C">
                    <w:pPr>
                      <w:pStyle w:val="ResumeText"/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Associate Professor</w:t>
                    </w:r>
                  </w:p>
                  <w:p w:rsidR="002C42BC" w:rsidRPr="00A75E50" w:rsidRDefault="00DC265C" w:rsidP="00DC265C">
                    <w:pPr>
                      <w:rPr>
                        <w:rFonts w:asciiTheme="minorBidi" w:hAnsiTheme="minorBidi"/>
                        <w:color w:val="auto"/>
                      </w:rPr>
                    </w:pPr>
                    <w:r w:rsidRPr="00A75E50">
                      <w:rPr>
                        <w:rFonts w:asciiTheme="minorBidi" w:hAnsiTheme="minorBidi"/>
                        <w:color w:val="auto"/>
                      </w:rPr>
                      <w:t>VCU, Richmond VA</w:t>
                    </w:r>
                  </w:p>
                </w:sdtContent>
              </w:sdt>
            </w:sdtContent>
          </w:sdt>
        </w:tc>
      </w:tr>
    </w:tbl>
    <w:p w:rsidR="002C42BC" w:rsidRPr="00A75E50" w:rsidRDefault="002C42BC">
      <w:pPr>
        <w:rPr>
          <w:rFonts w:asciiTheme="minorBidi" w:hAnsiTheme="minorBidi"/>
          <w:color w:val="auto"/>
        </w:rPr>
      </w:pPr>
    </w:p>
    <w:sectPr w:rsidR="002C42BC" w:rsidRPr="00A75E50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04" w:rsidRDefault="00C85204">
      <w:pPr>
        <w:spacing w:before="0" w:after="0" w:line="240" w:lineRule="auto"/>
      </w:pPr>
      <w:r>
        <w:separator/>
      </w:r>
    </w:p>
  </w:endnote>
  <w:endnote w:type="continuationSeparator" w:id="0">
    <w:p w:rsidR="00C85204" w:rsidRDefault="00C852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BC" w:rsidRDefault="0041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36D8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04" w:rsidRDefault="00C85204">
      <w:pPr>
        <w:spacing w:before="0" w:after="0" w:line="240" w:lineRule="auto"/>
      </w:pPr>
      <w:r>
        <w:separator/>
      </w:r>
    </w:p>
  </w:footnote>
  <w:footnote w:type="continuationSeparator" w:id="0">
    <w:p w:rsidR="00C85204" w:rsidRDefault="00C8520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06671"/>
    <w:multiLevelType w:val="hybridMultilevel"/>
    <w:tmpl w:val="A96A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62501"/>
    <w:multiLevelType w:val="hybridMultilevel"/>
    <w:tmpl w:val="B35A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13A31"/>
    <w:multiLevelType w:val="hybridMultilevel"/>
    <w:tmpl w:val="9272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F7F1F"/>
    <w:multiLevelType w:val="hybridMultilevel"/>
    <w:tmpl w:val="60A62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5C"/>
    <w:rsid w:val="000321B6"/>
    <w:rsid w:val="001256E5"/>
    <w:rsid w:val="00255AE6"/>
    <w:rsid w:val="002C42BC"/>
    <w:rsid w:val="00391EDF"/>
    <w:rsid w:val="00414819"/>
    <w:rsid w:val="004D4ABA"/>
    <w:rsid w:val="005A6DAB"/>
    <w:rsid w:val="00636D84"/>
    <w:rsid w:val="0079002C"/>
    <w:rsid w:val="00805950"/>
    <w:rsid w:val="00A75E50"/>
    <w:rsid w:val="00B70A32"/>
    <w:rsid w:val="00BF0460"/>
    <w:rsid w:val="00C85204"/>
    <w:rsid w:val="00D06DC7"/>
    <w:rsid w:val="00DC265C"/>
    <w:rsid w:val="00E67787"/>
    <w:rsid w:val="00FA678E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0A2CDA-1DA7-43E8-B72E-AFE13A72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semiHidden/>
    <w:qFormat/>
    <w:rsid w:val="00DC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\AppData\Roaming\Microsoft\Templates\Basic%20resum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4370BD9A474F28AF89C874ACDE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5E8B-F244-4AFC-B215-505ABEE945E0}"/>
      </w:docPartPr>
      <w:docPartBody>
        <w:p w:rsidR="000D321F" w:rsidRDefault="00496F15">
          <w:pPr>
            <w:pStyle w:val="D64370BD9A474F28AF89C874ACDE76CF"/>
          </w:pPr>
          <w:r>
            <w:t>[Street Address]</w:t>
          </w:r>
        </w:p>
      </w:docPartBody>
    </w:docPart>
    <w:docPart>
      <w:docPartPr>
        <w:name w:val="686A0C7E6B244BF8B14D3C994579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6A91-ABBA-4212-9B88-FE02EBDCC51E}"/>
      </w:docPartPr>
      <w:docPartBody>
        <w:p w:rsidR="000D321F" w:rsidRDefault="00496F15">
          <w:pPr>
            <w:pStyle w:val="686A0C7E6B244BF8B14D3C9945794C1C"/>
          </w:pPr>
          <w:r>
            <w:t>[City, ST ZIP Code]</w:t>
          </w:r>
        </w:p>
      </w:docPartBody>
    </w:docPart>
    <w:docPart>
      <w:docPartPr>
        <w:name w:val="340E54295CDB4F09B56DA7AAD7447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36A1-B95D-46DA-9A58-145E22D09BCB}"/>
      </w:docPartPr>
      <w:docPartBody>
        <w:p w:rsidR="000D321F" w:rsidRDefault="00496F15">
          <w:pPr>
            <w:pStyle w:val="340E54295CDB4F09B56DA7AAD7447B7F"/>
          </w:pPr>
          <w:r>
            <w:t>[Telephone]</w:t>
          </w:r>
        </w:p>
      </w:docPartBody>
    </w:docPart>
    <w:docPart>
      <w:docPartPr>
        <w:name w:val="5E919217572748AAADB8093DC9365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EFCD9-E218-4AF5-97BE-EE65AE0823EF}"/>
      </w:docPartPr>
      <w:docPartBody>
        <w:p w:rsidR="000D321F" w:rsidRDefault="00496F15">
          <w:pPr>
            <w:pStyle w:val="5E919217572748AAADB8093DC93658D6"/>
          </w:pPr>
          <w:r>
            <w:t>[Website]</w:t>
          </w:r>
        </w:p>
      </w:docPartBody>
    </w:docPart>
    <w:docPart>
      <w:docPartPr>
        <w:name w:val="20657087FB16406EA2C89AAFA894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76AA-F97E-4898-9F20-62CEC8C62DA0}"/>
      </w:docPartPr>
      <w:docPartBody>
        <w:p w:rsidR="000D321F" w:rsidRDefault="00496F15">
          <w:pPr>
            <w:pStyle w:val="20657087FB16406EA2C89AAFA8941047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7CBD01F3412F4717954022618B07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031AC-F057-4C40-88F7-15463BE315E2}"/>
      </w:docPartPr>
      <w:docPartBody>
        <w:p w:rsidR="000D321F" w:rsidRDefault="00496F15">
          <w:pPr>
            <w:pStyle w:val="7CBD01F3412F4717954022618B07436F"/>
          </w:pPr>
          <w:r>
            <w:t>[Your Name]</w:t>
          </w:r>
        </w:p>
      </w:docPartBody>
    </w:docPart>
    <w:docPart>
      <w:docPartPr>
        <w:name w:val="C3BD0639965F48D2A84D32CFCADA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6424-A15A-4B71-95A9-462673E45E67}"/>
      </w:docPartPr>
      <w:docPartBody>
        <w:p w:rsidR="000D321F" w:rsidRDefault="00496F15">
          <w:pPr>
            <w:pStyle w:val="C3BD0639965F48D2A84D32CFCADAA5F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F2CB09B59084EAF8A1586CFF861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C8A41-8EE2-485A-A364-A1565BA2C7FF}"/>
      </w:docPartPr>
      <w:docPartBody>
        <w:p w:rsidR="000D321F" w:rsidRDefault="002731EA" w:rsidP="002731EA">
          <w:pPr>
            <w:pStyle w:val="BF2CB09B59084EAF8A1586CFF861175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2B99D6C02C94FDDAADEDB4E281C3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A9485-8C09-49F3-A496-255B10321313}"/>
      </w:docPartPr>
      <w:docPartBody>
        <w:p w:rsidR="000D321F" w:rsidRDefault="002731EA" w:rsidP="002731EA">
          <w:pPr>
            <w:pStyle w:val="72B99D6C02C94FDDAADEDB4E281C361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8D249DE85D546E88F89BCAC40C3A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9027-6F04-4B0A-B18E-D249BF1BE875}"/>
      </w:docPartPr>
      <w:docPartBody>
        <w:p w:rsidR="000D321F" w:rsidRDefault="002731EA" w:rsidP="002731EA">
          <w:pPr>
            <w:pStyle w:val="D8D249DE85D546E88F89BCAC40C3ACD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38FEFAFD2904097BBB4FA8D3CF94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A46BD-01C2-47BB-945C-D9461ECFC18D}"/>
      </w:docPartPr>
      <w:docPartBody>
        <w:p w:rsidR="000D321F" w:rsidRDefault="002731EA" w:rsidP="002731EA">
          <w:pPr>
            <w:pStyle w:val="838FEFAFD2904097BBB4FA8D3CF9446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A4EF811D2064D10887568400D635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B11DB-F5E3-495F-AAEE-EC99B899966E}"/>
      </w:docPartPr>
      <w:docPartBody>
        <w:p w:rsidR="000D321F" w:rsidRDefault="002731EA" w:rsidP="002731EA">
          <w:pPr>
            <w:pStyle w:val="DA4EF811D2064D10887568400D6351F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EA"/>
    <w:rsid w:val="000D321F"/>
    <w:rsid w:val="002731EA"/>
    <w:rsid w:val="00496F15"/>
    <w:rsid w:val="00923360"/>
    <w:rsid w:val="00A36E7F"/>
    <w:rsid w:val="00AA60CC"/>
    <w:rsid w:val="00D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370BD9A474F28AF89C874ACDE76CF">
    <w:name w:val="D64370BD9A474F28AF89C874ACDE76CF"/>
  </w:style>
  <w:style w:type="paragraph" w:customStyle="1" w:styleId="686A0C7E6B244BF8B14D3C9945794C1C">
    <w:name w:val="686A0C7E6B244BF8B14D3C9945794C1C"/>
  </w:style>
  <w:style w:type="paragraph" w:customStyle="1" w:styleId="340E54295CDB4F09B56DA7AAD7447B7F">
    <w:name w:val="340E54295CDB4F09B56DA7AAD7447B7F"/>
  </w:style>
  <w:style w:type="paragraph" w:customStyle="1" w:styleId="5E919217572748AAADB8093DC93658D6">
    <w:name w:val="5E919217572748AAADB8093DC93658D6"/>
  </w:style>
  <w:style w:type="character" w:styleId="Emphasis">
    <w:name w:val="Emphasis"/>
    <w:basedOn w:val="DefaultParagraphFont"/>
    <w:uiPriority w:val="2"/>
    <w:unhideWhenUsed/>
    <w:qFormat/>
    <w:rPr>
      <w:color w:val="5B9BD5" w:themeColor="accent1"/>
    </w:rPr>
  </w:style>
  <w:style w:type="paragraph" w:customStyle="1" w:styleId="20657087FB16406EA2C89AAFA8941047">
    <w:name w:val="20657087FB16406EA2C89AAFA8941047"/>
  </w:style>
  <w:style w:type="paragraph" w:customStyle="1" w:styleId="7CBD01F3412F4717954022618B07436F">
    <w:name w:val="7CBD01F3412F4717954022618B07436F"/>
  </w:style>
  <w:style w:type="paragraph" w:customStyle="1" w:styleId="CFCCE6B635E54A45BAA4443026517A22">
    <w:name w:val="CFCCE6B635E54A45BAA4443026517A22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A134E247149A4B5383A175A915C24006">
    <w:name w:val="A134E247149A4B5383A175A915C24006"/>
  </w:style>
  <w:style w:type="character" w:styleId="PlaceholderText">
    <w:name w:val="Placeholder Text"/>
    <w:basedOn w:val="DefaultParagraphFont"/>
    <w:uiPriority w:val="99"/>
    <w:semiHidden/>
    <w:rsid w:val="00AA60CC"/>
    <w:rPr>
      <w:color w:val="808080"/>
    </w:rPr>
  </w:style>
  <w:style w:type="paragraph" w:customStyle="1" w:styleId="C3BD0639965F48D2A84D32CFCADAA5FA">
    <w:name w:val="C3BD0639965F48D2A84D32CFCADAA5FA"/>
  </w:style>
  <w:style w:type="paragraph" w:customStyle="1" w:styleId="B6EFCFA28ABA48D496DB80B0A2A59864">
    <w:name w:val="B6EFCFA28ABA48D496DB80B0A2A59864"/>
  </w:style>
  <w:style w:type="paragraph" w:customStyle="1" w:styleId="FDA75359F147418CB132193B0C8FEB72">
    <w:name w:val="FDA75359F147418CB132193B0C8FEB72"/>
  </w:style>
  <w:style w:type="paragraph" w:customStyle="1" w:styleId="E7A072B4EC00424091E7C44F0A217157">
    <w:name w:val="E7A072B4EC00424091E7C44F0A217157"/>
  </w:style>
  <w:style w:type="paragraph" w:customStyle="1" w:styleId="EA6BA5FDE78243A1BD5FB042D96572A8">
    <w:name w:val="EA6BA5FDE78243A1BD5FB042D96572A8"/>
  </w:style>
  <w:style w:type="paragraph" w:customStyle="1" w:styleId="52D6D668F4CC4014BADB6735FCE96DA5">
    <w:name w:val="52D6D668F4CC4014BADB6735FCE96DA5"/>
  </w:style>
  <w:style w:type="paragraph" w:customStyle="1" w:styleId="41F71F06A1D04704B777E6B5114E7490">
    <w:name w:val="41F71F06A1D04704B777E6B5114E7490"/>
  </w:style>
  <w:style w:type="paragraph" w:customStyle="1" w:styleId="BC0D18A3D55D4D2C895A76EE24C2780D">
    <w:name w:val="BC0D18A3D55D4D2C895A76EE24C2780D"/>
  </w:style>
  <w:style w:type="paragraph" w:customStyle="1" w:styleId="B9B8A78FAA4B4AD9B54489788A53AF03">
    <w:name w:val="B9B8A78FAA4B4AD9B54489788A53AF03"/>
  </w:style>
  <w:style w:type="paragraph" w:customStyle="1" w:styleId="19717A89685D44BAAF967A64C3655AF3">
    <w:name w:val="19717A89685D44BAAF967A64C3655AF3"/>
  </w:style>
  <w:style w:type="paragraph" w:customStyle="1" w:styleId="4104CE5195864BB4A6012E390AD13861">
    <w:name w:val="4104CE5195864BB4A6012E390AD13861"/>
  </w:style>
  <w:style w:type="paragraph" w:customStyle="1" w:styleId="BF2CB09B59084EAF8A1586CFF861175C">
    <w:name w:val="BF2CB09B59084EAF8A1586CFF861175C"/>
    <w:rsid w:val="002731EA"/>
  </w:style>
  <w:style w:type="paragraph" w:customStyle="1" w:styleId="558B55CFD76A4E7B9FBF85A56FE44C08">
    <w:name w:val="558B55CFD76A4E7B9FBF85A56FE44C08"/>
    <w:rsid w:val="002731EA"/>
  </w:style>
  <w:style w:type="paragraph" w:customStyle="1" w:styleId="72B99D6C02C94FDDAADEDB4E281C3614">
    <w:name w:val="72B99D6C02C94FDDAADEDB4E281C3614"/>
    <w:rsid w:val="002731EA"/>
  </w:style>
  <w:style w:type="paragraph" w:customStyle="1" w:styleId="417808B7D88E4A54A20560E086F303A4">
    <w:name w:val="417808B7D88E4A54A20560E086F303A4"/>
    <w:rsid w:val="002731EA"/>
  </w:style>
  <w:style w:type="paragraph" w:customStyle="1" w:styleId="7ED61D7607C1457389BFC165840FAE0B">
    <w:name w:val="7ED61D7607C1457389BFC165840FAE0B"/>
    <w:rsid w:val="002731EA"/>
  </w:style>
  <w:style w:type="paragraph" w:customStyle="1" w:styleId="D8D249DE85D546E88F89BCAC40C3ACDB">
    <w:name w:val="D8D249DE85D546E88F89BCAC40C3ACDB"/>
    <w:rsid w:val="002731EA"/>
  </w:style>
  <w:style w:type="paragraph" w:customStyle="1" w:styleId="580C1FDAF0ED45DBBD2D17F54FF20563">
    <w:name w:val="580C1FDAF0ED45DBBD2D17F54FF20563"/>
    <w:rsid w:val="002731EA"/>
  </w:style>
  <w:style w:type="paragraph" w:customStyle="1" w:styleId="9A28C99E5B9D428787D66DC12AF88D7B">
    <w:name w:val="9A28C99E5B9D428787D66DC12AF88D7B"/>
    <w:rsid w:val="002731EA"/>
  </w:style>
  <w:style w:type="paragraph" w:customStyle="1" w:styleId="838FEFAFD2904097BBB4FA8D3CF9446C">
    <w:name w:val="838FEFAFD2904097BBB4FA8D3CF9446C"/>
    <w:rsid w:val="002731EA"/>
  </w:style>
  <w:style w:type="paragraph" w:customStyle="1" w:styleId="DA4EF811D2064D10887568400D6351FB">
    <w:name w:val="DA4EF811D2064D10887568400D6351FB"/>
    <w:rsid w:val="002731EA"/>
  </w:style>
  <w:style w:type="paragraph" w:customStyle="1" w:styleId="3C99FC13E27D48D7AEA016D0076407EA">
    <w:name w:val="3C99FC13E27D48D7AEA016D0076407EA"/>
    <w:rsid w:val="002731EA"/>
  </w:style>
  <w:style w:type="paragraph" w:customStyle="1" w:styleId="F53AEA3145764FF8B846E6198E66F526">
    <w:name w:val="F53AEA3145764FF8B846E6198E66F526"/>
    <w:rsid w:val="002731EA"/>
  </w:style>
  <w:style w:type="paragraph" w:customStyle="1" w:styleId="5811026EDCB4487882FA2F1EA0F0F830">
    <w:name w:val="5811026EDCB4487882FA2F1EA0F0F830"/>
    <w:rsid w:val="002731EA"/>
  </w:style>
  <w:style w:type="paragraph" w:customStyle="1" w:styleId="0103130EB05048FDA5F8C10D7B205992">
    <w:name w:val="0103130EB05048FDA5F8C10D7B205992"/>
    <w:rsid w:val="002731EA"/>
  </w:style>
  <w:style w:type="paragraph" w:customStyle="1" w:styleId="20B751648C27467CAFA8554C56825116">
    <w:name w:val="20B751648C27467CAFA8554C56825116"/>
    <w:rsid w:val="00AA60CC"/>
  </w:style>
  <w:style w:type="paragraph" w:customStyle="1" w:styleId="DF86D9E105664790ACF812278CC49E2A">
    <w:name w:val="DF86D9E105664790ACF812278CC49E2A"/>
    <w:rsid w:val="00AA60CC"/>
  </w:style>
  <w:style w:type="paragraph" w:customStyle="1" w:styleId="0B63EDD81F5B41F5AB73E30290792B15">
    <w:name w:val="0B63EDD81F5B41F5AB73E30290792B15"/>
    <w:rsid w:val="00AA60CC"/>
  </w:style>
  <w:style w:type="paragraph" w:customStyle="1" w:styleId="DB54342ABCB1450F83BC34680BABC353">
    <w:name w:val="DB54342ABCB1450F83BC34680BABC353"/>
    <w:rsid w:val="00AA60CC"/>
  </w:style>
  <w:style w:type="paragraph" w:customStyle="1" w:styleId="99050705A4E34C959ED0F8F5FE1FAB9F">
    <w:name w:val="99050705A4E34C959ED0F8F5FE1FAB9F"/>
    <w:rsid w:val="00AA60CC"/>
  </w:style>
  <w:style w:type="paragraph" w:customStyle="1" w:styleId="FE3976B5616A408285461DF91F82FEF2">
    <w:name w:val="FE3976B5616A408285461DF91F82FEF2"/>
    <w:rsid w:val="00AA6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overPageProperties xmlns="http://schemas.microsoft.com/office/2006/coverPageProps">
  <PublishDate/>
  <Abstract/>
  <CompanyAddress>The Haramain Circle, Al-koroom st., House no. 9</CompanyAddress>
  <CompanyPhone>+9627908022792</CompanyPhone>
  <CompanyFax/>
  <CompanyEmail>amalakour@gmail.com; a.akour@ju.edu.jo</CompanyEmail>
</CoverPageProperti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542ADBC2B54429D71FF8F2114BD1F" ma:contentTypeVersion="0" ma:contentTypeDescription="Create a new document." ma:contentTypeScope="" ma:versionID="87875bbd677c2686f0d217f4ed35c5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26DAA-4FC4-474D-BBBD-A872BB37DDFC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E437E9E5-EE29-454F-8714-516920628209}"/>
</file>

<file path=customXml/itemProps4.xml><?xml version="1.0" encoding="utf-8"?>
<ds:datastoreItem xmlns:ds="http://schemas.openxmlformats.org/officeDocument/2006/customXml" ds:itemID="{C3E2345B-F8EC-45E3-9DE8-BE43A0B92AE1}"/>
</file>

<file path=customXml/itemProps5.xml><?xml version="1.0" encoding="utf-8"?>
<ds:datastoreItem xmlns:ds="http://schemas.openxmlformats.org/officeDocument/2006/customXml" ds:itemID="{51D5515A-E30A-45C2-A0D1-5F29BDA7C5A2}"/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53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Amal Akour</dc:creator>
  <cp:keywords>http://pharmacyeducation.wordpress.com/</cp:keywords>
  <cp:lastModifiedBy>Amal</cp:lastModifiedBy>
  <cp:revision>10</cp:revision>
  <dcterms:created xsi:type="dcterms:W3CDTF">2013-05-21T06:24:00Z</dcterms:created>
  <dcterms:modified xsi:type="dcterms:W3CDTF">2013-12-23T19:00:00Z</dcterms:modified>
  <cp:category>Amman 11821 Jordan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  <property fmtid="{D5CDD505-2E9C-101B-9397-08002B2CF9AE}" pid="3" name="ContentTypeId">
    <vt:lpwstr>0x010100ABF542ADBC2B54429D71FF8F2114BD1F</vt:lpwstr>
  </property>
</Properties>
</file>