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4D" w:rsidRDefault="00CC0D4D" w:rsidP="00CC0D4D">
      <w:pPr>
        <w:bidi w:val="0"/>
        <w:jc w:val="center"/>
        <w:rPr>
          <w:b/>
          <w:bCs/>
          <w:sz w:val="32"/>
          <w:szCs w:val="32"/>
          <w:lang w:val="en-GB" w:bidi="ar-JO"/>
        </w:rPr>
      </w:pPr>
      <w:r w:rsidRPr="00CC0D4D">
        <w:rPr>
          <w:rFonts w:cs="Arial" w:hint="cs"/>
          <w:b/>
          <w:bCs/>
          <w:sz w:val="32"/>
          <w:szCs w:val="32"/>
          <w:rtl/>
          <w:lang w:val="en-GB" w:bidi="ar-JO"/>
        </w:rPr>
        <w:t xml:space="preserve">Topics of final exam </w:t>
      </w:r>
    </w:p>
    <w:p w:rsidR="00CC0D4D" w:rsidRPr="00CC0D4D" w:rsidRDefault="00CC0D4D" w:rsidP="00CC0D4D">
      <w:pPr>
        <w:bidi w:val="0"/>
        <w:jc w:val="center"/>
        <w:rPr>
          <w:b/>
          <w:bCs/>
          <w:sz w:val="32"/>
          <w:szCs w:val="32"/>
          <w:lang w:val="en-GB" w:bidi="ar-JO"/>
        </w:rPr>
      </w:pPr>
      <w:proofErr w:type="gramStart"/>
      <w:r>
        <w:rPr>
          <w:b/>
          <w:bCs/>
          <w:sz w:val="32"/>
          <w:szCs w:val="32"/>
          <w:lang w:val="en-GB" w:bidi="ar-JO"/>
        </w:rPr>
        <w:t>for</w:t>
      </w:r>
      <w:proofErr w:type="gramEnd"/>
      <w:r>
        <w:rPr>
          <w:b/>
          <w:bCs/>
          <w:sz w:val="32"/>
          <w:szCs w:val="32"/>
          <w:lang w:val="en-GB" w:bidi="ar-JO"/>
        </w:rPr>
        <w:t xml:space="preserve"> all sections 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Coping with concerns related to normal growth &amp; Development</w:t>
      </w:r>
      <w:r w:rsidRPr="00CC0D4D">
        <w:rPr>
          <w:rFonts w:asciiTheme="majorBidi" w:hAnsiTheme="majorBidi" w:cstheme="majorBidi"/>
          <w:b/>
          <w:bCs/>
          <w:sz w:val="28"/>
          <w:szCs w:val="28"/>
          <w:rtl/>
          <w:lang w:val="en-GB" w:bidi="ar-JO"/>
        </w:rPr>
        <w:t xml:space="preserve"> 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of toddler 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P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romoting optimum health 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of toddler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G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rowth and development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Pre-schooler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Coping with concerns related to normal growth &amp; Development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of pre-schooler 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P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romoting optimum health of 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pre-schooler</w:t>
      </w:r>
      <w:r w:rsidRPr="00CC0D4D">
        <w:rPr>
          <w:rFonts w:asciiTheme="majorBidi" w:hAnsiTheme="majorBidi" w:cstheme="majorBidi"/>
          <w:b/>
          <w:bCs/>
          <w:sz w:val="28"/>
          <w:szCs w:val="28"/>
          <w:rtl/>
          <w:lang w:val="en-GB" w:bidi="ar-JO"/>
        </w:rPr>
        <w:t xml:space="preserve"> 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G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rowth and development</w:t>
      </w:r>
      <w:r w:rsidRPr="00CC0D4D">
        <w:rPr>
          <w:rFonts w:asciiTheme="majorBidi" w:hAnsiTheme="majorBidi" w:cstheme="majorBidi"/>
          <w:b/>
          <w:bCs/>
          <w:sz w:val="28"/>
          <w:szCs w:val="28"/>
          <w:rtl/>
          <w:lang w:val="en-GB" w:bidi="ar-JO"/>
        </w:rPr>
        <w:t xml:space="preserve"> 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School-Age Child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Coping with concerns related to normal growth &amp; Development</w:t>
      </w:r>
      <w:r w:rsidRPr="00CC0D4D">
        <w:rPr>
          <w:rFonts w:asciiTheme="majorBidi" w:hAnsiTheme="majorBidi" w:cstheme="majorBidi"/>
          <w:b/>
          <w:bCs/>
          <w:sz w:val="28"/>
          <w:szCs w:val="28"/>
          <w:rtl/>
          <w:lang w:val="en-GB" w:bidi="ar-JO"/>
        </w:rPr>
        <w:t xml:space="preserve"> 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P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romoting optimum health during the school age years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G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rowth and development</w:t>
      </w:r>
      <w:r w:rsidRPr="00CC0D4D">
        <w:rPr>
          <w:rFonts w:asciiTheme="majorBidi" w:hAnsiTheme="majorBidi" w:cstheme="majorBidi"/>
          <w:b/>
          <w:bCs/>
          <w:sz w:val="28"/>
          <w:szCs w:val="28"/>
          <w:rtl/>
          <w:lang w:val="en-GB" w:bidi="ar-JO"/>
        </w:rPr>
        <w:t xml:space="preserve"> 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of adolescents 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P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romoting optimum health during adolescence</w:t>
      </w:r>
    </w:p>
    <w:p w:rsidR="00CC0D4D" w:rsidRP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Prom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oting health in young aged</w:t>
      </w: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- adults</w:t>
      </w:r>
      <w:r w:rsidRPr="00CC0D4D">
        <w:rPr>
          <w:rFonts w:asciiTheme="majorBidi" w:hAnsiTheme="majorBidi" w:cstheme="majorBidi"/>
          <w:b/>
          <w:bCs/>
          <w:sz w:val="28"/>
          <w:szCs w:val="28"/>
          <w:rtl/>
          <w:lang w:val="en-GB" w:bidi="ar-JO"/>
        </w:rPr>
        <w:t xml:space="preserve">  </w:t>
      </w:r>
    </w:p>
    <w:p w:rsidR="00CC0D4D" w:rsidRDefault="00CC0D4D" w:rsidP="00CC0D4D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lang w:val="en-GB" w:bidi="ar-JO"/>
        </w:rPr>
      </w:pPr>
      <w:r w:rsidRPr="00CC0D4D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Promoting health in Middle aged- a</w:t>
      </w:r>
      <w:r w:rsidRPr="00CC0D4D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>dults</w:t>
      </w:r>
    </w:p>
    <w:p w:rsidR="005F6034" w:rsidRPr="005F6034" w:rsidRDefault="005F6034" w:rsidP="005F6034">
      <w:pPr>
        <w:bidi w:val="0"/>
        <w:spacing w:line="360" w:lineRule="auto"/>
        <w:rPr>
          <w:b/>
          <w:bCs/>
          <w:lang w:val="en-GB" w:bidi="ar-JO"/>
        </w:rPr>
      </w:pPr>
      <w:bookmarkStart w:id="0" w:name="_GoBack"/>
      <w:bookmarkEnd w:id="0"/>
    </w:p>
    <w:p w:rsidR="00CC0D4D" w:rsidRPr="005F6034" w:rsidRDefault="005F6034" w:rsidP="005F6034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val="en-GB" w:bidi="ar-JO"/>
        </w:rPr>
      </w:pPr>
      <w:r w:rsidRPr="005F6034">
        <w:rPr>
          <w:rFonts w:asciiTheme="majorBidi" w:hAnsiTheme="majorBidi" w:cstheme="majorBidi"/>
          <w:b/>
          <w:bCs/>
          <w:sz w:val="32"/>
          <w:szCs w:val="32"/>
          <w:lang w:val="en-GB" w:bidi="ar-JO"/>
        </w:rPr>
        <w:t xml:space="preserve">Course Coordinator </w:t>
      </w:r>
    </w:p>
    <w:p w:rsidR="00BA64D1" w:rsidRPr="00CC0D4D" w:rsidRDefault="00CC0D4D" w:rsidP="005F6034">
      <w:pPr>
        <w:bidi w:val="0"/>
        <w:spacing w:line="360" w:lineRule="auto"/>
        <w:jc w:val="right"/>
        <w:rPr>
          <w:rFonts w:hint="cs"/>
          <w:b/>
          <w:bCs/>
          <w:sz w:val="28"/>
          <w:szCs w:val="28"/>
          <w:lang w:val="en-GB" w:bidi="ar-JO"/>
        </w:rPr>
      </w:pPr>
      <w:r w:rsidRPr="00CC0D4D">
        <w:rPr>
          <w:rFonts w:cs="Arial"/>
          <w:b/>
          <w:bCs/>
          <w:sz w:val="28"/>
          <w:szCs w:val="28"/>
          <w:lang w:val="en-GB" w:bidi="ar-JO"/>
        </w:rPr>
        <w:t xml:space="preserve">Dr: </w:t>
      </w:r>
      <w:proofErr w:type="spellStart"/>
      <w:r w:rsidRPr="00CC0D4D">
        <w:rPr>
          <w:rFonts w:cs="Arial"/>
          <w:b/>
          <w:bCs/>
          <w:sz w:val="28"/>
          <w:szCs w:val="28"/>
          <w:lang w:val="en-GB" w:bidi="ar-JO"/>
        </w:rPr>
        <w:t>Omayah</w:t>
      </w:r>
      <w:proofErr w:type="spellEnd"/>
      <w:r w:rsidRPr="00CC0D4D">
        <w:rPr>
          <w:rFonts w:cs="Arial"/>
          <w:b/>
          <w:bCs/>
          <w:sz w:val="28"/>
          <w:szCs w:val="28"/>
          <w:lang w:val="en-GB" w:bidi="ar-JO"/>
        </w:rPr>
        <w:t xml:space="preserve"> </w:t>
      </w:r>
      <w:proofErr w:type="spellStart"/>
      <w:r w:rsidRPr="00CC0D4D">
        <w:rPr>
          <w:rFonts w:cs="Arial"/>
          <w:b/>
          <w:bCs/>
          <w:sz w:val="28"/>
          <w:szCs w:val="28"/>
          <w:lang w:val="en-GB" w:bidi="ar-JO"/>
        </w:rPr>
        <w:t>Nassar</w:t>
      </w:r>
      <w:proofErr w:type="spellEnd"/>
    </w:p>
    <w:sectPr w:rsidR="00BA64D1" w:rsidRPr="00CC0D4D" w:rsidSect="00E41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13A"/>
    <w:multiLevelType w:val="hybridMultilevel"/>
    <w:tmpl w:val="C114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CC"/>
    <w:rsid w:val="00281FAB"/>
    <w:rsid w:val="0038045A"/>
    <w:rsid w:val="005F6034"/>
    <w:rsid w:val="00750BCC"/>
    <w:rsid w:val="00CC0D4D"/>
    <w:rsid w:val="00CF41B6"/>
    <w:rsid w:val="00E41A20"/>
    <w:rsid w:val="00E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98AC30-1947-44C5-B6F1-19DD05CEB2D4}"/>
</file>

<file path=customXml/itemProps2.xml><?xml version="1.0" encoding="utf-8"?>
<ds:datastoreItem xmlns:ds="http://schemas.openxmlformats.org/officeDocument/2006/customXml" ds:itemID="{A15A41C7-6D85-4C83-B26C-DBB351F70E1A}"/>
</file>

<file path=customXml/itemProps3.xml><?xml version="1.0" encoding="utf-8"?>
<ds:datastoreItem xmlns:ds="http://schemas.openxmlformats.org/officeDocument/2006/customXml" ds:itemID="{A99BBF75-6D57-4C0A-AE94-C623525D5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 1</dc:creator>
  <cp:lastModifiedBy>Amr 1</cp:lastModifiedBy>
  <cp:revision>2</cp:revision>
  <dcterms:created xsi:type="dcterms:W3CDTF">2017-12-24T16:20:00Z</dcterms:created>
  <dcterms:modified xsi:type="dcterms:W3CDTF">2017-12-24T16:20:00Z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