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ED" w:rsidRDefault="006F7566">
      <w:r>
        <w:t xml:space="preserve">Selected topics on Pharmaceutical Microbiology 2016 </w:t>
      </w:r>
    </w:p>
    <w:p w:rsidR="006F7566" w:rsidRDefault="006F7566"/>
    <w:p w:rsidR="006F7566" w:rsidRDefault="006F7566">
      <w:r>
        <w:t xml:space="preserve">Mid marks 30 </w:t>
      </w:r>
    </w:p>
    <w:tbl>
      <w:tblPr>
        <w:tblW w:w="20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7"/>
        <w:gridCol w:w="1017"/>
      </w:tblGrid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A68D6">
              <w:rPr>
                <w:rFonts w:ascii="Calibri" w:eastAsia="Times New Roman" w:hAnsi="Calibri" w:cs="Calibri"/>
                <w:color w:val="000000" w:themeColor="text1"/>
              </w:rPr>
              <w:t>Students number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A68D6">
              <w:rPr>
                <w:rFonts w:ascii="Calibri" w:eastAsia="Times New Roman" w:hAnsi="Calibri" w:cs="Calibri"/>
                <w:color w:val="000000" w:themeColor="text1"/>
              </w:rPr>
              <w:t xml:space="preserve">          30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87561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22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95705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19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120177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25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120183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17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120191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23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120205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22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120212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22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bookmarkStart w:id="0" w:name="_GoBack"/>
            <w:r w:rsidRPr="006F7566">
              <w:rPr>
                <w:rFonts w:ascii="Calibri" w:eastAsia="Times New Roman" w:hAnsi="Calibri" w:cs="Calibri"/>
                <w:color w:val="000000" w:themeColor="text1"/>
              </w:rPr>
              <w:t>120213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24</w:t>
            </w:r>
          </w:p>
        </w:tc>
      </w:tr>
      <w:bookmarkEnd w:id="0"/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120217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22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120225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26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120227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28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120235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23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120241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26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120244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17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120281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24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120284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21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120293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24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120309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26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120310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25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120322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27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121027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20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121899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19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123408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19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124400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23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124405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25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124519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16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124696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27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124810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22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124943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22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125010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18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125108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23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125357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22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125628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18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lastRenderedPageBreak/>
              <w:t>125675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19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125681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18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125830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22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125840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17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125963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19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126048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24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126396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24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126649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17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127688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18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127944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25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128276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21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128581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26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128644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19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128968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20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129158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20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129339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22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129354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21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129418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27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129850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19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132649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25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132860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24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133572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24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133656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20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139156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20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2120211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20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2120219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21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2120685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19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2120990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21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2121171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23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2121195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21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2121290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23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2121370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22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2121420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16</w:t>
            </w:r>
          </w:p>
        </w:tc>
      </w:tr>
      <w:tr w:rsidR="007A68D6" w:rsidRPr="007A68D6" w:rsidTr="007A68D6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2131045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6F7566" w:rsidRPr="006F7566" w:rsidRDefault="006F7566" w:rsidP="006F7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6F7566">
              <w:rPr>
                <w:rFonts w:ascii="Calibri" w:eastAsia="Times New Roman" w:hAnsi="Calibri" w:cs="Calibri"/>
                <w:color w:val="000000" w:themeColor="text1"/>
              </w:rPr>
              <w:t>22</w:t>
            </w:r>
          </w:p>
        </w:tc>
      </w:tr>
    </w:tbl>
    <w:p w:rsidR="006F7566" w:rsidRDefault="006F7566" w:rsidP="006F7566">
      <w:pPr>
        <w:autoSpaceDE w:val="0"/>
        <w:autoSpaceDN w:val="0"/>
        <w:adjustRightInd w:val="0"/>
        <w:spacing w:after="0" w:line="240" w:lineRule="auto"/>
      </w:pPr>
    </w:p>
    <w:sectPr w:rsidR="006F7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66"/>
    <w:rsid w:val="006F7566"/>
    <w:rsid w:val="007A68D6"/>
    <w:rsid w:val="00A9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EF737-CDD2-4125-8661-31877924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0E49B6208E444847839DF0FC1A678" ma:contentTypeVersion="0" ma:contentTypeDescription="Create a new document." ma:contentTypeScope="" ma:versionID="d7ee12e91635248df60bb3820d742a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8AC2E3-FF96-4C2E-A02B-25BD9C396854}"/>
</file>

<file path=customXml/itemProps2.xml><?xml version="1.0" encoding="utf-8"?>
<ds:datastoreItem xmlns:ds="http://schemas.openxmlformats.org/officeDocument/2006/customXml" ds:itemID="{61B0208B-E9D1-463B-A3DD-D65E48A46B6D}"/>
</file>

<file path=customXml/itemProps3.xml><?xml version="1.0" encoding="utf-8"?>
<ds:datastoreItem xmlns:ds="http://schemas.openxmlformats.org/officeDocument/2006/customXml" ds:itemID="{20DAC74B-5E25-408F-9984-50B1B3A755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2016-11-08T08:34:00Z</dcterms:created>
  <dcterms:modified xsi:type="dcterms:W3CDTF">2016-11-08T08:46:00Z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0x010100DA30E49B6208E444847839DF0FC1A678</vt:lpwstr>
  </property>
</Properties>
</file>