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45" w:rsidRPr="00511FF8" w:rsidRDefault="004D5045" w:rsidP="00F5242D">
      <w:pPr>
        <w:bidi/>
        <w:spacing w:line="360" w:lineRule="auto"/>
        <w:ind w:right="368"/>
        <w:jc w:val="center"/>
        <w:rPr>
          <w:rFonts w:cs="Simplified Arabic"/>
          <w:b/>
          <w:bCs/>
          <w:noProof w:val="0"/>
          <w:sz w:val="40"/>
          <w:szCs w:val="40"/>
          <w:rtl/>
        </w:rPr>
      </w:pPr>
      <w:r w:rsidRPr="00511FF8">
        <w:rPr>
          <w:rFonts w:cs="Simplified Arabic"/>
          <w:b/>
          <w:bCs/>
          <w:noProof w:val="0"/>
          <w:sz w:val="40"/>
          <w:szCs w:val="40"/>
          <w:rtl/>
        </w:rPr>
        <w:t>السيرة الذاتية</w:t>
      </w:r>
    </w:p>
    <w:p w:rsidR="004D5045" w:rsidRPr="00457E31" w:rsidRDefault="004D5045" w:rsidP="00F5242D">
      <w:pPr>
        <w:spacing w:line="360" w:lineRule="auto"/>
        <w:ind w:right="368"/>
        <w:jc w:val="lowKashida"/>
        <w:rPr>
          <w:rFonts w:cs="Times New Roman"/>
          <w:b/>
          <w:bCs/>
          <w:sz w:val="28"/>
        </w:rPr>
      </w:pPr>
      <w:r w:rsidRPr="00457E31">
        <w:rPr>
          <w:rFonts w:cs="Times New Roman"/>
          <w:b/>
          <w:bCs/>
          <w:sz w:val="28"/>
        </w:rPr>
        <w:t>CV of Dr Alsaed</w:t>
      </w:r>
    </w:p>
    <w:p w:rsidR="004D5045" w:rsidRPr="00250768" w:rsidRDefault="004D5045" w:rsidP="00F5242D">
      <w:pPr>
        <w:spacing w:line="360" w:lineRule="auto"/>
        <w:ind w:right="368"/>
        <w:jc w:val="lowKashida"/>
        <w:rPr>
          <w:rFonts w:cs="Times New Roman"/>
          <w:b/>
          <w:bCs/>
          <w:szCs w:val="24"/>
        </w:rPr>
      </w:pPr>
      <w:r w:rsidRPr="00250768">
        <w:rPr>
          <w:rFonts w:cs="Times New Roman"/>
          <w:b/>
          <w:bCs/>
          <w:szCs w:val="24"/>
        </w:rPr>
        <w:t xml:space="preserve">Name :   </w:t>
      </w:r>
      <w:r w:rsidRPr="00250768">
        <w:rPr>
          <w:rFonts w:cs="Times New Roman"/>
          <w:szCs w:val="24"/>
        </w:rPr>
        <w:t>Ali Kamil Yousif Alsaed</w:t>
      </w:r>
      <w:r w:rsidRPr="00250768">
        <w:rPr>
          <w:rFonts w:cs="Times New Roman"/>
          <w:b/>
          <w:bCs/>
          <w:szCs w:val="24"/>
        </w:rPr>
        <w:t xml:space="preserve">                  Status: </w:t>
      </w:r>
      <w:r w:rsidRPr="00250768">
        <w:rPr>
          <w:rFonts w:cs="Times New Roman"/>
          <w:szCs w:val="24"/>
        </w:rPr>
        <w:t>University Staff</w:t>
      </w:r>
    </w:p>
    <w:p w:rsidR="004D5045" w:rsidRPr="00250768" w:rsidRDefault="004D5045" w:rsidP="00F5242D">
      <w:pPr>
        <w:spacing w:line="360" w:lineRule="auto"/>
        <w:ind w:right="368"/>
        <w:jc w:val="lowKashida"/>
        <w:rPr>
          <w:rFonts w:cs="Times New Roman"/>
          <w:szCs w:val="24"/>
        </w:rPr>
      </w:pPr>
      <w:r w:rsidRPr="00250768">
        <w:rPr>
          <w:rFonts w:cs="Times New Roman"/>
          <w:b/>
          <w:bCs/>
          <w:szCs w:val="24"/>
        </w:rPr>
        <w:t xml:space="preserve">Profession: </w:t>
      </w:r>
      <w:r w:rsidRPr="00250768">
        <w:rPr>
          <w:rFonts w:cs="Times New Roman"/>
          <w:szCs w:val="24"/>
        </w:rPr>
        <w:t>Food Technologist</w:t>
      </w:r>
      <w:r w:rsidRPr="00250768">
        <w:rPr>
          <w:rFonts w:cs="Times New Roman"/>
          <w:b/>
          <w:bCs/>
          <w:szCs w:val="24"/>
        </w:rPr>
        <w:t xml:space="preserve">                        Nationality: </w:t>
      </w:r>
      <w:r w:rsidRPr="00250768">
        <w:rPr>
          <w:rFonts w:cs="Times New Roman"/>
          <w:szCs w:val="24"/>
        </w:rPr>
        <w:t>Jordanian</w:t>
      </w:r>
    </w:p>
    <w:p w:rsidR="004D5045" w:rsidRPr="00250768" w:rsidRDefault="004D5045" w:rsidP="00F5242D">
      <w:pPr>
        <w:spacing w:line="360" w:lineRule="auto"/>
        <w:ind w:right="368"/>
        <w:jc w:val="lowKashida"/>
        <w:rPr>
          <w:rFonts w:cs="Times New Roman"/>
          <w:b/>
          <w:bCs/>
          <w:szCs w:val="24"/>
          <w:u w:val="single"/>
        </w:rPr>
      </w:pPr>
      <w:r w:rsidRPr="00250768">
        <w:rPr>
          <w:rFonts w:cs="Times New Roman"/>
          <w:b/>
          <w:bCs/>
          <w:szCs w:val="24"/>
          <w:u w:val="single"/>
        </w:rPr>
        <w:t>Key Qualifications</w:t>
      </w:r>
      <w:r w:rsidRPr="00250768">
        <w:rPr>
          <w:rFonts w:cs="Times New Roman"/>
          <w:b/>
          <w:bCs/>
          <w:noProof w:val="0"/>
          <w:szCs w:val="24"/>
          <w:u w:val="single"/>
          <w:rtl/>
          <w:lang w:val="en-GB" w:eastAsia="en-GB"/>
        </w:rPr>
        <w:t xml:space="preserve">: </w:t>
      </w:r>
    </w:p>
    <w:p w:rsidR="004D5045" w:rsidRPr="00250768" w:rsidRDefault="004D5045" w:rsidP="00F5242D">
      <w:pPr>
        <w:pStyle w:val="BodyText"/>
        <w:spacing w:line="360" w:lineRule="auto"/>
        <w:ind w:right="368"/>
        <w:rPr>
          <w:rFonts w:cs="Times New Roman"/>
          <w:szCs w:val="24"/>
        </w:rPr>
      </w:pPr>
      <w:r w:rsidRPr="00250768">
        <w:rPr>
          <w:rFonts w:cs="Times New Roman"/>
          <w:szCs w:val="24"/>
        </w:rPr>
        <w:t xml:space="preserve">Ali K. Yousif Alsaed , a university  professor in Food Sci. &amp; Technology, has diverse and wide expertise in the field of food  processing. Dr. Alsaed  has over </w:t>
      </w:r>
      <w:r>
        <w:rPr>
          <w:rFonts w:cs="Times New Roman"/>
          <w:szCs w:val="24"/>
        </w:rPr>
        <w:t>3</w:t>
      </w:r>
      <w:r w:rsidRPr="00250768">
        <w:rPr>
          <w:rFonts w:cs="Times New Roman"/>
          <w:szCs w:val="24"/>
        </w:rPr>
        <w:t>5 years of experience in food processing. He worked as a scientific researcher for 14 years in the Iraqi and S</w:t>
      </w:r>
      <w:r>
        <w:rPr>
          <w:rFonts w:cs="Times New Roman"/>
          <w:szCs w:val="24"/>
        </w:rPr>
        <w:t>audi Date Palm Research Centers</w:t>
      </w:r>
      <w:r w:rsidRPr="00250768">
        <w:rPr>
          <w:rFonts w:cs="Times New Roman"/>
          <w:szCs w:val="24"/>
        </w:rPr>
        <w:t>.</w:t>
      </w:r>
      <w:r>
        <w:rPr>
          <w:rFonts w:cs="Times New Roman"/>
          <w:szCs w:val="24"/>
        </w:rPr>
        <w:t xml:space="preserve"> </w:t>
      </w:r>
      <w:r w:rsidRPr="00250768">
        <w:rPr>
          <w:rFonts w:cs="Times New Roman"/>
          <w:szCs w:val="24"/>
        </w:rPr>
        <w:t>He has been a member staff in the Nutrition  and Food Technology Department in the University of Jordan  since 1991.</w:t>
      </w:r>
    </w:p>
    <w:p w:rsidR="00511FF8" w:rsidRDefault="004D5045" w:rsidP="00F5242D">
      <w:pPr>
        <w:pStyle w:val="BodyText"/>
        <w:spacing w:line="360" w:lineRule="auto"/>
        <w:ind w:right="368"/>
        <w:rPr>
          <w:rFonts w:cs="Times New Roman"/>
          <w:szCs w:val="24"/>
        </w:rPr>
      </w:pPr>
      <w:r w:rsidRPr="00250768">
        <w:rPr>
          <w:rFonts w:cs="Times New Roman"/>
          <w:szCs w:val="24"/>
        </w:rPr>
        <w:t>Dr. Alsaed is involved with many applied research topics related to food processing i.e. processing of dates,</w:t>
      </w:r>
      <w:r>
        <w:rPr>
          <w:rFonts w:cs="Times New Roman"/>
          <w:szCs w:val="24"/>
        </w:rPr>
        <w:t xml:space="preserve"> </w:t>
      </w:r>
      <w:r w:rsidRPr="00250768">
        <w:rPr>
          <w:rFonts w:cs="Times New Roman"/>
          <w:szCs w:val="24"/>
        </w:rPr>
        <w:t xml:space="preserve">olive oil, grapes and carob; drying and concentration of whey and its utilization in bread making, food additives, food quality control as well as processing of foods on house-hold scale. Dr Alsaed  has </w:t>
      </w:r>
      <w:r>
        <w:rPr>
          <w:rFonts w:cs="Times New Roman"/>
          <w:szCs w:val="24"/>
        </w:rPr>
        <w:t>about</w:t>
      </w:r>
      <w:r w:rsidRPr="00250768">
        <w:rPr>
          <w:rFonts w:cs="Times New Roman"/>
          <w:szCs w:val="24"/>
        </w:rPr>
        <w:t xml:space="preserve"> </w:t>
      </w:r>
      <w:r>
        <w:rPr>
          <w:rFonts w:cs="Times New Roman"/>
          <w:szCs w:val="24"/>
        </w:rPr>
        <w:t>67</w:t>
      </w:r>
      <w:r w:rsidRPr="00250768">
        <w:rPr>
          <w:rFonts w:cs="Times New Roman"/>
          <w:szCs w:val="24"/>
        </w:rPr>
        <w:t xml:space="preserve"> publications in food processing</w:t>
      </w:r>
      <w:r w:rsidR="00511FF8">
        <w:rPr>
          <w:rFonts w:cs="Times New Roman"/>
          <w:szCs w:val="24"/>
        </w:rPr>
        <w:t xml:space="preserve"> </w:t>
      </w:r>
      <w:r>
        <w:rPr>
          <w:rFonts w:cs="Times New Roman"/>
          <w:szCs w:val="24"/>
        </w:rPr>
        <w:t>(Annex 1)</w:t>
      </w:r>
      <w:r w:rsidRPr="00250768">
        <w:rPr>
          <w:rFonts w:cs="Times New Roman"/>
          <w:szCs w:val="24"/>
        </w:rPr>
        <w:t xml:space="preserve">. </w:t>
      </w:r>
    </w:p>
    <w:p w:rsidR="002F7D07" w:rsidRDefault="004D5045" w:rsidP="00F5242D">
      <w:pPr>
        <w:pStyle w:val="BodyText"/>
        <w:spacing w:line="360" w:lineRule="auto"/>
        <w:ind w:right="368"/>
        <w:rPr>
          <w:rFonts w:cs="Times New Roman"/>
          <w:szCs w:val="24"/>
        </w:rPr>
      </w:pPr>
      <w:r w:rsidRPr="00250768">
        <w:rPr>
          <w:rFonts w:cs="Times New Roman"/>
          <w:szCs w:val="24"/>
        </w:rPr>
        <w:t>He provides consultancy  to regional and local organizations in food processing and quality control issues. He participated in many international and regional workshops and conferences in food processing fields</w:t>
      </w:r>
      <w:r>
        <w:rPr>
          <w:rFonts w:cs="Times New Roman"/>
          <w:szCs w:val="24"/>
        </w:rPr>
        <w:t xml:space="preserve"> (Annex 2)</w:t>
      </w:r>
      <w:r w:rsidRPr="00250768">
        <w:rPr>
          <w:rFonts w:cs="Times New Roman"/>
          <w:szCs w:val="24"/>
        </w:rPr>
        <w:t xml:space="preserve">. </w:t>
      </w:r>
      <w:r>
        <w:rPr>
          <w:rFonts w:cs="Times New Roman"/>
          <w:szCs w:val="24"/>
        </w:rPr>
        <w:t xml:space="preserve">He has been awarded many prizes in the last 30 years (Annex 3). </w:t>
      </w:r>
      <w:r w:rsidRPr="00250768">
        <w:rPr>
          <w:rFonts w:cs="Times New Roman"/>
          <w:szCs w:val="24"/>
        </w:rPr>
        <w:t>He holds a Ph.D in food science and technology, University of London .</w:t>
      </w:r>
    </w:p>
    <w:p w:rsidR="004D5045" w:rsidRPr="00250768" w:rsidRDefault="004D5045" w:rsidP="00F5242D">
      <w:pPr>
        <w:spacing w:line="360" w:lineRule="auto"/>
        <w:ind w:right="368"/>
        <w:jc w:val="lowKashida"/>
        <w:rPr>
          <w:rFonts w:cs="Times New Roman"/>
          <w:b/>
          <w:bCs/>
          <w:szCs w:val="24"/>
          <w:u w:val="single"/>
        </w:rPr>
      </w:pPr>
      <w:r w:rsidRPr="00250768">
        <w:rPr>
          <w:rFonts w:cs="Times New Roman"/>
          <w:b/>
          <w:bCs/>
          <w:szCs w:val="24"/>
          <w:u w:val="single"/>
        </w:rPr>
        <w:t>Address</w:t>
      </w:r>
      <w:r w:rsidRPr="00250768">
        <w:rPr>
          <w:rFonts w:cs="Times New Roman"/>
          <w:b/>
          <w:bCs/>
          <w:noProof w:val="0"/>
          <w:szCs w:val="24"/>
          <w:u w:val="single"/>
          <w:rtl/>
          <w:lang w:val="en-GB" w:eastAsia="en-GB"/>
        </w:rPr>
        <w:t>:</w:t>
      </w:r>
    </w:p>
    <w:p w:rsidR="004D5045" w:rsidRPr="0056276A" w:rsidRDefault="004D5045" w:rsidP="00F5242D">
      <w:pPr>
        <w:pStyle w:val="Heading4"/>
        <w:spacing w:line="360" w:lineRule="auto"/>
        <w:ind w:right="368"/>
        <w:rPr>
          <w:rFonts w:cs="Times New Roman"/>
          <w:sz w:val="24"/>
          <w:szCs w:val="24"/>
        </w:rPr>
      </w:pPr>
      <w:r w:rsidRPr="0056276A">
        <w:rPr>
          <w:rFonts w:cs="Times New Roman"/>
          <w:sz w:val="24"/>
          <w:szCs w:val="24"/>
        </w:rPr>
        <w:t>P.O. Box 873 Telaa Elali, Amman-Jordan</w:t>
      </w:r>
    </w:p>
    <w:p w:rsidR="00511FF8" w:rsidRDefault="004D5045" w:rsidP="00F5242D">
      <w:pPr>
        <w:pStyle w:val="Heading3"/>
        <w:spacing w:line="360" w:lineRule="auto"/>
        <w:ind w:right="368"/>
        <w:rPr>
          <w:rFonts w:cs="Times New Roman"/>
          <w:b w:val="0"/>
          <w:bCs w:val="0"/>
          <w:szCs w:val="24"/>
        </w:rPr>
      </w:pPr>
      <w:r w:rsidRPr="0056276A">
        <w:rPr>
          <w:rFonts w:cs="Times New Roman"/>
          <w:b w:val="0"/>
          <w:bCs w:val="0"/>
          <w:szCs w:val="24"/>
        </w:rPr>
        <w:t>Tel:  00962</w:t>
      </w:r>
      <w:r w:rsidRPr="00250768">
        <w:rPr>
          <w:rFonts w:cs="Times New Roman"/>
          <w:b w:val="0"/>
          <w:bCs w:val="0"/>
          <w:szCs w:val="24"/>
        </w:rPr>
        <w:t xml:space="preserve"> 6 535 5000 (ext.22413)Work ;  </w:t>
      </w:r>
    </w:p>
    <w:p w:rsidR="002F7D07" w:rsidRDefault="004D5045" w:rsidP="00F5242D">
      <w:pPr>
        <w:pStyle w:val="Heading3"/>
        <w:spacing w:line="360" w:lineRule="auto"/>
        <w:ind w:right="368"/>
        <w:rPr>
          <w:rFonts w:cs="Times New Roman"/>
          <w:szCs w:val="24"/>
        </w:rPr>
      </w:pPr>
      <w:r w:rsidRPr="00250768">
        <w:rPr>
          <w:rFonts w:cs="Times New Roman"/>
          <w:b w:val="0"/>
          <w:bCs w:val="0"/>
          <w:szCs w:val="24"/>
        </w:rPr>
        <w:t>00962 6 533 6741Home;</w:t>
      </w:r>
      <w:r w:rsidR="00511FF8">
        <w:rPr>
          <w:rFonts w:cs="Times New Roman"/>
          <w:szCs w:val="24"/>
        </w:rPr>
        <w:t xml:space="preserve"> </w:t>
      </w:r>
    </w:p>
    <w:p w:rsidR="002F7D07" w:rsidRPr="0056276A" w:rsidRDefault="004D5045" w:rsidP="00F5242D">
      <w:pPr>
        <w:pStyle w:val="Heading3"/>
        <w:spacing w:line="360" w:lineRule="auto"/>
        <w:ind w:right="368"/>
        <w:rPr>
          <w:rFonts w:cs="Times New Roman"/>
          <w:b w:val="0"/>
          <w:bCs w:val="0"/>
          <w:szCs w:val="24"/>
          <w:lang w:val="it-IT"/>
        </w:rPr>
      </w:pPr>
      <w:r w:rsidRPr="0056276A">
        <w:rPr>
          <w:rFonts w:cs="Times New Roman"/>
          <w:b w:val="0"/>
          <w:bCs w:val="0"/>
          <w:szCs w:val="24"/>
          <w:lang w:val="it-IT"/>
        </w:rPr>
        <w:t xml:space="preserve">00962 777 499345   mobile; </w:t>
      </w:r>
    </w:p>
    <w:p w:rsidR="00511FF8" w:rsidRPr="0056276A" w:rsidRDefault="004D5045" w:rsidP="00F5242D">
      <w:pPr>
        <w:pStyle w:val="Heading3"/>
        <w:spacing w:line="360" w:lineRule="auto"/>
        <w:ind w:right="368"/>
        <w:rPr>
          <w:rFonts w:cs="Times New Roman"/>
          <w:b w:val="0"/>
          <w:bCs w:val="0"/>
          <w:szCs w:val="24"/>
          <w:lang w:val="it-IT"/>
        </w:rPr>
      </w:pPr>
      <w:r w:rsidRPr="0056276A">
        <w:rPr>
          <w:rFonts w:cs="Times New Roman"/>
          <w:b w:val="0"/>
          <w:bCs w:val="0"/>
          <w:szCs w:val="24"/>
          <w:lang w:val="it-IT"/>
        </w:rPr>
        <w:t>00962 6 533 2536</w:t>
      </w:r>
      <w:r w:rsidR="002F7D07" w:rsidRPr="0056276A">
        <w:rPr>
          <w:rFonts w:cs="Times New Roman"/>
          <w:b w:val="0"/>
          <w:bCs w:val="0"/>
          <w:szCs w:val="24"/>
          <w:lang w:val="it-IT"/>
        </w:rPr>
        <w:t xml:space="preserve"> Fax</w:t>
      </w:r>
      <w:r w:rsidR="002F7D07" w:rsidRPr="0056276A">
        <w:rPr>
          <w:rFonts w:cs="Times New Roman"/>
          <w:b w:val="0"/>
          <w:bCs w:val="0"/>
          <w:noProof w:val="0"/>
          <w:szCs w:val="24"/>
          <w:rtl/>
          <w:lang w:val="en-GB" w:eastAsia="en-GB"/>
        </w:rPr>
        <w:t>:</w:t>
      </w:r>
      <w:r w:rsidR="002F7D07" w:rsidRPr="0056276A">
        <w:rPr>
          <w:rFonts w:cs="Times New Roman"/>
          <w:b w:val="0"/>
          <w:bCs w:val="0"/>
          <w:szCs w:val="24"/>
          <w:lang w:val="it-IT"/>
        </w:rPr>
        <w:t xml:space="preserve"> </w:t>
      </w:r>
      <w:r w:rsidRPr="0056276A">
        <w:rPr>
          <w:rFonts w:cs="Times New Roman"/>
          <w:b w:val="0"/>
          <w:bCs w:val="0"/>
          <w:szCs w:val="24"/>
          <w:lang w:val="it-IT"/>
        </w:rPr>
        <w:t>;</w:t>
      </w:r>
    </w:p>
    <w:p w:rsidR="004D5045" w:rsidRPr="00250768" w:rsidRDefault="004D5045" w:rsidP="00F5242D">
      <w:pPr>
        <w:spacing w:line="360" w:lineRule="auto"/>
        <w:ind w:left="1134" w:right="368" w:hanging="1134"/>
        <w:jc w:val="lowKashida"/>
        <w:rPr>
          <w:rFonts w:cs="Times New Roman"/>
          <w:b/>
          <w:bCs/>
          <w:szCs w:val="24"/>
          <w:u w:val="single"/>
        </w:rPr>
      </w:pPr>
      <w:r w:rsidRPr="00250768">
        <w:rPr>
          <w:rFonts w:cs="Times New Roman"/>
          <w:b/>
          <w:bCs/>
          <w:szCs w:val="24"/>
          <w:u w:val="single"/>
        </w:rPr>
        <w:t>Education</w:t>
      </w:r>
      <w:r w:rsidRPr="00250768">
        <w:rPr>
          <w:rFonts w:cs="Times New Roman"/>
          <w:b/>
          <w:bCs/>
          <w:noProof w:val="0"/>
          <w:szCs w:val="24"/>
          <w:u w:val="single"/>
          <w:rtl/>
          <w:lang w:val="en-GB" w:eastAsia="en-GB"/>
        </w:rPr>
        <w:t>:</w:t>
      </w:r>
    </w:p>
    <w:p w:rsidR="004D5045" w:rsidRPr="00250768" w:rsidRDefault="004D5045" w:rsidP="00F5242D">
      <w:pPr>
        <w:spacing w:line="360" w:lineRule="auto"/>
        <w:ind w:left="1134" w:right="368" w:hanging="1134"/>
        <w:jc w:val="both"/>
        <w:rPr>
          <w:rFonts w:cs="Times New Roman"/>
          <w:szCs w:val="24"/>
        </w:rPr>
      </w:pPr>
      <w:r w:rsidRPr="00250768">
        <w:rPr>
          <w:rFonts w:cs="Times New Roman"/>
          <w:b/>
          <w:bCs/>
          <w:szCs w:val="24"/>
        </w:rPr>
        <w:t>Ph.D.:</w:t>
      </w:r>
      <w:r w:rsidRPr="00250768">
        <w:rPr>
          <w:rFonts w:cs="Times New Roman"/>
          <w:b/>
          <w:bCs/>
          <w:szCs w:val="24"/>
        </w:rPr>
        <w:tab/>
        <w:t>(</w:t>
      </w:r>
      <w:r w:rsidRPr="00250768">
        <w:rPr>
          <w:rFonts w:cs="Times New Roman"/>
          <w:szCs w:val="24"/>
        </w:rPr>
        <w:t>Food Science) 1989, University of London, UK ; Major : Fruit</w:t>
      </w:r>
      <w:r w:rsidRPr="00250768">
        <w:rPr>
          <w:rFonts w:cs="Times New Roman"/>
          <w:b/>
          <w:bCs/>
          <w:szCs w:val="24"/>
        </w:rPr>
        <w:t xml:space="preserve"> </w:t>
      </w:r>
      <w:r w:rsidRPr="00250768">
        <w:rPr>
          <w:rFonts w:cs="Times New Roman"/>
          <w:szCs w:val="24"/>
        </w:rPr>
        <w:t>&amp;</w:t>
      </w:r>
      <w:r w:rsidRPr="00250768">
        <w:rPr>
          <w:rFonts w:cs="Times New Roman"/>
          <w:b/>
          <w:bCs/>
          <w:szCs w:val="24"/>
        </w:rPr>
        <w:t xml:space="preserve"> </w:t>
      </w:r>
      <w:r w:rsidRPr="00250768">
        <w:rPr>
          <w:rFonts w:cs="Times New Roman"/>
          <w:szCs w:val="24"/>
        </w:rPr>
        <w:t xml:space="preserve">Vegetable Processing, Minor : Cereal Technology </w:t>
      </w:r>
    </w:p>
    <w:p w:rsidR="004D5045" w:rsidRPr="00250768" w:rsidRDefault="004D5045" w:rsidP="00F5242D">
      <w:pPr>
        <w:spacing w:line="360" w:lineRule="auto"/>
        <w:ind w:left="1134" w:right="368" w:hanging="1134"/>
        <w:jc w:val="both"/>
        <w:rPr>
          <w:rFonts w:cs="Times New Roman"/>
          <w:szCs w:val="24"/>
        </w:rPr>
      </w:pPr>
      <w:r w:rsidRPr="00250768">
        <w:rPr>
          <w:rFonts w:cs="Times New Roman"/>
          <w:b/>
          <w:bCs/>
          <w:szCs w:val="24"/>
        </w:rPr>
        <w:t>M.Sc</w:t>
      </w:r>
      <w:r w:rsidRPr="00250768">
        <w:rPr>
          <w:rFonts w:cs="Times New Roman"/>
          <w:b/>
          <w:bCs/>
          <w:noProof w:val="0"/>
          <w:szCs w:val="24"/>
          <w:rtl/>
          <w:lang w:val="en-GB" w:eastAsia="en-GB"/>
        </w:rPr>
        <w:t xml:space="preserve">: </w:t>
      </w:r>
      <w:r w:rsidR="00511FF8">
        <w:rPr>
          <w:rFonts w:cs="Times New Roman" w:hint="cs"/>
          <w:b/>
          <w:bCs/>
          <w:noProof w:val="0"/>
          <w:szCs w:val="24"/>
          <w:rtl/>
          <w:lang w:val="en-GB" w:eastAsia="en-GB"/>
        </w:rPr>
        <w:t xml:space="preserve">   </w:t>
      </w:r>
      <w:r w:rsidRPr="00250768">
        <w:rPr>
          <w:rFonts w:cs="Times New Roman"/>
          <w:b/>
          <w:bCs/>
          <w:noProof w:val="0"/>
          <w:szCs w:val="24"/>
          <w:rtl/>
          <w:lang w:val="en-GB" w:eastAsia="en-GB"/>
        </w:rPr>
        <w:t xml:space="preserve">      </w:t>
      </w:r>
      <w:r w:rsidRPr="00250768">
        <w:rPr>
          <w:rFonts w:cs="Times New Roman"/>
          <w:szCs w:val="24"/>
        </w:rPr>
        <w:t>(Food Science) 1975, University of Cairo, Egypt</w:t>
      </w:r>
      <w:r w:rsidRPr="00250768">
        <w:rPr>
          <w:rFonts w:cs="Times New Roman"/>
          <w:noProof w:val="0"/>
          <w:szCs w:val="24"/>
          <w:rtl/>
          <w:lang w:val="en-GB" w:eastAsia="en-GB"/>
        </w:rPr>
        <w:tab/>
      </w:r>
    </w:p>
    <w:p w:rsidR="004D5045" w:rsidRPr="00250768" w:rsidRDefault="004D5045" w:rsidP="00F5242D">
      <w:pPr>
        <w:spacing w:line="360" w:lineRule="auto"/>
        <w:ind w:left="1134" w:right="368" w:hanging="1134"/>
        <w:jc w:val="lowKashida"/>
        <w:rPr>
          <w:rFonts w:cs="Times New Roman"/>
          <w:noProof w:val="0"/>
          <w:szCs w:val="24"/>
        </w:rPr>
      </w:pPr>
      <w:r w:rsidRPr="00250768">
        <w:rPr>
          <w:rFonts w:cs="Times New Roman"/>
          <w:b/>
          <w:bCs/>
          <w:szCs w:val="24"/>
        </w:rPr>
        <w:t>B.Sc</w:t>
      </w:r>
      <w:r w:rsidRPr="00250768">
        <w:rPr>
          <w:rFonts w:cs="Times New Roman"/>
          <w:b/>
          <w:bCs/>
          <w:noProof w:val="0"/>
          <w:szCs w:val="24"/>
          <w:rtl/>
          <w:lang w:val="en-GB" w:eastAsia="en-GB"/>
        </w:rPr>
        <w:t>.</w:t>
      </w:r>
      <w:r>
        <w:rPr>
          <w:rFonts w:cs="Times New Roman"/>
          <w:b/>
          <w:bCs/>
          <w:noProof w:val="0"/>
          <w:szCs w:val="24"/>
          <w:lang w:eastAsia="en-GB"/>
        </w:rPr>
        <w:t xml:space="preserve">      </w:t>
      </w:r>
      <w:r w:rsidR="00511FF8">
        <w:rPr>
          <w:rFonts w:cs="Times New Roman"/>
          <w:b/>
          <w:bCs/>
          <w:noProof w:val="0"/>
          <w:szCs w:val="24"/>
          <w:lang w:eastAsia="en-GB"/>
        </w:rPr>
        <w:t xml:space="preserve"> </w:t>
      </w:r>
      <w:r>
        <w:rPr>
          <w:rFonts w:cs="Times New Roman"/>
          <w:b/>
          <w:bCs/>
          <w:noProof w:val="0"/>
          <w:szCs w:val="24"/>
          <w:lang w:eastAsia="en-GB"/>
        </w:rPr>
        <w:t xml:space="preserve"> :</w:t>
      </w:r>
      <w:r w:rsidRPr="00250768">
        <w:rPr>
          <w:rFonts w:cs="Times New Roman"/>
          <w:noProof w:val="0"/>
          <w:szCs w:val="24"/>
          <w:rtl/>
          <w:lang w:val="en-GB" w:eastAsia="en-GB"/>
        </w:rPr>
        <w:t>)</w:t>
      </w:r>
      <w:r w:rsidRPr="00250768">
        <w:rPr>
          <w:rFonts w:cs="Times New Roman"/>
          <w:szCs w:val="24"/>
        </w:rPr>
        <w:t>Food Science) 1969, University of Cairo, Egypt</w:t>
      </w:r>
    </w:p>
    <w:p w:rsidR="004D5045" w:rsidRPr="00250768" w:rsidRDefault="004D5045" w:rsidP="00F5242D">
      <w:pPr>
        <w:pStyle w:val="Heading1"/>
        <w:spacing w:line="360" w:lineRule="auto"/>
        <w:ind w:right="368"/>
        <w:rPr>
          <w:rFonts w:cs="Times New Roman"/>
          <w:szCs w:val="24"/>
          <w:u w:val="single"/>
        </w:rPr>
      </w:pPr>
      <w:r w:rsidRPr="00250768">
        <w:rPr>
          <w:rFonts w:cs="Times New Roman"/>
          <w:szCs w:val="24"/>
          <w:u w:val="single"/>
        </w:rPr>
        <w:lastRenderedPageBreak/>
        <w:t>Specialization</w:t>
      </w:r>
    </w:p>
    <w:p w:rsidR="004D5045" w:rsidRPr="00250768" w:rsidRDefault="004D5045" w:rsidP="00F5242D">
      <w:pPr>
        <w:spacing w:line="360" w:lineRule="auto"/>
        <w:ind w:right="368"/>
        <w:jc w:val="lowKashida"/>
        <w:rPr>
          <w:rFonts w:cs="Times New Roman"/>
          <w:szCs w:val="24"/>
        </w:rPr>
      </w:pPr>
      <w:r w:rsidRPr="00250768">
        <w:rPr>
          <w:rFonts w:cs="Times New Roman"/>
          <w:szCs w:val="24"/>
        </w:rPr>
        <w:t xml:space="preserve">Fruit and Vegetable Processing, Cereal Technology, Food Additives, Food quality Control, Food Analysis, Sensory Evaluation of Food </w:t>
      </w:r>
    </w:p>
    <w:p w:rsidR="004D5045" w:rsidRPr="00250768" w:rsidRDefault="004D5045" w:rsidP="00F5242D">
      <w:pPr>
        <w:pStyle w:val="Heading2"/>
        <w:spacing w:line="360" w:lineRule="auto"/>
        <w:ind w:right="368"/>
        <w:jc w:val="left"/>
        <w:rPr>
          <w:rFonts w:cs="Times New Roman"/>
          <w:szCs w:val="24"/>
          <w:u w:val="single"/>
        </w:rPr>
      </w:pPr>
      <w:r w:rsidRPr="00250768">
        <w:rPr>
          <w:rFonts w:cs="Times New Roman"/>
          <w:szCs w:val="24"/>
          <w:u w:val="single"/>
        </w:rPr>
        <w:t>Professional Qualification</w:t>
      </w:r>
    </w:p>
    <w:p w:rsidR="004D5045" w:rsidRPr="00250768" w:rsidRDefault="004D5045" w:rsidP="007E49F6">
      <w:pPr>
        <w:pStyle w:val="BodyText"/>
        <w:spacing w:line="360" w:lineRule="auto"/>
        <w:ind w:right="368"/>
        <w:rPr>
          <w:rFonts w:cs="Times New Roman"/>
          <w:szCs w:val="24"/>
        </w:rPr>
      </w:pPr>
      <w:r w:rsidRPr="00250768">
        <w:rPr>
          <w:rFonts w:cs="Times New Roman"/>
          <w:szCs w:val="24"/>
        </w:rPr>
        <w:t>Member (Fellow grade) in the Institute of Food Science and Technology (UK)</w:t>
      </w:r>
      <w:r>
        <w:rPr>
          <w:rFonts w:cs="Times New Roman"/>
          <w:szCs w:val="24"/>
        </w:rPr>
        <w:t xml:space="preserve"> document 6L page 1</w:t>
      </w:r>
      <w:r w:rsidR="007E49F6">
        <w:rPr>
          <w:rFonts w:cs="Times New Roman"/>
          <w:szCs w:val="24"/>
        </w:rPr>
        <w:t>71</w:t>
      </w:r>
      <w:r w:rsidRPr="00250768">
        <w:rPr>
          <w:rFonts w:cs="Times New Roman"/>
          <w:szCs w:val="24"/>
        </w:rPr>
        <w:t>, Jordanian Society for Quality</w:t>
      </w:r>
      <w:r>
        <w:rPr>
          <w:rFonts w:cs="Times New Roman"/>
          <w:szCs w:val="24"/>
        </w:rPr>
        <w:t>,</w:t>
      </w:r>
      <w:r w:rsidRPr="00250768">
        <w:rPr>
          <w:rFonts w:cs="Times New Roman"/>
          <w:szCs w:val="24"/>
        </w:rPr>
        <w:t xml:space="preserve"> Jordanian Agricultural Engineer</w:t>
      </w:r>
      <w:r>
        <w:rPr>
          <w:rFonts w:cs="Times New Roman"/>
          <w:szCs w:val="24"/>
        </w:rPr>
        <w:t>s</w:t>
      </w:r>
      <w:r w:rsidRPr="00250768">
        <w:rPr>
          <w:rFonts w:cs="Times New Roman"/>
          <w:szCs w:val="24"/>
        </w:rPr>
        <w:t xml:space="preserve"> Association, </w:t>
      </w:r>
      <w:r>
        <w:rPr>
          <w:rFonts w:cs="Times New Roman"/>
          <w:szCs w:val="24"/>
        </w:rPr>
        <w:t xml:space="preserve">Jordanian Society for Scientific Research and </w:t>
      </w:r>
      <w:r w:rsidRPr="00250768">
        <w:rPr>
          <w:rFonts w:cs="Times New Roman"/>
          <w:szCs w:val="24"/>
        </w:rPr>
        <w:t>Jordanian Society for Sensory Evaluation of Food</w:t>
      </w:r>
      <w:r>
        <w:rPr>
          <w:rFonts w:cs="Times New Roman"/>
          <w:szCs w:val="24"/>
        </w:rPr>
        <w:t>.</w:t>
      </w:r>
    </w:p>
    <w:p w:rsidR="004D5045" w:rsidRPr="00250768" w:rsidRDefault="004D5045" w:rsidP="00F5242D">
      <w:pPr>
        <w:pStyle w:val="Heading2"/>
        <w:spacing w:line="360" w:lineRule="auto"/>
        <w:ind w:right="368"/>
        <w:jc w:val="left"/>
        <w:rPr>
          <w:rFonts w:cs="Times New Roman"/>
          <w:szCs w:val="24"/>
          <w:u w:val="single"/>
        </w:rPr>
      </w:pPr>
      <w:r w:rsidRPr="00250768">
        <w:rPr>
          <w:rFonts w:cs="Times New Roman"/>
          <w:szCs w:val="24"/>
          <w:u w:val="single"/>
        </w:rPr>
        <w:t>Experiences</w:t>
      </w:r>
    </w:p>
    <w:p w:rsidR="004D5045" w:rsidRPr="00250768" w:rsidRDefault="004D5045" w:rsidP="00F5242D">
      <w:pPr>
        <w:pStyle w:val="BodyText2"/>
        <w:spacing w:line="360" w:lineRule="auto"/>
        <w:ind w:right="368"/>
        <w:rPr>
          <w:rFonts w:cs="Times New Roman"/>
          <w:b w:val="0"/>
          <w:bCs w:val="0"/>
          <w:szCs w:val="24"/>
        </w:rPr>
      </w:pPr>
      <w:r w:rsidRPr="00250768">
        <w:rPr>
          <w:rFonts w:cs="Times New Roman"/>
          <w:b w:val="0"/>
          <w:bCs w:val="0"/>
          <w:szCs w:val="24"/>
          <w:u w:val="single"/>
        </w:rPr>
        <w:t>1/91–Present</w:t>
      </w:r>
      <w:r w:rsidRPr="00250768">
        <w:rPr>
          <w:rFonts w:cs="Times New Roman"/>
          <w:b w:val="0"/>
          <w:bCs w:val="0"/>
          <w:szCs w:val="24"/>
        </w:rPr>
        <w:t xml:space="preserve"> : Assistant, Associate Professor and then Professor of Food Science,                       </w:t>
      </w:r>
      <w:r>
        <w:rPr>
          <w:rFonts w:cs="Times New Roman"/>
          <w:b w:val="0"/>
          <w:bCs w:val="0"/>
          <w:szCs w:val="24"/>
        </w:rPr>
        <w:t xml:space="preserve">The </w:t>
      </w:r>
      <w:r w:rsidRPr="00250768">
        <w:rPr>
          <w:rFonts w:cs="Times New Roman"/>
          <w:b w:val="0"/>
          <w:bCs w:val="0"/>
          <w:szCs w:val="24"/>
        </w:rPr>
        <w:t xml:space="preserve">University of  Jordan </w:t>
      </w:r>
    </w:p>
    <w:p w:rsidR="004D5045" w:rsidRDefault="004D5045" w:rsidP="00F5242D">
      <w:pPr>
        <w:spacing w:line="360" w:lineRule="auto"/>
        <w:ind w:right="368"/>
        <w:rPr>
          <w:rFonts w:cs="Times New Roman"/>
          <w:szCs w:val="24"/>
        </w:rPr>
      </w:pPr>
      <w:r w:rsidRPr="00250768">
        <w:rPr>
          <w:rFonts w:cs="Times New Roman"/>
          <w:noProof w:val="0"/>
          <w:szCs w:val="24"/>
          <w:u w:val="single"/>
          <w:lang w:val="en-GB" w:eastAsia="en-GB"/>
        </w:rPr>
        <w:t xml:space="preserve">12/83-12/90: </w:t>
      </w:r>
      <w:r>
        <w:rPr>
          <w:rFonts w:cs="Times New Roman"/>
          <w:szCs w:val="24"/>
        </w:rPr>
        <w:t xml:space="preserve">  </w:t>
      </w:r>
      <w:r w:rsidRPr="00250768">
        <w:rPr>
          <w:rFonts w:cs="Times New Roman"/>
          <w:szCs w:val="24"/>
        </w:rPr>
        <w:t>Lecturer in Food Science, King Faisal University</w:t>
      </w:r>
      <w:r w:rsidRPr="00250768">
        <w:rPr>
          <w:rFonts w:cs="Times New Roman"/>
          <w:noProof w:val="0"/>
          <w:szCs w:val="24"/>
          <w:rtl/>
          <w:lang w:val="en-GB" w:eastAsia="en-GB"/>
        </w:rPr>
        <w:t>,</w:t>
      </w:r>
      <w:r w:rsidRPr="00250768">
        <w:rPr>
          <w:rFonts w:cs="Times New Roman"/>
          <w:szCs w:val="24"/>
        </w:rPr>
        <w:t xml:space="preserve"> Saudi Arabia</w:t>
      </w:r>
    </w:p>
    <w:p w:rsidR="004D5045" w:rsidRDefault="004D5045" w:rsidP="00F5242D">
      <w:pPr>
        <w:spacing w:line="360" w:lineRule="auto"/>
        <w:ind w:right="368"/>
        <w:rPr>
          <w:rFonts w:cs="Times New Roman"/>
          <w:noProof w:val="0"/>
          <w:szCs w:val="24"/>
          <w:u w:val="single"/>
        </w:rPr>
      </w:pPr>
      <w:r w:rsidRPr="002F0B1E">
        <w:rPr>
          <w:rFonts w:cs="Times New Roman"/>
          <w:szCs w:val="24"/>
          <w:u w:val="single"/>
        </w:rPr>
        <w:t>4/75</w:t>
      </w:r>
      <w:r>
        <w:rPr>
          <w:rFonts w:cs="Times New Roman"/>
          <w:szCs w:val="24"/>
          <w:u w:val="single"/>
        </w:rPr>
        <w:t>-12/1983</w:t>
      </w:r>
      <w:r w:rsidRPr="002F0B1E">
        <w:rPr>
          <w:rFonts w:cs="Times New Roman"/>
          <w:noProof w:val="0"/>
          <w:szCs w:val="24"/>
        </w:rPr>
        <w:t>:</w:t>
      </w:r>
      <w:r>
        <w:rPr>
          <w:rFonts w:cs="Times New Roman"/>
          <w:noProof w:val="0"/>
          <w:szCs w:val="24"/>
        </w:rPr>
        <w:t xml:space="preserve"> </w:t>
      </w:r>
      <w:r w:rsidRPr="002F0B1E">
        <w:rPr>
          <w:rFonts w:cs="Times New Roman"/>
          <w:noProof w:val="0"/>
          <w:szCs w:val="24"/>
        </w:rPr>
        <w:t xml:space="preserve">Scientific researcher, Iraqi </w:t>
      </w:r>
      <w:r>
        <w:rPr>
          <w:rFonts w:cs="Times New Roman"/>
          <w:noProof w:val="0"/>
          <w:szCs w:val="24"/>
        </w:rPr>
        <w:t>S</w:t>
      </w:r>
      <w:r w:rsidRPr="002F0B1E">
        <w:rPr>
          <w:rFonts w:cs="Times New Roman"/>
          <w:noProof w:val="0"/>
          <w:szCs w:val="24"/>
        </w:rPr>
        <w:t xml:space="preserve">cientific </w:t>
      </w:r>
      <w:r>
        <w:rPr>
          <w:rFonts w:cs="Times New Roman"/>
          <w:noProof w:val="0"/>
          <w:szCs w:val="24"/>
        </w:rPr>
        <w:t>R</w:t>
      </w:r>
      <w:r w:rsidRPr="002F0B1E">
        <w:rPr>
          <w:rFonts w:cs="Times New Roman"/>
          <w:noProof w:val="0"/>
          <w:szCs w:val="24"/>
        </w:rPr>
        <w:t xml:space="preserve">esearch </w:t>
      </w:r>
      <w:r>
        <w:rPr>
          <w:rFonts w:cs="Times New Roman"/>
          <w:noProof w:val="0"/>
          <w:szCs w:val="24"/>
        </w:rPr>
        <w:t>C</w:t>
      </w:r>
      <w:r w:rsidRPr="002F0B1E">
        <w:rPr>
          <w:rFonts w:cs="Times New Roman"/>
          <w:noProof w:val="0"/>
          <w:szCs w:val="24"/>
        </w:rPr>
        <w:t>ouncil, Iraq.</w:t>
      </w:r>
      <w:r>
        <w:rPr>
          <w:rFonts w:cs="Times New Roman"/>
          <w:noProof w:val="0"/>
          <w:szCs w:val="24"/>
          <w:u w:val="single"/>
        </w:rPr>
        <w:t xml:space="preserve"> </w:t>
      </w:r>
    </w:p>
    <w:p w:rsidR="004D5045" w:rsidRPr="00250768" w:rsidRDefault="004D5045" w:rsidP="00F5242D">
      <w:pPr>
        <w:pStyle w:val="Caption"/>
        <w:spacing w:line="360" w:lineRule="auto"/>
        <w:ind w:right="368"/>
        <w:rPr>
          <w:rFonts w:cs="Times New Roman"/>
          <w:sz w:val="24"/>
          <w:szCs w:val="24"/>
        </w:rPr>
      </w:pPr>
      <w:r w:rsidRPr="00250768">
        <w:rPr>
          <w:rFonts w:cs="Times New Roman"/>
          <w:sz w:val="24"/>
          <w:szCs w:val="24"/>
        </w:rPr>
        <w:t>Scope of  Work</w:t>
      </w:r>
    </w:p>
    <w:p w:rsidR="004D5045" w:rsidRPr="00250768" w:rsidRDefault="004D5045" w:rsidP="00F5242D">
      <w:pPr>
        <w:spacing w:line="360" w:lineRule="auto"/>
        <w:ind w:right="368"/>
        <w:jc w:val="lowKashida"/>
        <w:rPr>
          <w:rFonts w:cs="Times New Roman"/>
          <w:noProof w:val="0"/>
          <w:szCs w:val="24"/>
        </w:rPr>
      </w:pPr>
      <w:r w:rsidRPr="00250768">
        <w:rPr>
          <w:rFonts w:cs="Times New Roman"/>
          <w:szCs w:val="24"/>
        </w:rPr>
        <w:t>1. Teaching food science subjects including : Processing of fruits &amp;vegetables, Quality control of food, Food additives, Sensory evaluation of food</w:t>
      </w:r>
      <w:r>
        <w:rPr>
          <w:rFonts w:cs="Times New Roman"/>
          <w:szCs w:val="24"/>
        </w:rPr>
        <w:t>, Food product development. These food science subjects were being taught for both under and post graduate students.</w:t>
      </w:r>
    </w:p>
    <w:p w:rsidR="004D5045" w:rsidRPr="00250768" w:rsidRDefault="004D5045" w:rsidP="00F5242D">
      <w:pPr>
        <w:spacing w:line="360" w:lineRule="auto"/>
        <w:ind w:right="368"/>
        <w:jc w:val="lowKashida"/>
        <w:rPr>
          <w:rFonts w:cs="Times New Roman"/>
          <w:szCs w:val="24"/>
        </w:rPr>
      </w:pPr>
      <w:r w:rsidRPr="00250768">
        <w:rPr>
          <w:rFonts w:cs="Times New Roman"/>
          <w:szCs w:val="24"/>
        </w:rPr>
        <w:t>2. Carrying out research work in several food processing areas such as</w:t>
      </w:r>
      <w:r w:rsidRPr="00250768">
        <w:rPr>
          <w:rFonts w:cs="Times New Roman"/>
          <w:noProof w:val="0"/>
          <w:szCs w:val="24"/>
          <w:rtl/>
          <w:lang w:val="en-GB" w:eastAsia="en-GB"/>
        </w:rPr>
        <w:t xml:space="preserve">: </w:t>
      </w:r>
      <w:r w:rsidRPr="00250768">
        <w:rPr>
          <w:rFonts w:cs="Times New Roman"/>
          <w:szCs w:val="24"/>
        </w:rPr>
        <w:t>Processing of dates, processing of grapes, drying and concentration of whey and its use in bread making, food additives, food quality control, food processing on house-hold scale, processing of carob. In the last 1</w:t>
      </w:r>
      <w:r>
        <w:rPr>
          <w:rFonts w:cs="Times New Roman"/>
          <w:szCs w:val="24"/>
        </w:rPr>
        <w:t>2</w:t>
      </w:r>
      <w:r w:rsidRPr="00250768">
        <w:rPr>
          <w:rFonts w:cs="Times New Roman"/>
          <w:szCs w:val="24"/>
        </w:rPr>
        <w:t xml:space="preserve"> years (2002-201</w:t>
      </w:r>
      <w:r>
        <w:rPr>
          <w:rFonts w:cs="Times New Roman"/>
          <w:szCs w:val="24"/>
        </w:rPr>
        <w:t>3</w:t>
      </w:r>
      <w:r w:rsidRPr="00250768">
        <w:rPr>
          <w:rFonts w:cs="Times New Roman"/>
          <w:szCs w:val="24"/>
        </w:rPr>
        <w:t>), research activities w</w:t>
      </w:r>
      <w:r>
        <w:rPr>
          <w:rFonts w:cs="Times New Roman"/>
          <w:szCs w:val="24"/>
        </w:rPr>
        <w:t>ere</w:t>
      </w:r>
      <w:r w:rsidRPr="00250768">
        <w:rPr>
          <w:rFonts w:cs="Times New Roman"/>
          <w:szCs w:val="24"/>
        </w:rPr>
        <w:t xml:space="preserve"> focused on </w:t>
      </w:r>
      <w:r>
        <w:rPr>
          <w:rFonts w:cs="Times New Roman"/>
          <w:szCs w:val="24"/>
        </w:rPr>
        <w:t xml:space="preserve">date processing, </w:t>
      </w:r>
      <w:r w:rsidRPr="00250768">
        <w:rPr>
          <w:rFonts w:cs="Times New Roman"/>
          <w:szCs w:val="24"/>
        </w:rPr>
        <w:t>olive oil quality</w:t>
      </w:r>
      <w:r>
        <w:rPr>
          <w:rFonts w:cs="Times New Roman"/>
          <w:szCs w:val="24"/>
        </w:rPr>
        <w:t xml:space="preserve">, </w:t>
      </w:r>
      <w:r w:rsidRPr="00250768">
        <w:rPr>
          <w:rFonts w:cs="Times New Roman"/>
          <w:szCs w:val="24"/>
        </w:rPr>
        <w:t>and whey concentration, drying and utilization</w:t>
      </w:r>
      <w:r>
        <w:rPr>
          <w:rFonts w:cs="Times New Roman"/>
          <w:szCs w:val="24"/>
        </w:rPr>
        <w:t xml:space="preserve"> (Annex 4).</w:t>
      </w:r>
    </w:p>
    <w:p w:rsidR="004D5045" w:rsidRPr="00250768" w:rsidRDefault="004D5045" w:rsidP="007E49F6">
      <w:pPr>
        <w:spacing w:line="360" w:lineRule="auto"/>
        <w:ind w:right="368"/>
        <w:jc w:val="lowKashida"/>
        <w:rPr>
          <w:rFonts w:cs="Times New Roman"/>
          <w:szCs w:val="24"/>
        </w:rPr>
      </w:pPr>
      <w:r w:rsidRPr="00250768">
        <w:rPr>
          <w:rFonts w:cs="Times New Roman"/>
          <w:szCs w:val="24"/>
        </w:rPr>
        <w:t>3. Supervised several M.</w:t>
      </w:r>
      <w:r>
        <w:rPr>
          <w:rFonts w:cs="Times New Roman"/>
          <w:szCs w:val="24"/>
        </w:rPr>
        <w:t>S</w:t>
      </w:r>
      <w:r w:rsidRPr="00250768">
        <w:rPr>
          <w:rFonts w:cs="Times New Roman"/>
          <w:szCs w:val="24"/>
        </w:rPr>
        <w:t>c. and Ph.d students</w:t>
      </w:r>
      <w:r>
        <w:rPr>
          <w:rFonts w:cs="Times New Roman"/>
          <w:szCs w:val="24"/>
        </w:rPr>
        <w:t xml:space="preserve"> (annex 8 page </w:t>
      </w:r>
      <w:r w:rsidR="007E49F6">
        <w:rPr>
          <w:rFonts w:cs="Times New Roman"/>
          <w:szCs w:val="24"/>
        </w:rPr>
        <w:t>180-194</w:t>
      </w:r>
      <w:r>
        <w:rPr>
          <w:rFonts w:cs="Times New Roman"/>
          <w:szCs w:val="24"/>
        </w:rPr>
        <w:t>).</w:t>
      </w:r>
    </w:p>
    <w:p w:rsidR="004D5045" w:rsidRPr="00250768" w:rsidRDefault="004D5045" w:rsidP="00F5242D">
      <w:pPr>
        <w:pStyle w:val="Footer"/>
        <w:tabs>
          <w:tab w:val="clear" w:pos="4153"/>
          <w:tab w:val="clear" w:pos="8306"/>
        </w:tabs>
        <w:spacing w:line="360" w:lineRule="auto"/>
        <w:ind w:right="368"/>
        <w:rPr>
          <w:rFonts w:cs="Times New Roman"/>
          <w:szCs w:val="24"/>
        </w:rPr>
      </w:pPr>
      <w:r w:rsidRPr="00250768">
        <w:rPr>
          <w:rFonts w:cs="Times New Roman"/>
          <w:szCs w:val="24"/>
        </w:rPr>
        <w:t xml:space="preserve">4. Supervised or participated in </w:t>
      </w:r>
      <w:r w:rsidRPr="00250768">
        <w:rPr>
          <w:rFonts w:cs="Times New Roman"/>
          <w:szCs w:val="24"/>
          <w:lang w:val="en-AU"/>
        </w:rPr>
        <w:t>more than 30 nati</w:t>
      </w:r>
      <w:r w:rsidRPr="00250768">
        <w:rPr>
          <w:rFonts w:cs="Times New Roman"/>
          <w:szCs w:val="24"/>
        </w:rPr>
        <w:t>onal and regional workshops and training courses</w:t>
      </w:r>
      <w:r>
        <w:rPr>
          <w:rFonts w:cs="Times New Roman"/>
          <w:szCs w:val="24"/>
        </w:rPr>
        <w:t xml:space="preserve"> (Annex 5).</w:t>
      </w:r>
    </w:p>
    <w:p w:rsidR="004D5045" w:rsidRPr="00250768" w:rsidRDefault="004D5045" w:rsidP="00F5242D">
      <w:pPr>
        <w:spacing w:line="360" w:lineRule="auto"/>
        <w:ind w:right="368"/>
        <w:rPr>
          <w:rFonts w:cs="Times New Roman"/>
          <w:szCs w:val="24"/>
        </w:rPr>
      </w:pPr>
      <w:r w:rsidRPr="00250768">
        <w:rPr>
          <w:rFonts w:cs="Times New Roman"/>
          <w:szCs w:val="24"/>
        </w:rPr>
        <w:t>5. Participating in a team work for qualifying five top Jordanian food companies to apply HACCP(1996-1997)</w:t>
      </w:r>
      <w:r>
        <w:rPr>
          <w:rFonts w:cs="Times New Roman"/>
          <w:szCs w:val="24"/>
        </w:rPr>
        <w:t>.</w:t>
      </w:r>
      <w:r w:rsidRPr="00250768">
        <w:rPr>
          <w:rFonts w:cs="Times New Roman"/>
          <w:szCs w:val="24"/>
        </w:rPr>
        <w:t xml:space="preserve">  </w:t>
      </w:r>
    </w:p>
    <w:p w:rsidR="004D5045" w:rsidRPr="00250768" w:rsidRDefault="004D5045" w:rsidP="00F5242D">
      <w:pPr>
        <w:spacing w:line="360" w:lineRule="auto"/>
        <w:ind w:right="368"/>
        <w:rPr>
          <w:rFonts w:cs="Times New Roman"/>
          <w:szCs w:val="24"/>
        </w:rPr>
      </w:pPr>
      <w:r w:rsidRPr="00250768">
        <w:rPr>
          <w:rFonts w:cs="Times New Roman"/>
          <w:szCs w:val="24"/>
        </w:rPr>
        <w:t>6. Working as a food processing consultant on national and regional scale</w:t>
      </w:r>
    </w:p>
    <w:p w:rsidR="004D5045" w:rsidRPr="00250768" w:rsidRDefault="004D5045" w:rsidP="002759BA">
      <w:pPr>
        <w:pStyle w:val="BodyText"/>
        <w:spacing w:line="360" w:lineRule="auto"/>
        <w:ind w:right="368"/>
        <w:rPr>
          <w:rFonts w:cs="Times New Roman"/>
          <w:szCs w:val="24"/>
        </w:rPr>
      </w:pPr>
      <w:r w:rsidRPr="00250768">
        <w:rPr>
          <w:rFonts w:cs="Times New Roman"/>
          <w:szCs w:val="24"/>
        </w:rPr>
        <w:t>7. Head</w:t>
      </w:r>
      <w:r>
        <w:rPr>
          <w:rFonts w:cs="Times New Roman"/>
          <w:szCs w:val="24"/>
        </w:rPr>
        <w:t>ing the</w:t>
      </w:r>
      <w:r w:rsidRPr="00250768">
        <w:rPr>
          <w:rFonts w:cs="Times New Roman"/>
          <w:szCs w:val="24"/>
        </w:rPr>
        <w:t xml:space="preserve"> Nutrition  and Food Technology Department in the University of Jordan  from September 2005 to September 2007</w:t>
      </w:r>
      <w:r>
        <w:rPr>
          <w:rFonts w:cs="Times New Roman"/>
          <w:szCs w:val="24"/>
        </w:rPr>
        <w:t>, annex 6.</w:t>
      </w:r>
    </w:p>
    <w:p w:rsidR="004D5045" w:rsidRDefault="004D5045" w:rsidP="002759BA">
      <w:pPr>
        <w:pStyle w:val="BodyText"/>
        <w:spacing w:line="360" w:lineRule="auto"/>
        <w:ind w:right="368"/>
        <w:rPr>
          <w:rFonts w:cs="Times New Roman"/>
          <w:szCs w:val="24"/>
        </w:rPr>
      </w:pPr>
      <w:r w:rsidRPr="00250768">
        <w:rPr>
          <w:rFonts w:cs="Times New Roman"/>
          <w:szCs w:val="24"/>
        </w:rPr>
        <w:t xml:space="preserve">8. </w:t>
      </w:r>
      <w:r>
        <w:rPr>
          <w:rFonts w:cs="Times New Roman"/>
          <w:szCs w:val="24"/>
        </w:rPr>
        <w:t xml:space="preserve">Participating in several society services (annex 6). </w:t>
      </w:r>
    </w:p>
    <w:p w:rsidR="004D5045" w:rsidRDefault="004D5045" w:rsidP="00F5242D">
      <w:pPr>
        <w:spacing w:line="360" w:lineRule="auto"/>
        <w:ind w:right="368"/>
        <w:rPr>
          <w:rFonts w:cs="Simplified Arabic"/>
          <w:b/>
          <w:bCs/>
          <w:noProof w:val="0"/>
          <w:sz w:val="32"/>
          <w:szCs w:val="32"/>
        </w:rPr>
      </w:pPr>
      <w:r w:rsidRPr="00250768">
        <w:rPr>
          <w:rFonts w:cs="Times New Roman"/>
          <w:b/>
          <w:bCs/>
          <w:szCs w:val="24"/>
          <w:u w:val="single"/>
        </w:rPr>
        <w:t>Publications (No</w:t>
      </w:r>
      <w:r w:rsidRPr="00250768">
        <w:rPr>
          <w:rFonts w:cs="Times New Roman"/>
          <w:b/>
          <w:bCs/>
          <w:noProof w:val="0"/>
          <w:szCs w:val="24"/>
          <w:u w:val="single"/>
          <w:rtl/>
          <w:lang w:val="en-GB" w:eastAsia="en-GB"/>
        </w:rPr>
        <w:t>.</w:t>
      </w:r>
      <w:r w:rsidRPr="00250768">
        <w:rPr>
          <w:rFonts w:cs="Times New Roman"/>
          <w:b/>
          <w:bCs/>
          <w:szCs w:val="24"/>
          <w:u w:val="single"/>
        </w:rPr>
        <w:t>)        :</w:t>
      </w:r>
      <w:r w:rsidRPr="00250768">
        <w:rPr>
          <w:rFonts w:cs="Times New Roman"/>
          <w:noProof w:val="0"/>
          <w:szCs w:val="24"/>
          <w:rtl/>
          <w:lang w:val="en-GB" w:eastAsia="en-GB"/>
        </w:rPr>
        <w:tab/>
      </w:r>
      <w:r w:rsidRPr="00250768">
        <w:rPr>
          <w:rFonts w:cs="Times New Roman"/>
          <w:b/>
          <w:bCs/>
          <w:noProof w:val="0"/>
          <w:szCs w:val="24"/>
          <w:lang w:val="en-GB" w:eastAsia="en-GB"/>
        </w:rPr>
        <w:t>6</w:t>
      </w:r>
      <w:r>
        <w:rPr>
          <w:rFonts w:cs="Times New Roman"/>
          <w:b/>
          <w:bCs/>
          <w:noProof w:val="0"/>
          <w:szCs w:val="24"/>
          <w:lang w:val="en-GB" w:eastAsia="en-GB"/>
        </w:rPr>
        <w:t>7</w:t>
      </w:r>
      <w:r w:rsidRPr="007005E3">
        <w:rPr>
          <w:rFonts w:cs="Simplified Arabic"/>
          <w:b/>
          <w:bCs/>
          <w:noProof w:val="0"/>
          <w:sz w:val="32"/>
          <w:szCs w:val="32"/>
        </w:rPr>
        <w:t xml:space="preserve"> </w:t>
      </w:r>
    </w:p>
    <w:p w:rsidR="004D5045" w:rsidRPr="007C7DE3" w:rsidRDefault="004D5045" w:rsidP="00F5242D">
      <w:pPr>
        <w:spacing w:line="360" w:lineRule="auto"/>
        <w:ind w:right="368"/>
        <w:rPr>
          <w:rFonts w:cs="Simplified Arabic"/>
          <w:b/>
          <w:bCs/>
          <w:noProof w:val="0"/>
          <w:sz w:val="28"/>
        </w:rPr>
      </w:pPr>
      <w:r w:rsidRPr="007C7DE3">
        <w:rPr>
          <w:rFonts w:cs="Simplified Arabic"/>
          <w:b/>
          <w:bCs/>
          <w:noProof w:val="0"/>
          <w:sz w:val="28"/>
        </w:rPr>
        <w:lastRenderedPageBreak/>
        <w:t>Annex 1. Papers published by Dr Alsaed</w:t>
      </w:r>
    </w:p>
    <w:p w:rsidR="004D5045" w:rsidRPr="007C7DE3" w:rsidRDefault="004D5045" w:rsidP="00F5242D">
      <w:pPr>
        <w:ind w:right="368"/>
        <w:rPr>
          <w:rFonts w:cs="Times New Roman"/>
          <w:b/>
          <w:bCs/>
          <w:sz w:val="28"/>
        </w:rPr>
      </w:pPr>
      <w:r w:rsidRPr="007C7DE3">
        <w:rPr>
          <w:rFonts w:cs="Times New Roman"/>
          <w:b/>
          <w:bCs/>
          <w:sz w:val="28"/>
        </w:rPr>
        <w:t>Please note the following:</w:t>
      </w:r>
    </w:p>
    <w:p w:rsidR="004D5045" w:rsidRPr="007C7DE3" w:rsidRDefault="004D5045" w:rsidP="00F5242D">
      <w:pPr>
        <w:ind w:right="368"/>
        <w:rPr>
          <w:rFonts w:cs="Times New Roman"/>
          <w:b/>
          <w:bCs/>
          <w:sz w:val="28"/>
        </w:rPr>
      </w:pPr>
    </w:p>
    <w:p w:rsidR="004D5045" w:rsidRPr="005B34CD" w:rsidRDefault="004D5045" w:rsidP="00F5242D">
      <w:pPr>
        <w:widowControl w:val="0"/>
        <w:numPr>
          <w:ilvl w:val="0"/>
          <w:numId w:val="9"/>
        </w:numPr>
        <w:autoSpaceDE w:val="0"/>
        <w:autoSpaceDN w:val="0"/>
        <w:adjustRightInd w:val="0"/>
        <w:ind w:right="368"/>
        <w:rPr>
          <w:rFonts w:cs="Times New Roman"/>
          <w:szCs w:val="24"/>
        </w:rPr>
      </w:pPr>
      <w:r w:rsidRPr="005B34CD">
        <w:rPr>
          <w:rFonts w:cs="Times New Roman"/>
          <w:szCs w:val="24"/>
        </w:rPr>
        <w:t>From 1982 to 2005 my publications were under the name Yousif, A. K.; after 2005 my publications were under the name Alsaed. A.K.</w:t>
      </w:r>
    </w:p>
    <w:p w:rsidR="004D5045" w:rsidRPr="005B34CD" w:rsidRDefault="004D5045" w:rsidP="00F5242D">
      <w:pPr>
        <w:widowControl w:val="0"/>
        <w:numPr>
          <w:ilvl w:val="0"/>
          <w:numId w:val="9"/>
        </w:numPr>
        <w:autoSpaceDE w:val="0"/>
        <w:autoSpaceDN w:val="0"/>
        <w:adjustRightInd w:val="0"/>
        <w:ind w:right="368"/>
        <w:jc w:val="both"/>
        <w:rPr>
          <w:rFonts w:cs="Times New Roman"/>
          <w:szCs w:val="24"/>
        </w:rPr>
      </w:pPr>
      <w:r w:rsidRPr="005B34CD">
        <w:rPr>
          <w:rFonts w:cs="Times New Roman"/>
          <w:szCs w:val="24"/>
        </w:rPr>
        <w:t>Number of published papers extracted from Ph.d and Msc. Thesis was 12 having the symbol</w:t>
      </w:r>
      <w:r w:rsidRPr="005B34CD">
        <w:rPr>
          <w:rFonts w:cs="Times New Roman"/>
          <w:noProof w:val="0"/>
          <w:szCs w:val="24"/>
          <w:rtl/>
        </w:rPr>
        <w:t xml:space="preserve"> (¥)  </w:t>
      </w:r>
    </w:p>
    <w:p w:rsidR="004D5045" w:rsidRPr="005B34CD" w:rsidRDefault="004D5045" w:rsidP="00F5242D">
      <w:pPr>
        <w:widowControl w:val="0"/>
        <w:numPr>
          <w:ilvl w:val="0"/>
          <w:numId w:val="9"/>
        </w:numPr>
        <w:autoSpaceDE w:val="0"/>
        <w:autoSpaceDN w:val="0"/>
        <w:adjustRightInd w:val="0"/>
        <w:ind w:right="368"/>
        <w:jc w:val="both"/>
        <w:rPr>
          <w:rFonts w:cs="Times New Roman"/>
          <w:szCs w:val="24"/>
        </w:rPr>
      </w:pPr>
      <w:r w:rsidRPr="005B34CD">
        <w:rPr>
          <w:rFonts w:cs="Times New Roman"/>
          <w:szCs w:val="24"/>
        </w:rPr>
        <w:t>* means that the paper was published in a national or Arabic refereed journal</w:t>
      </w:r>
    </w:p>
    <w:p w:rsidR="004D5045" w:rsidRPr="005B34CD" w:rsidRDefault="004D5045" w:rsidP="00F5242D">
      <w:pPr>
        <w:widowControl w:val="0"/>
        <w:numPr>
          <w:ilvl w:val="0"/>
          <w:numId w:val="9"/>
        </w:numPr>
        <w:autoSpaceDE w:val="0"/>
        <w:autoSpaceDN w:val="0"/>
        <w:adjustRightInd w:val="0"/>
        <w:ind w:right="368"/>
        <w:jc w:val="both"/>
        <w:rPr>
          <w:rFonts w:cs="Times New Roman"/>
          <w:szCs w:val="24"/>
        </w:rPr>
      </w:pPr>
      <w:r w:rsidRPr="005B34CD">
        <w:rPr>
          <w:rFonts w:cs="Times New Roman"/>
          <w:szCs w:val="24"/>
        </w:rPr>
        <w:t xml:space="preserve">** </w:t>
      </w:r>
      <w:r w:rsidRPr="005B34CD">
        <w:rPr>
          <w:rFonts w:cs="Times New Roman"/>
          <w:noProof w:val="0"/>
          <w:szCs w:val="24"/>
          <w:rtl/>
        </w:rPr>
        <w:t xml:space="preserve"> </w:t>
      </w:r>
      <w:r w:rsidRPr="005B34CD">
        <w:rPr>
          <w:rFonts w:cs="Times New Roman"/>
          <w:szCs w:val="24"/>
        </w:rPr>
        <w:t>means that the paper was published in an Arabic or international scientific conference</w:t>
      </w:r>
    </w:p>
    <w:p w:rsidR="004D5045" w:rsidRPr="005B34CD" w:rsidRDefault="004D5045" w:rsidP="00F5242D">
      <w:pPr>
        <w:widowControl w:val="0"/>
        <w:numPr>
          <w:ilvl w:val="0"/>
          <w:numId w:val="9"/>
        </w:numPr>
        <w:autoSpaceDE w:val="0"/>
        <w:autoSpaceDN w:val="0"/>
        <w:adjustRightInd w:val="0"/>
        <w:ind w:right="368"/>
        <w:jc w:val="both"/>
        <w:rPr>
          <w:rFonts w:cs="Times New Roman"/>
          <w:szCs w:val="24"/>
        </w:rPr>
      </w:pPr>
      <w:r w:rsidRPr="005B34CD">
        <w:rPr>
          <w:rFonts w:cs="Times New Roman"/>
          <w:noProof w:val="0"/>
          <w:szCs w:val="24"/>
          <w:rtl/>
        </w:rPr>
        <w:t xml:space="preserve"> </w:t>
      </w:r>
      <w:r w:rsidRPr="005B34CD">
        <w:rPr>
          <w:rFonts w:cs="Times New Roman"/>
          <w:szCs w:val="24"/>
        </w:rPr>
        <w:t>*** means that the paper was published in an international ISI refereed journal</w:t>
      </w:r>
    </w:p>
    <w:p w:rsidR="004D5045" w:rsidRPr="007C7DE3" w:rsidRDefault="004D5045" w:rsidP="00F5242D">
      <w:pPr>
        <w:ind w:left="360" w:right="368"/>
        <w:jc w:val="both"/>
        <w:rPr>
          <w:rFonts w:cs="Simplified Arabic"/>
          <w:sz w:val="28"/>
        </w:rPr>
      </w:pPr>
    </w:p>
    <w:p w:rsidR="004D5045" w:rsidRPr="007C7DE3" w:rsidRDefault="004D5045" w:rsidP="00F5242D">
      <w:pPr>
        <w:ind w:right="368"/>
        <w:rPr>
          <w:rFonts w:cs="Simplified Arabic"/>
          <w:sz w:val="28"/>
        </w:rPr>
      </w:pPr>
      <w:r w:rsidRPr="007C7DE3">
        <w:rPr>
          <w:rFonts w:cs="Simplified Arabic"/>
          <w:sz w:val="28"/>
        </w:rPr>
        <w:t xml:space="preserve"> </w:t>
      </w:r>
    </w:p>
    <w:p w:rsidR="004D5045" w:rsidRPr="00EA186E" w:rsidRDefault="004D5045" w:rsidP="00F5242D">
      <w:pPr>
        <w:bidi/>
        <w:ind w:right="368"/>
        <w:jc w:val="center"/>
        <w:rPr>
          <w:rFonts w:cs="Simplified Arabic"/>
          <w:noProof w:val="0"/>
          <w:sz w:val="28"/>
        </w:rPr>
      </w:pPr>
      <w:r w:rsidRPr="00EA186E">
        <w:rPr>
          <w:rFonts w:cs="Simplified Arabic"/>
          <w:b/>
          <w:bCs/>
          <w:noProof w:val="0"/>
          <w:sz w:val="28"/>
          <w:rtl/>
        </w:rPr>
        <w:t>ملحق 1أ: قائمة بالأوراق العلمية المنشورة في مجال تصنيع التمور</w:t>
      </w:r>
    </w:p>
    <w:p w:rsidR="004D5045" w:rsidRPr="00EA186E" w:rsidRDefault="004D5045" w:rsidP="00F5242D">
      <w:pPr>
        <w:ind w:right="368"/>
        <w:rPr>
          <w:rFonts w:cs="Simplified Arabic"/>
          <w:sz w:val="28"/>
        </w:rPr>
      </w:pPr>
    </w:p>
    <w:p w:rsidR="004D5045" w:rsidRPr="00EA186E" w:rsidRDefault="004D5045" w:rsidP="00F5242D">
      <w:pPr>
        <w:ind w:right="368"/>
        <w:jc w:val="center"/>
        <w:rPr>
          <w:b/>
          <w:bCs/>
          <w:sz w:val="28"/>
        </w:rPr>
      </w:pPr>
      <w:r w:rsidRPr="00EA186E">
        <w:rPr>
          <w:rFonts w:cs="Simplified Arabic"/>
          <w:b/>
          <w:bCs/>
          <w:noProof w:val="0"/>
          <w:sz w:val="28"/>
        </w:rPr>
        <w:t>Annex 1</w:t>
      </w:r>
      <w:r w:rsidRPr="00EA186E">
        <w:rPr>
          <w:b/>
          <w:bCs/>
          <w:sz w:val="28"/>
        </w:rPr>
        <w:t xml:space="preserve"> a. List of Published Papers in the Field of Date Processing</w:t>
      </w:r>
    </w:p>
    <w:p w:rsidR="004D5045" w:rsidRDefault="004D5045" w:rsidP="00F5242D">
      <w:pPr>
        <w:ind w:right="368"/>
        <w:rPr>
          <w:sz w:val="28"/>
        </w:rPr>
      </w:pPr>
    </w:p>
    <w:p w:rsidR="004D5045" w:rsidRDefault="004D5045" w:rsidP="00F5242D">
      <w:pPr>
        <w:ind w:right="368"/>
        <w:rPr>
          <w:noProof w:val="0"/>
        </w:rPr>
      </w:pPr>
      <w:r>
        <w:rPr>
          <w:b/>
          <w:bCs/>
          <w:noProof w:val="0"/>
        </w:rPr>
        <w:t>1</w:t>
      </w:r>
      <w:r>
        <w:rPr>
          <w:noProof w:val="0"/>
          <w:sz w:val="28"/>
          <w:rtl/>
        </w:rPr>
        <w:t>.</w:t>
      </w:r>
      <w:r>
        <w:rPr>
          <w:noProof w:val="0"/>
        </w:rPr>
        <w:t>Yousif, A. K.; N. D. Benjamin; A. Kado; Sh. Mehi-Alddin and S. M. Ali</w:t>
      </w:r>
      <w:r>
        <w:rPr>
          <w:noProof w:val="0"/>
          <w:sz w:val="28"/>
          <w:rtl/>
        </w:rPr>
        <w:t>.</w:t>
      </w:r>
      <w:r>
        <w:rPr>
          <w:noProof w:val="0"/>
        </w:rPr>
        <w:t xml:space="preserve"> Chemical composition of Iraqi dates. Date Palm J*.  1, 285-294, 1982.</w:t>
      </w:r>
    </w:p>
    <w:p w:rsidR="004D5045" w:rsidRDefault="004D5045" w:rsidP="00F5242D">
      <w:pPr>
        <w:ind w:right="368"/>
        <w:rPr>
          <w:noProof w:val="0"/>
        </w:rPr>
      </w:pPr>
    </w:p>
    <w:p w:rsidR="004D5045" w:rsidRDefault="004D5045" w:rsidP="00F5242D">
      <w:pPr>
        <w:ind w:right="368"/>
        <w:rPr>
          <w:noProof w:val="0"/>
        </w:rPr>
      </w:pPr>
      <w:r>
        <w:rPr>
          <w:noProof w:val="0"/>
        </w:rPr>
        <w:t xml:space="preserve"> </w:t>
      </w:r>
      <w:r>
        <w:rPr>
          <w:b/>
          <w:bCs/>
          <w:noProof w:val="0"/>
        </w:rPr>
        <w:t>2</w:t>
      </w:r>
      <w:r>
        <w:rPr>
          <w:noProof w:val="0"/>
        </w:rPr>
        <w:t>.Yousif, A. K.; Sh. Mehi-Alddin and H. H. Abdelridah . Protein rich food</w:t>
      </w:r>
      <w:r>
        <w:rPr>
          <w:noProof w:val="0"/>
          <w:sz w:val="28"/>
        </w:rPr>
        <w:t xml:space="preserve"> </w:t>
      </w:r>
      <w:r>
        <w:rPr>
          <w:noProof w:val="0"/>
        </w:rPr>
        <w:t>mixtures for feeding infants and preschool children . RAWR*,1, (2), 88-97,1982.</w:t>
      </w:r>
    </w:p>
    <w:p w:rsidR="004D5045" w:rsidRDefault="004D5045" w:rsidP="00F5242D">
      <w:pPr>
        <w:ind w:right="368"/>
        <w:rPr>
          <w:noProof w:val="0"/>
        </w:rPr>
      </w:pPr>
    </w:p>
    <w:p w:rsidR="004D5045" w:rsidRDefault="004D5045" w:rsidP="00F5242D">
      <w:pPr>
        <w:ind w:right="368"/>
        <w:rPr>
          <w:noProof w:val="0"/>
        </w:rPr>
      </w:pPr>
      <w:r>
        <w:rPr>
          <w:b/>
          <w:bCs/>
          <w:noProof w:val="0"/>
        </w:rPr>
        <w:t>3</w:t>
      </w:r>
      <w:r>
        <w:rPr>
          <w:noProof w:val="0"/>
        </w:rPr>
        <w:t>.Yousif, A. K.; M. Alshabibi and M. Abdelsahib. Production of a</w:t>
      </w:r>
      <w:r>
        <w:rPr>
          <w:noProof w:val="0"/>
          <w:sz w:val="28"/>
        </w:rPr>
        <w:t xml:space="preserve"> </w:t>
      </w:r>
      <w:r>
        <w:rPr>
          <w:noProof w:val="0"/>
        </w:rPr>
        <w:t>nutritious and refreshing drink from date juice and milk .RAWR*, 1, 23-50,</w:t>
      </w:r>
      <w:r w:rsidRPr="007D6B4F">
        <w:rPr>
          <w:noProof w:val="0"/>
          <w:szCs w:val="24"/>
          <w:rtl/>
        </w:rPr>
        <w:t>,</w:t>
      </w:r>
      <w:r>
        <w:rPr>
          <w:noProof w:val="0"/>
          <w:sz w:val="28"/>
        </w:rPr>
        <w:t>1982</w:t>
      </w:r>
      <w:r w:rsidRPr="007D6B4F">
        <w:rPr>
          <w:noProof w:val="0"/>
          <w:sz w:val="28"/>
          <w:rtl/>
        </w:rPr>
        <w:t xml:space="preserve"> </w:t>
      </w:r>
      <w:r w:rsidRPr="007D6B4F">
        <w:rPr>
          <w:noProof w:val="0"/>
        </w:rPr>
        <w:t xml:space="preserve"> </w:t>
      </w:r>
      <w:r>
        <w:rPr>
          <w:noProof w:val="0"/>
        </w:rPr>
        <w:t>(Arabic)</w:t>
      </w:r>
      <w:r>
        <w:rPr>
          <w:noProof w:val="0"/>
          <w:sz w:val="28"/>
          <w:rtl/>
        </w:rPr>
        <w:t>.</w:t>
      </w:r>
    </w:p>
    <w:p w:rsidR="004D5045" w:rsidRDefault="004D5045" w:rsidP="00F5242D">
      <w:pPr>
        <w:ind w:right="368"/>
        <w:rPr>
          <w:noProof w:val="0"/>
        </w:rPr>
      </w:pPr>
      <w:r>
        <w:rPr>
          <w:noProof w:val="0"/>
        </w:rPr>
        <w:t xml:space="preserve"> </w:t>
      </w:r>
      <w:r>
        <w:rPr>
          <w:noProof w:val="0"/>
          <w:sz w:val="28"/>
        </w:rPr>
        <w:t xml:space="preserve">   </w:t>
      </w:r>
    </w:p>
    <w:p w:rsidR="004D5045" w:rsidRDefault="004D5045" w:rsidP="00F5242D">
      <w:pPr>
        <w:ind w:right="368"/>
        <w:rPr>
          <w:noProof w:val="0"/>
        </w:rPr>
      </w:pPr>
      <w:r>
        <w:rPr>
          <w:b/>
          <w:bCs/>
          <w:noProof w:val="0"/>
        </w:rPr>
        <w:t>4</w:t>
      </w:r>
      <w:r>
        <w:rPr>
          <w:noProof w:val="0"/>
        </w:rPr>
        <w:t>.Yousif, A. K.; H. Kh. Hassan; H. Abdelridah and K. Habib . Suitable</w:t>
      </w:r>
      <w:r>
        <w:rPr>
          <w:noProof w:val="0"/>
          <w:sz w:val="28"/>
        </w:rPr>
        <w:t xml:space="preserve"> </w:t>
      </w:r>
      <w:r>
        <w:rPr>
          <w:noProof w:val="0"/>
        </w:rPr>
        <w:t>varieties and conditions for the production of khalal matbuuk</w:t>
      </w:r>
      <w:r>
        <w:rPr>
          <w:noProof w:val="0"/>
          <w:sz w:val="28"/>
          <w:rtl/>
        </w:rPr>
        <w:t>.</w:t>
      </w:r>
      <w:r>
        <w:rPr>
          <w:noProof w:val="0"/>
        </w:rPr>
        <w:t>Date Palm J*. 2, (1), 5-27, 1983.</w:t>
      </w:r>
      <w:r>
        <w:rPr>
          <w:noProof w:val="0"/>
          <w:sz w:val="28"/>
        </w:rPr>
        <w:t xml:space="preserve"> </w:t>
      </w:r>
    </w:p>
    <w:p w:rsidR="004D5045" w:rsidRDefault="004D5045" w:rsidP="00F5242D">
      <w:pPr>
        <w:ind w:right="368"/>
        <w:rPr>
          <w:noProof w:val="0"/>
        </w:rPr>
      </w:pPr>
    </w:p>
    <w:p w:rsidR="004D5045" w:rsidRDefault="004D5045" w:rsidP="00F5242D">
      <w:pPr>
        <w:ind w:right="368"/>
        <w:rPr>
          <w:noProof w:val="0"/>
        </w:rPr>
      </w:pPr>
      <w:r>
        <w:rPr>
          <w:b/>
          <w:bCs/>
          <w:noProof w:val="0"/>
        </w:rPr>
        <w:t>5</w:t>
      </w:r>
      <w:r>
        <w:rPr>
          <w:noProof w:val="0"/>
        </w:rPr>
        <w:t>.Yousif, A. K.; H. Kh. Hassan; B. T. Saed and M. E.Yousif .Effect of fruit picking time on the khalal matbuukh physico-chemical properties</w:t>
      </w:r>
      <w:r>
        <w:rPr>
          <w:noProof w:val="0"/>
          <w:sz w:val="28"/>
          <w:rtl/>
        </w:rPr>
        <w:t>.</w:t>
      </w:r>
      <w:r>
        <w:rPr>
          <w:noProof w:val="0"/>
        </w:rPr>
        <w:t xml:space="preserve"> Journal of Agri.and Water Resources Research (RAWR)*, 2, (1), 55 - 71,</w:t>
      </w:r>
      <w:r>
        <w:rPr>
          <w:noProof w:val="0"/>
          <w:sz w:val="28"/>
        </w:rPr>
        <w:t>1983</w:t>
      </w:r>
      <w:r>
        <w:rPr>
          <w:noProof w:val="0"/>
          <w:sz w:val="28"/>
          <w:rtl/>
        </w:rPr>
        <w:t xml:space="preserve"> </w:t>
      </w:r>
      <w:r>
        <w:rPr>
          <w:noProof w:val="0"/>
        </w:rPr>
        <w:t xml:space="preserve"> (Arabic)</w:t>
      </w:r>
      <w:r>
        <w:rPr>
          <w:noProof w:val="0"/>
          <w:sz w:val="28"/>
          <w:rtl/>
        </w:rPr>
        <w:t>.</w:t>
      </w:r>
    </w:p>
    <w:p w:rsidR="004D5045" w:rsidRDefault="004D5045" w:rsidP="00F5242D">
      <w:pPr>
        <w:ind w:right="368"/>
        <w:rPr>
          <w:noProof w:val="0"/>
        </w:rPr>
      </w:pPr>
    </w:p>
    <w:p w:rsidR="004D5045" w:rsidRDefault="004D5045" w:rsidP="00F5242D">
      <w:pPr>
        <w:widowControl w:val="0"/>
        <w:tabs>
          <w:tab w:val="left" w:pos="360"/>
        </w:tabs>
        <w:autoSpaceDE w:val="0"/>
        <w:autoSpaceDN w:val="0"/>
        <w:adjustRightInd w:val="0"/>
        <w:ind w:right="368"/>
        <w:rPr>
          <w:noProof w:val="0"/>
        </w:rPr>
      </w:pPr>
      <w:r>
        <w:rPr>
          <w:noProof w:val="0"/>
        </w:rPr>
        <w:t>6.Alnoori, F. F.; A. K.Yousif; M. Abdelmaseeh; M. E.Yousif and E. M. Khalil.</w:t>
      </w:r>
      <w:r>
        <w:rPr>
          <w:noProof w:val="0"/>
          <w:sz w:val="28"/>
        </w:rPr>
        <w:t xml:space="preserve"> </w:t>
      </w:r>
      <w:r>
        <w:rPr>
          <w:noProof w:val="0"/>
        </w:rPr>
        <w:t>Use of  Dates in the formulation of some bakery products. Date Palm J*.,3, (2), 45-62, 1984.</w:t>
      </w:r>
    </w:p>
    <w:p w:rsidR="004D5045" w:rsidRDefault="004D5045" w:rsidP="00F5242D">
      <w:pPr>
        <w:ind w:right="368"/>
        <w:rPr>
          <w:noProof w:val="0"/>
        </w:rPr>
      </w:pPr>
    </w:p>
    <w:p w:rsidR="004D5045" w:rsidRDefault="004D5045" w:rsidP="00F5242D">
      <w:pPr>
        <w:ind w:right="368"/>
        <w:rPr>
          <w:noProof w:val="0"/>
        </w:rPr>
      </w:pPr>
      <w:r w:rsidRPr="00FC00AB">
        <w:rPr>
          <w:b/>
          <w:bCs/>
          <w:noProof w:val="0"/>
        </w:rPr>
        <w:t>7</w:t>
      </w:r>
      <w:r>
        <w:rPr>
          <w:noProof w:val="0"/>
        </w:rPr>
        <w:t>. Yousif, A. K.; A. M. Hamad and W. A. Mirandella . Pickling of dates at the early khalal stage. J. Food Technology***,20, (6), 697-702, 1985</w:t>
      </w:r>
      <w:r>
        <w:rPr>
          <w:noProof w:val="0"/>
          <w:sz w:val="28"/>
        </w:rPr>
        <w:t xml:space="preserve"> </w:t>
      </w:r>
      <w:r>
        <w:rPr>
          <w:noProof w:val="0"/>
          <w:sz w:val="28"/>
          <w:rtl/>
        </w:rPr>
        <w:t>.</w:t>
      </w:r>
    </w:p>
    <w:p w:rsidR="004D5045" w:rsidRDefault="004D5045" w:rsidP="00F5242D">
      <w:pPr>
        <w:ind w:right="368"/>
        <w:rPr>
          <w:noProof w:val="0"/>
        </w:rPr>
      </w:pPr>
    </w:p>
    <w:p w:rsidR="004D5045" w:rsidRDefault="004D5045" w:rsidP="00F5242D">
      <w:pPr>
        <w:ind w:right="368"/>
        <w:rPr>
          <w:noProof w:val="0"/>
        </w:rPr>
      </w:pPr>
      <w:r>
        <w:rPr>
          <w:b/>
          <w:bCs/>
          <w:noProof w:val="0"/>
        </w:rPr>
        <w:lastRenderedPageBreak/>
        <w:t>8.</w:t>
      </w:r>
      <w:r>
        <w:rPr>
          <w:noProof w:val="0"/>
        </w:rPr>
        <w:t>Yousif, A. K.; S. Sh. Ahmad and W. A. Mirandella. Development of a</w:t>
      </w:r>
      <w:r>
        <w:rPr>
          <w:noProof w:val="0"/>
          <w:sz w:val="28"/>
        </w:rPr>
        <w:t xml:space="preserve"> </w:t>
      </w:r>
      <w:r>
        <w:rPr>
          <w:noProof w:val="0"/>
        </w:rPr>
        <w:t>nutritious beverage from concentrated date syrup and powdered</w:t>
      </w:r>
      <w:r>
        <w:rPr>
          <w:noProof w:val="0"/>
          <w:sz w:val="28"/>
        </w:rPr>
        <w:t xml:space="preserve"> </w:t>
      </w:r>
      <w:r>
        <w:rPr>
          <w:noProof w:val="0"/>
        </w:rPr>
        <w:t>milk. Proceedings of the 2</w:t>
      </w:r>
      <w:r>
        <w:rPr>
          <w:noProof w:val="0"/>
          <w:vertAlign w:val="superscript"/>
        </w:rPr>
        <w:t xml:space="preserve">nd </w:t>
      </w:r>
      <w:r>
        <w:rPr>
          <w:noProof w:val="0"/>
        </w:rPr>
        <w:t>Date Symposium**,3-6 March 1986, Hofuf, Saudi Arabia</w:t>
      </w:r>
      <w:r>
        <w:rPr>
          <w:noProof w:val="0"/>
          <w:sz w:val="28"/>
        </w:rPr>
        <w:t xml:space="preserve"> </w:t>
      </w:r>
      <w:r>
        <w:rPr>
          <w:noProof w:val="0"/>
          <w:sz w:val="28"/>
          <w:rtl/>
        </w:rPr>
        <w:t>.</w:t>
      </w:r>
    </w:p>
    <w:p w:rsidR="004D5045" w:rsidRDefault="004D5045" w:rsidP="00F5242D">
      <w:pPr>
        <w:ind w:right="368"/>
        <w:rPr>
          <w:noProof w:val="0"/>
        </w:rPr>
      </w:pPr>
    </w:p>
    <w:p w:rsidR="004D5045" w:rsidRDefault="004D5045" w:rsidP="00F5242D">
      <w:pPr>
        <w:ind w:right="368"/>
        <w:rPr>
          <w:noProof w:val="0"/>
        </w:rPr>
      </w:pPr>
      <w:r>
        <w:rPr>
          <w:b/>
          <w:bCs/>
          <w:noProof w:val="0"/>
        </w:rPr>
        <w:t>9</w:t>
      </w:r>
      <w:r>
        <w:rPr>
          <w:noProof w:val="0"/>
        </w:rPr>
        <w:t>. Mustafa, A. I.; A. K.Yousif and A. N. Wahdan. Utilization of date paste in bakery products. Proceedings of the 2nd Date Symposium**, 3-6</w:t>
      </w:r>
      <w:r>
        <w:rPr>
          <w:noProof w:val="0"/>
          <w:sz w:val="28"/>
        </w:rPr>
        <w:t xml:space="preserve"> </w:t>
      </w:r>
      <w:r>
        <w:rPr>
          <w:noProof w:val="0"/>
        </w:rPr>
        <w:t>March 1986, Hofuf, Saudi  Arabia</w:t>
      </w:r>
      <w:r>
        <w:rPr>
          <w:noProof w:val="0"/>
          <w:sz w:val="28"/>
        </w:rPr>
        <w:t xml:space="preserve"> </w:t>
      </w:r>
      <w:r>
        <w:rPr>
          <w:noProof w:val="0"/>
          <w:sz w:val="28"/>
          <w:rtl/>
        </w:rPr>
        <w:t>.</w:t>
      </w:r>
    </w:p>
    <w:p w:rsidR="004D5045" w:rsidRDefault="004D5045" w:rsidP="00F5242D">
      <w:pPr>
        <w:ind w:right="368"/>
        <w:rPr>
          <w:b/>
          <w:bCs/>
          <w:noProof w:val="0"/>
        </w:rPr>
      </w:pPr>
    </w:p>
    <w:p w:rsidR="004D5045" w:rsidRDefault="004D5045" w:rsidP="00F5242D">
      <w:pPr>
        <w:ind w:right="368"/>
        <w:rPr>
          <w:noProof w:val="0"/>
        </w:rPr>
      </w:pPr>
      <w:r>
        <w:rPr>
          <w:b/>
          <w:bCs/>
          <w:noProof w:val="0"/>
        </w:rPr>
        <w:t>10</w:t>
      </w:r>
      <w:r>
        <w:rPr>
          <w:noProof w:val="0"/>
        </w:rPr>
        <w:t>. Hamad. A. M. and A. K. Yousif. Evaluation of brine and salt stock</w:t>
      </w:r>
      <w:r>
        <w:rPr>
          <w:noProof w:val="0"/>
          <w:sz w:val="28"/>
        </w:rPr>
        <w:t xml:space="preserve"> </w:t>
      </w:r>
      <w:r>
        <w:rPr>
          <w:noProof w:val="0"/>
        </w:rPr>
        <w:t>pickling of two date varieties in the kemri stage. Proceedings of the 2nd Date Symposium**, 3-6 March 1986, Hofuf, Saudi Arabia.</w:t>
      </w:r>
      <w:r>
        <w:rPr>
          <w:noProof w:val="0"/>
          <w:sz w:val="28"/>
        </w:rPr>
        <w:t xml:space="preserve"> </w:t>
      </w:r>
    </w:p>
    <w:p w:rsidR="004D5045" w:rsidRDefault="004D5045" w:rsidP="00F5242D">
      <w:pPr>
        <w:ind w:right="368"/>
        <w:rPr>
          <w:noProof w:val="0"/>
        </w:rPr>
      </w:pPr>
    </w:p>
    <w:p w:rsidR="004D5045" w:rsidRDefault="004D5045" w:rsidP="00F5242D">
      <w:pPr>
        <w:ind w:right="368"/>
        <w:rPr>
          <w:noProof w:val="0"/>
        </w:rPr>
      </w:pPr>
      <w:r>
        <w:rPr>
          <w:b/>
          <w:bCs/>
          <w:noProof w:val="0"/>
        </w:rPr>
        <w:t>11</w:t>
      </w:r>
      <w:r>
        <w:rPr>
          <w:noProof w:val="0"/>
        </w:rPr>
        <w:t>.Yousif, A. K.; A. F. Alshawan; M. Z. Mininah and S. M. Eltaissan. Processing of date preserve, date jelly and date kutter. Date Palm J*., 5, (1), 73-</w:t>
      </w:r>
      <w:r w:rsidRPr="00241CB6">
        <w:rPr>
          <w:noProof w:val="0"/>
        </w:rPr>
        <w:t>86</w:t>
      </w:r>
      <w:r>
        <w:rPr>
          <w:noProof w:val="0"/>
          <w:sz w:val="28"/>
        </w:rPr>
        <w:t xml:space="preserve">, </w:t>
      </w:r>
      <w:r w:rsidRPr="00241CB6">
        <w:rPr>
          <w:noProof w:val="0"/>
        </w:rPr>
        <w:t>1987.</w:t>
      </w:r>
      <w:r>
        <w:rPr>
          <w:noProof w:val="0"/>
          <w:sz w:val="28"/>
        </w:rPr>
        <w:t xml:space="preserve"> </w:t>
      </w:r>
      <w:r>
        <w:rPr>
          <w:noProof w:val="0"/>
        </w:rPr>
        <w:t>(Arabic).</w:t>
      </w:r>
    </w:p>
    <w:p w:rsidR="004D5045" w:rsidRDefault="004D5045" w:rsidP="00F5242D">
      <w:pPr>
        <w:ind w:right="368"/>
        <w:rPr>
          <w:noProof w:val="0"/>
        </w:rPr>
      </w:pPr>
      <w:r>
        <w:rPr>
          <w:noProof w:val="0"/>
          <w:sz w:val="28"/>
        </w:rPr>
        <w:t xml:space="preserve">  </w:t>
      </w:r>
    </w:p>
    <w:p w:rsidR="004D5045" w:rsidRDefault="004D5045" w:rsidP="00F5242D">
      <w:pPr>
        <w:ind w:right="368"/>
        <w:rPr>
          <w:noProof w:val="0"/>
        </w:rPr>
      </w:pPr>
      <w:r>
        <w:rPr>
          <w:b/>
          <w:bCs/>
          <w:noProof w:val="0"/>
        </w:rPr>
        <w:t>12.</w:t>
      </w:r>
      <w:r>
        <w:rPr>
          <w:noProof w:val="0"/>
        </w:rPr>
        <w:t>Yousif, A. K.; M. Abdelmaseh; M. E. Yousif and B. T. Saed. Use of date paste in processing a nutritious candy bar. Date Palm J*., 5, (1), 107</w:t>
      </w:r>
      <w:r>
        <w:rPr>
          <w:noProof w:val="0"/>
          <w:sz w:val="28"/>
        </w:rPr>
        <w:t xml:space="preserve"> </w:t>
      </w:r>
      <w:r w:rsidRPr="002057D7">
        <w:rPr>
          <w:noProof w:val="0"/>
          <w:szCs w:val="24"/>
        </w:rPr>
        <w:t>-</w:t>
      </w:r>
      <w:r>
        <w:rPr>
          <w:noProof w:val="0"/>
          <w:szCs w:val="24"/>
        </w:rPr>
        <w:t>116,</w:t>
      </w:r>
      <w:r w:rsidRPr="002057D7">
        <w:rPr>
          <w:noProof w:val="0"/>
          <w:szCs w:val="24"/>
          <w:rtl/>
        </w:rPr>
        <w:t>,</w:t>
      </w:r>
      <w:r>
        <w:rPr>
          <w:noProof w:val="0"/>
          <w:szCs w:val="24"/>
        </w:rPr>
        <w:t>1987.</w:t>
      </w:r>
    </w:p>
    <w:p w:rsidR="004D5045" w:rsidRDefault="004D5045" w:rsidP="00F5242D">
      <w:pPr>
        <w:ind w:right="368"/>
        <w:rPr>
          <w:noProof w:val="0"/>
        </w:rPr>
      </w:pPr>
    </w:p>
    <w:p w:rsidR="004D5045" w:rsidRDefault="004D5045" w:rsidP="00F5242D">
      <w:pPr>
        <w:ind w:right="368"/>
        <w:rPr>
          <w:noProof w:val="0"/>
        </w:rPr>
      </w:pPr>
      <w:r>
        <w:rPr>
          <w:b/>
          <w:bCs/>
          <w:noProof w:val="0"/>
        </w:rPr>
        <w:t>13</w:t>
      </w:r>
      <w:r>
        <w:rPr>
          <w:noProof w:val="0"/>
        </w:rPr>
        <w:t>. Yousif, A. K. Dates, their handling and storage. Proceedings of the Symposium on the transportation, handling and storing of food</w:t>
      </w:r>
      <w:r>
        <w:rPr>
          <w:noProof w:val="0"/>
          <w:sz w:val="28"/>
        </w:rPr>
        <w:t xml:space="preserve"> </w:t>
      </w:r>
      <w:r>
        <w:rPr>
          <w:noProof w:val="0"/>
        </w:rPr>
        <w:t>products**, 26-28 Feb., 1989,  Riyadh, Saudi Arabia (Arabic).</w:t>
      </w:r>
    </w:p>
    <w:p w:rsidR="004D5045" w:rsidRDefault="004D5045" w:rsidP="00F5242D">
      <w:pPr>
        <w:ind w:right="368"/>
        <w:rPr>
          <w:noProof w:val="0"/>
        </w:rPr>
      </w:pPr>
    </w:p>
    <w:p w:rsidR="004D5045" w:rsidRDefault="004D5045" w:rsidP="00F5242D">
      <w:pPr>
        <w:ind w:right="368"/>
        <w:rPr>
          <w:noProof w:val="0"/>
        </w:rPr>
      </w:pPr>
      <w:r>
        <w:rPr>
          <w:b/>
          <w:bCs/>
          <w:noProof w:val="0"/>
        </w:rPr>
        <w:t>14.</w:t>
      </w:r>
      <w:r>
        <w:rPr>
          <w:noProof w:val="0"/>
        </w:rPr>
        <w:t xml:space="preserve"> Yousif, A. K.; M. Abou Ali and A. Bou Idreese . Processing, evaluation and storability of  date jelly. J. of Food Science and Technology***, 27, 1-4, 1990.</w:t>
      </w:r>
    </w:p>
    <w:p w:rsidR="004D5045" w:rsidRDefault="004D5045" w:rsidP="00F5242D">
      <w:pPr>
        <w:ind w:right="368"/>
        <w:rPr>
          <w:noProof w:val="0"/>
        </w:rPr>
      </w:pPr>
    </w:p>
    <w:p w:rsidR="004D5045" w:rsidRDefault="004D5045" w:rsidP="00F5242D">
      <w:pPr>
        <w:ind w:right="368"/>
        <w:rPr>
          <w:noProof w:val="0"/>
        </w:rPr>
      </w:pPr>
      <w:r>
        <w:rPr>
          <w:b/>
          <w:bCs/>
          <w:noProof w:val="0"/>
        </w:rPr>
        <w:t>15</w:t>
      </w:r>
      <w:r>
        <w:rPr>
          <w:noProof w:val="0"/>
        </w:rPr>
        <w:t>. Yousif, A. K.; I. D. Morton and A. I. Mustafa</w:t>
      </w:r>
      <w:r>
        <w:rPr>
          <w:noProof w:val="0"/>
          <w:sz w:val="28"/>
          <w:rtl/>
        </w:rPr>
        <w:t xml:space="preserve"> . </w:t>
      </w:r>
      <w:r>
        <w:rPr>
          <w:noProof w:val="0"/>
        </w:rPr>
        <w:t>Processing,evaluation and water relation of date paste. Tropical Science***, 31, 147-158, 1991.</w:t>
      </w:r>
    </w:p>
    <w:p w:rsidR="004D5045" w:rsidRDefault="004D5045" w:rsidP="00F5242D">
      <w:pPr>
        <w:ind w:right="368"/>
        <w:rPr>
          <w:noProof w:val="0"/>
        </w:rPr>
      </w:pPr>
      <w:r>
        <w:rPr>
          <w:noProof w:val="0"/>
          <w:sz w:val="28"/>
        </w:rPr>
        <w:t xml:space="preserve"> </w:t>
      </w:r>
    </w:p>
    <w:p w:rsidR="004D5045" w:rsidRDefault="004D5045" w:rsidP="00F5242D">
      <w:pPr>
        <w:ind w:right="368"/>
        <w:rPr>
          <w:noProof w:val="0"/>
        </w:rPr>
      </w:pPr>
      <w:r>
        <w:rPr>
          <w:b/>
          <w:bCs/>
          <w:noProof w:val="0"/>
        </w:rPr>
        <w:t>16</w:t>
      </w:r>
      <w:r>
        <w:rPr>
          <w:noProof w:val="0"/>
        </w:rPr>
        <w:t>. Yousif, A. K.; I. D. Morton and A. I. Mustafa. Effect of storage and packaging on the chemical and physical properties of date paste</w:t>
      </w:r>
      <w:r>
        <w:rPr>
          <w:noProof w:val="0"/>
          <w:sz w:val="28"/>
          <w:rtl/>
        </w:rPr>
        <w:t>.</w:t>
      </w:r>
      <w:r>
        <w:rPr>
          <w:noProof w:val="0"/>
        </w:rPr>
        <w:t xml:space="preserve"> Tropical Science***, 31, 159-169,1991</w:t>
      </w:r>
      <w:r w:rsidRPr="00FA0FBF">
        <w:rPr>
          <w:noProof w:val="0"/>
          <w:sz w:val="22"/>
          <w:szCs w:val="22"/>
        </w:rPr>
        <w:t>.</w:t>
      </w:r>
    </w:p>
    <w:p w:rsidR="004D5045" w:rsidRDefault="004D5045" w:rsidP="00F5242D">
      <w:pPr>
        <w:ind w:right="368"/>
        <w:rPr>
          <w:noProof w:val="0"/>
        </w:rPr>
      </w:pPr>
    </w:p>
    <w:p w:rsidR="004D5045" w:rsidRDefault="004D5045" w:rsidP="00F5242D">
      <w:pPr>
        <w:ind w:right="368"/>
        <w:rPr>
          <w:noProof w:val="0"/>
        </w:rPr>
      </w:pPr>
      <w:r>
        <w:rPr>
          <w:b/>
          <w:bCs/>
          <w:noProof w:val="0"/>
        </w:rPr>
        <w:t>17</w:t>
      </w:r>
      <w:r>
        <w:rPr>
          <w:noProof w:val="0"/>
        </w:rPr>
        <w:t>. Yousif, A. K.; I. D. Morton and A. I. Mustafa.  Functionality of date</w:t>
      </w:r>
      <w:r>
        <w:rPr>
          <w:noProof w:val="0"/>
          <w:sz w:val="28"/>
        </w:rPr>
        <w:t xml:space="preserve"> </w:t>
      </w:r>
      <w:r>
        <w:rPr>
          <w:noProof w:val="0"/>
        </w:rPr>
        <w:t>paste in bread making. Cereal Chemistry***, 68, (1), 43-47, 1991.</w:t>
      </w:r>
    </w:p>
    <w:p w:rsidR="004D5045" w:rsidRDefault="004D5045" w:rsidP="00F5242D">
      <w:pPr>
        <w:ind w:right="368"/>
        <w:rPr>
          <w:noProof w:val="0"/>
        </w:rPr>
      </w:pPr>
    </w:p>
    <w:p w:rsidR="004D5045" w:rsidRDefault="004D5045" w:rsidP="00F5242D">
      <w:pPr>
        <w:ind w:right="368"/>
        <w:rPr>
          <w:noProof w:val="0"/>
        </w:rPr>
      </w:pPr>
      <w:r>
        <w:rPr>
          <w:b/>
          <w:bCs/>
          <w:noProof w:val="0"/>
        </w:rPr>
        <w:t>18</w:t>
      </w:r>
      <w:r>
        <w:rPr>
          <w:noProof w:val="0"/>
        </w:rPr>
        <w:t>. Yousif, A. K.; and M. Abou Ali. Suitability of some Saudi dates at rutab stage for storage by cooling and freezing techniques. Proceedings of the 3rd Date Palm Symposium**,17-20 Jan., 1993, Hofuf, Saudi Arabia (Arabic)</w:t>
      </w:r>
      <w:r>
        <w:rPr>
          <w:noProof w:val="0"/>
          <w:sz w:val="28"/>
          <w:rtl/>
        </w:rPr>
        <w:t>.</w:t>
      </w:r>
    </w:p>
    <w:p w:rsidR="004D5045" w:rsidRDefault="004D5045" w:rsidP="00F5242D">
      <w:pPr>
        <w:ind w:right="368"/>
        <w:rPr>
          <w:noProof w:val="0"/>
        </w:rPr>
      </w:pPr>
    </w:p>
    <w:p w:rsidR="004D5045" w:rsidRDefault="004D5045" w:rsidP="00F5242D">
      <w:pPr>
        <w:ind w:right="368"/>
        <w:rPr>
          <w:noProof w:val="0"/>
        </w:rPr>
      </w:pPr>
      <w:r>
        <w:rPr>
          <w:b/>
          <w:bCs/>
          <w:noProof w:val="0"/>
        </w:rPr>
        <w:t>19</w:t>
      </w:r>
      <w:r>
        <w:rPr>
          <w:noProof w:val="0"/>
        </w:rPr>
        <w:t>. Yousif, A. K. Effect of adding date paste on the rheological properties of wheat flour. Iraqi J. of Agricultural Sciences*, 25, 91-98,</w:t>
      </w:r>
      <w:r>
        <w:rPr>
          <w:noProof w:val="0"/>
          <w:sz w:val="28"/>
        </w:rPr>
        <w:t xml:space="preserve"> </w:t>
      </w:r>
      <w:r w:rsidRPr="00734F69">
        <w:rPr>
          <w:noProof w:val="0"/>
          <w:szCs w:val="24"/>
        </w:rPr>
        <w:t>1</w:t>
      </w:r>
      <w:r>
        <w:rPr>
          <w:noProof w:val="0"/>
        </w:rPr>
        <w:t>994</w:t>
      </w:r>
      <w:r w:rsidRPr="00FA0FBF">
        <w:rPr>
          <w:noProof w:val="0"/>
          <w:rtl/>
        </w:rPr>
        <w:t>.</w:t>
      </w:r>
    </w:p>
    <w:p w:rsidR="004D5045" w:rsidRDefault="004D5045" w:rsidP="00F5242D">
      <w:pPr>
        <w:ind w:right="368"/>
        <w:rPr>
          <w:b/>
          <w:bCs/>
          <w:noProof w:val="0"/>
        </w:rPr>
      </w:pPr>
    </w:p>
    <w:p w:rsidR="004D5045" w:rsidRDefault="004D5045" w:rsidP="00F5242D">
      <w:pPr>
        <w:ind w:right="368"/>
        <w:rPr>
          <w:noProof w:val="0"/>
        </w:rPr>
      </w:pPr>
      <w:r>
        <w:rPr>
          <w:b/>
          <w:bCs/>
          <w:noProof w:val="0"/>
        </w:rPr>
        <w:t>20</w:t>
      </w:r>
      <w:r>
        <w:rPr>
          <w:noProof w:val="0"/>
        </w:rPr>
        <w:t>. Yousif, A. K.; I. D. Morton and A. I. Mustafa. Light and scanning</w:t>
      </w:r>
      <w:r>
        <w:rPr>
          <w:noProof w:val="0"/>
          <w:sz w:val="28"/>
        </w:rPr>
        <w:t xml:space="preserve"> </w:t>
      </w:r>
      <w:r>
        <w:rPr>
          <w:noProof w:val="0"/>
        </w:rPr>
        <w:t>electron microscopy of wheat-date paste dough and bread. Arab Gulf J. of Scientific Research*, 13, (1), 275-292, 1995.</w:t>
      </w:r>
    </w:p>
    <w:p w:rsidR="004D5045" w:rsidRDefault="004D5045" w:rsidP="00F5242D">
      <w:pPr>
        <w:ind w:right="368"/>
        <w:rPr>
          <w:noProof w:val="0"/>
        </w:rPr>
      </w:pPr>
      <w:r>
        <w:rPr>
          <w:noProof w:val="0"/>
          <w:sz w:val="28"/>
        </w:rPr>
        <w:t xml:space="preserve">    </w:t>
      </w:r>
    </w:p>
    <w:p w:rsidR="004D5045" w:rsidRDefault="004D5045" w:rsidP="00F5242D">
      <w:pPr>
        <w:ind w:right="368"/>
        <w:rPr>
          <w:noProof w:val="0"/>
        </w:rPr>
      </w:pPr>
      <w:r>
        <w:rPr>
          <w:b/>
          <w:bCs/>
          <w:noProof w:val="0"/>
        </w:rPr>
        <w:lastRenderedPageBreak/>
        <w:t>21</w:t>
      </w:r>
      <w:r>
        <w:rPr>
          <w:noProof w:val="0"/>
        </w:rPr>
        <w:t>. Yousif, A. K. Processing</w:t>
      </w:r>
      <w:r>
        <w:rPr>
          <w:noProof w:val="0"/>
          <w:sz w:val="28"/>
          <w:rtl/>
        </w:rPr>
        <w:t>,</w:t>
      </w:r>
      <w:r>
        <w:rPr>
          <w:noProof w:val="0"/>
        </w:rPr>
        <w:t xml:space="preserve"> shelf-life and evaluation of plain and</w:t>
      </w:r>
      <w:r>
        <w:rPr>
          <w:noProof w:val="0"/>
          <w:sz w:val="28"/>
        </w:rPr>
        <w:t xml:space="preserve"> </w:t>
      </w:r>
      <w:r>
        <w:rPr>
          <w:noProof w:val="0"/>
        </w:rPr>
        <w:t>chocolate coated date bars. Basrah J. of Agricultural Science* , 9, (1), 1996.</w:t>
      </w:r>
    </w:p>
    <w:p w:rsidR="004D5045" w:rsidRDefault="004D5045" w:rsidP="00F5242D">
      <w:pPr>
        <w:ind w:right="368"/>
        <w:rPr>
          <w:noProof w:val="0"/>
        </w:rPr>
      </w:pPr>
    </w:p>
    <w:p w:rsidR="004D5045" w:rsidRDefault="004D5045" w:rsidP="00F5242D">
      <w:pPr>
        <w:ind w:right="368"/>
        <w:rPr>
          <w:noProof w:val="0"/>
        </w:rPr>
      </w:pPr>
      <w:r>
        <w:rPr>
          <w:b/>
          <w:bCs/>
          <w:noProof w:val="0"/>
        </w:rPr>
        <w:t>22</w:t>
      </w:r>
      <w:r>
        <w:rPr>
          <w:noProof w:val="0"/>
        </w:rPr>
        <w:t>. Yousif, A. K.; A. S. Alghamdi; A. hamad and A. I. Mustafa. Processing</w:t>
      </w:r>
      <w:r>
        <w:rPr>
          <w:noProof w:val="0"/>
          <w:sz w:val="28"/>
        </w:rPr>
        <w:t xml:space="preserve"> </w:t>
      </w:r>
      <w:r>
        <w:rPr>
          <w:noProof w:val="0"/>
        </w:rPr>
        <w:t>and evaluation of a date juice-milk drink. Egyptian J.of dairy</w:t>
      </w:r>
      <w:r>
        <w:rPr>
          <w:noProof w:val="0"/>
          <w:sz w:val="28"/>
        </w:rPr>
        <w:t xml:space="preserve"> </w:t>
      </w:r>
      <w:r>
        <w:rPr>
          <w:noProof w:val="0"/>
        </w:rPr>
        <w:t>science*, 24, 277-288, 1996.</w:t>
      </w:r>
    </w:p>
    <w:p w:rsidR="004D5045" w:rsidRDefault="004D5045" w:rsidP="00F5242D">
      <w:pPr>
        <w:ind w:right="368"/>
        <w:rPr>
          <w:noProof w:val="0"/>
        </w:rPr>
      </w:pPr>
      <w:r>
        <w:rPr>
          <w:noProof w:val="0"/>
          <w:sz w:val="28"/>
        </w:rPr>
        <w:t xml:space="preserve">      </w:t>
      </w:r>
    </w:p>
    <w:p w:rsidR="004D5045" w:rsidRDefault="004D5045" w:rsidP="00F5242D">
      <w:pPr>
        <w:ind w:right="368"/>
        <w:rPr>
          <w:noProof w:val="0"/>
        </w:rPr>
      </w:pPr>
      <w:r>
        <w:rPr>
          <w:b/>
          <w:bCs/>
          <w:noProof w:val="0"/>
        </w:rPr>
        <w:t>23</w:t>
      </w:r>
      <w:r>
        <w:rPr>
          <w:noProof w:val="0"/>
        </w:rPr>
        <w:t>. Yousif, A. K. Processing, evaluation and storability of "date</w:t>
      </w:r>
      <w:r>
        <w:rPr>
          <w:noProof w:val="0"/>
          <w:sz w:val="28"/>
        </w:rPr>
        <w:t xml:space="preserve"> </w:t>
      </w:r>
      <w:r>
        <w:rPr>
          <w:noProof w:val="0"/>
        </w:rPr>
        <w:t>Katter"(A new product of date). Emirates J. of Agricultural</w:t>
      </w:r>
      <w:r>
        <w:rPr>
          <w:noProof w:val="0"/>
          <w:sz w:val="28"/>
        </w:rPr>
        <w:t xml:space="preserve"> </w:t>
      </w:r>
      <w:r>
        <w:rPr>
          <w:noProof w:val="0"/>
        </w:rPr>
        <w:t>Sciences*, 6 (1), 34-41, 1996.</w:t>
      </w:r>
    </w:p>
    <w:p w:rsidR="004D5045" w:rsidRDefault="004D5045" w:rsidP="00F5242D">
      <w:pPr>
        <w:ind w:right="368"/>
        <w:rPr>
          <w:noProof w:val="0"/>
        </w:rPr>
      </w:pPr>
    </w:p>
    <w:p w:rsidR="004D5045" w:rsidRDefault="004D5045" w:rsidP="00F5242D">
      <w:pPr>
        <w:ind w:right="368"/>
        <w:rPr>
          <w:noProof w:val="0"/>
        </w:rPr>
      </w:pPr>
      <w:r>
        <w:rPr>
          <w:b/>
          <w:bCs/>
          <w:noProof w:val="0"/>
        </w:rPr>
        <w:t>24</w:t>
      </w:r>
      <w:r>
        <w:rPr>
          <w:noProof w:val="0"/>
        </w:rPr>
        <w:t>. Yousif, A. K.; A. S. Alghamdi. Suitability of some date cultivars for jelly making, J. Food Sci. &amp; Technol*** ., 36, 515-518, 1999.</w:t>
      </w:r>
    </w:p>
    <w:p w:rsidR="004D5045" w:rsidRDefault="004D5045" w:rsidP="00F5242D">
      <w:pPr>
        <w:ind w:right="368"/>
        <w:rPr>
          <w:noProof w:val="0"/>
        </w:rPr>
      </w:pPr>
    </w:p>
    <w:p w:rsidR="004D5045" w:rsidRDefault="004D5045" w:rsidP="00F5242D">
      <w:pPr>
        <w:ind w:right="368"/>
        <w:rPr>
          <w:noProof w:val="0"/>
        </w:rPr>
      </w:pPr>
      <w:r>
        <w:rPr>
          <w:b/>
          <w:bCs/>
          <w:noProof w:val="0"/>
        </w:rPr>
        <w:t>25</w:t>
      </w:r>
      <w:r>
        <w:rPr>
          <w:noProof w:val="0"/>
        </w:rPr>
        <w:t>. Yousif, A. K.; A. S. Alghamdi. Suitability of some Saudi date cultivars for jam making. J. King Saud Univ*., 12, 41-50, 2000.</w:t>
      </w:r>
    </w:p>
    <w:p w:rsidR="004D5045" w:rsidRDefault="004D5045" w:rsidP="00F5242D">
      <w:pPr>
        <w:ind w:right="368"/>
        <w:rPr>
          <w:noProof w:val="0"/>
        </w:rPr>
      </w:pPr>
      <w:r>
        <w:rPr>
          <w:noProof w:val="0"/>
          <w:sz w:val="28"/>
        </w:rPr>
        <w:t xml:space="preserve">      </w:t>
      </w:r>
    </w:p>
    <w:p w:rsidR="004D5045" w:rsidRDefault="004D5045" w:rsidP="00F5242D">
      <w:pPr>
        <w:ind w:right="368"/>
        <w:rPr>
          <w:noProof w:val="0"/>
        </w:rPr>
      </w:pPr>
      <w:r>
        <w:rPr>
          <w:b/>
          <w:bCs/>
          <w:noProof w:val="0"/>
        </w:rPr>
        <w:t>26</w:t>
      </w:r>
      <w:r>
        <w:rPr>
          <w:noProof w:val="0"/>
        </w:rPr>
        <w:t>. Yousif, A. K. and M. A. Humaid. Preparation and evaluation of dates jams and jellies. Dirasat, Agricultural Sciences*, 27,  221-228, 2000.</w:t>
      </w:r>
    </w:p>
    <w:p w:rsidR="004D5045" w:rsidRDefault="004D5045" w:rsidP="00F5242D">
      <w:pPr>
        <w:ind w:right="368"/>
        <w:rPr>
          <w:noProof w:val="0"/>
        </w:rPr>
      </w:pPr>
    </w:p>
    <w:p w:rsidR="004D5045" w:rsidRDefault="004D5045" w:rsidP="00F5242D">
      <w:pPr>
        <w:ind w:right="368"/>
        <w:rPr>
          <w:noProof w:val="0"/>
        </w:rPr>
      </w:pPr>
      <w:r>
        <w:rPr>
          <w:b/>
          <w:bCs/>
          <w:noProof w:val="0"/>
        </w:rPr>
        <w:t>27</w:t>
      </w:r>
      <w:r>
        <w:rPr>
          <w:noProof w:val="0"/>
        </w:rPr>
        <w:t>. Yousif, A. K. Suitability of some Saudi date cultivars for candy making. Tropical Science***, 41, 156-158, 2001.</w:t>
      </w:r>
    </w:p>
    <w:p w:rsidR="004D5045" w:rsidRDefault="004D5045" w:rsidP="00F5242D">
      <w:pPr>
        <w:ind w:right="368"/>
        <w:rPr>
          <w:noProof w:val="0"/>
        </w:rPr>
      </w:pPr>
    </w:p>
    <w:p w:rsidR="004D5045" w:rsidRDefault="004D5045" w:rsidP="00F5242D">
      <w:pPr>
        <w:ind w:right="368"/>
        <w:rPr>
          <w:noProof w:val="0"/>
        </w:rPr>
      </w:pPr>
      <w:r w:rsidRPr="00FC00AB">
        <w:rPr>
          <w:b/>
          <w:bCs/>
          <w:noProof w:val="0"/>
        </w:rPr>
        <w:t>28</w:t>
      </w:r>
      <w:r>
        <w:rPr>
          <w:noProof w:val="0"/>
        </w:rPr>
        <w:t xml:space="preserve">. </w:t>
      </w:r>
      <w:r>
        <w:rPr>
          <w:noProof w:val="0"/>
          <w:color w:val="000000"/>
        </w:rPr>
        <w:t>Alsaed, A. K</w:t>
      </w:r>
      <w:r>
        <w:rPr>
          <w:noProof w:val="0"/>
        </w:rPr>
        <w:t>., Date Processing, Dar Majdalawi Publishing and Distribution, 42 pp (Arabic), 2009.</w:t>
      </w:r>
    </w:p>
    <w:p w:rsidR="004D5045" w:rsidRDefault="004D5045" w:rsidP="00F5242D">
      <w:pPr>
        <w:ind w:right="368"/>
        <w:rPr>
          <w:noProof w:val="0"/>
        </w:rPr>
      </w:pPr>
    </w:p>
    <w:p w:rsidR="004D5045" w:rsidRDefault="004D5045" w:rsidP="00F5242D">
      <w:pPr>
        <w:ind w:right="368"/>
        <w:rPr>
          <w:noProof w:val="0"/>
          <w:sz w:val="28"/>
        </w:rPr>
      </w:pPr>
      <w:r w:rsidRPr="00FC00AB">
        <w:rPr>
          <w:b/>
          <w:bCs/>
          <w:noProof w:val="0"/>
          <w:color w:val="000000"/>
        </w:rPr>
        <w:t>29</w:t>
      </w:r>
      <w:r>
        <w:rPr>
          <w:noProof w:val="0"/>
          <w:color w:val="000000"/>
        </w:rPr>
        <w:t xml:space="preserve">. Alsaed, A. K., Mehyar, Gh. and Arar, A. </w:t>
      </w:r>
      <w:r>
        <w:rPr>
          <w:noProof w:val="0"/>
        </w:rPr>
        <w:t>Effect of harvesting and storage on the duration of Balah stage of Barhi dates. Italian Journal of Food Science***, 25 (3), 15-23.</w:t>
      </w:r>
      <w:r w:rsidRPr="00821FD4">
        <w:rPr>
          <w:noProof w:val="0"/>
          <w:color w:val="000000"/>
        </w:rPr>
        <w:t xml:space="preserve"> </w:t>
      </w:r>
      <w:r>
        <w:rPr>
          <w:noProof w:val="0"/>
          <w:color w:val="000000"/>
        </w:rPr>
        <w:t>(2013)</w:t>
      </w:r>
      <w:r>
        <w:rPr>
          <w:noProof w:val="0"/>
          <w:sz w:val="28"/>
        </w:rPr>
        <w:t>.</w:t>
      </w:r>
    </w:p>
    <w:p w:rsidR="004D5045" w:rsidRDefault="004D5045" w:rsidP="00F5242D">
      <w:pPr>
        <w:ind w:right="368"/>
        <w:rPr>
          <w:noProof w:val="0"/>
        </w:rPr>
      </w:pPr>
    </w:p>
    <w:p w:rsidR="004D5045" w:rsidRDefault="004D5045" w:rsidP="00F5242D">
      <w:pPr>
        <w:ind w:right="368"/>
        <w:rPr>
          <w:noProof w:val="0"/>
        </w:rPr>
      </w:pPr>
    </w:p>
    <w:p w:rsidR="004D5045" w:rsidRDefault="004D5045" w:rsidP="00F5242D">
      <w:pPr>
        <w:ind w:right="368"/>
        <w:rPr>
          <w:rFonts w:cs="Simplified Arabic"/>
          <w:b/>
          <w:bCs/>
          <w:noProof w:val="0"/>
          <w:sz w:val="28"/>
        </w:rPr>
      </w:pPr>
    </w:p>
    <w:p w:rsidR="004D5045" w:rsidRDefault="004D5045" w:rsidP="00F5242D">
      <w:pPr>
        <w:ind w:right="368"/>
        <w:rPr>
          <w:rFonts w:cs="Simplified Arabic"/>
          <w:b/>
          <w:bCs/>
          <w:noProof w:val="0"/>
          <w:sz w:val="28"/>
        </w:rPr>
      </w:pPr>
    </w:p>
    <w:p w:rsidR="004D5045" w:rsidRDefault="004D5045" w:rsidP="00F5242D">
      <w:pPr>
        <w:ind w:right="368"/>
        <w:rPr>
          <w:rFonts w:cs="Simplified Arabic"/>
          <w:b/>
          <w:bCs/>
          <w:noProof w:val="0"/>
          <w:sz w:val="28"/>
        </w:rPr>
      </w:pPr>
    </w:p>
    <w:p w:rsidR="004D5045" w:rsidRDefault="004D5045" w:rsidP="00F5242D">
      <w:pPr>
        <w:ind w:right="368"/>
        <w:rPr>
          <w:rFonts w:cs="Simplified Arabic"/>
          <w:b/>
          <w:bCs/>
          <w:noProof w:val="0"/>
          <w:sz w:val="28"/>
        </w:rPr>
      </w:pPr>
    </w:p>
    <w:p w:rsidR="004D5045" w:rsidRDefault="004D5045" w:rsidP="00F5242D">
      <w:pPr>
        <w:ind w:right="368"/>
        <w:rPr>
          <w:rFonts w:cs="Simplified Arabic"/>
          <w:b/>
          <w:bCs/>
          <w:noProof w:val="0"/>
          <w:sz w:val="28"/>
        </w:rPr>
      </w:pPr>
    </w:p>
    <w:p w:rsidR="004D5045" w:rsidRDefault="004D5045" w:rsidP="00F5242D">
      <w:pPr>
        <w:ind w:right="368"/>
        <w:rPr>
          <w:rFonts w:cs="Simplified Arabic"/>
          <w:b/>
          <w:bCs/>
          <w:noProof w:val="0"/>
          <w:sz w:val="28"/>
        </w:rPr>
      </w:pPr>
    </w:p>
    <w:p w:rsidR="004D5045" w:rsidRDefault="004D5045" w:rsidP="00F5242D">
      <w:pPr>
        <w:ind w:right="368"/>
        <w:rPr>
          <w:rFonts w:cs="Simplified Arabic"/>
          <w:b/>
          <w:bCs/>
          <w:noProof w:val="0"/>
          <w:sz w:val="28"/>
        </w:rPr>
      </w:pPr>
    </w:p>
    <w:p w:rsidR="004D5045" w:rsidRDefault="004D5045" w:rsidP="00F5242D">
      <w:pPr>
        <w:ind w:right="368"/>
        <w:rPr>
          <w:rFonts w:cs="Simplified Arabic"/>
          <w:b/>
          <w:bCs/>
          <w:noProof w:val="0"/>
          <w:sz w:val="28"/>
        </w:rPr>
      </w:pPr>
    </w:p>
    <w:p w:rsidR="004D5045" w:rsidRDefault="004D5045" w:rsidP="00F5242D">
      <w:pPr>
        <w:ind w:right="368"/>
        <w:rPr>
          <w:rFonts w:cs="Simplified Arabic"/>
          <w:b/>
          <w:bCs/>
          <w:noProof w:val="0"/>
          <w:sz w:val="28"/>
        </w:rPr>
      </w:pPr>
    </w:p>
    <w:p w:rsidR="004D5045" w:rsidRDefault="004D5045" w:rsidP="00F5242D">
      <w:pPr>
        <w:ind w:right="368"/>
        <w:rPr>
          <w:rFonts w:cs="Simplified Arabic"/>
          <w:b/>
          <w:bCs/>
          <w:noProof w:val="0"/>
          <w:sz w:val="28"/>
        </w:rPr>
      </w:pPr>
    </w:p>
    <w:p w:rsidR="004D5045" w:rsidRDefault="004D5045" w:rsidP="002759BA">
      <w:pPr>
        <w:ind w:right="368"/>
        <w:jc w:val="center"/>
        <w:rPr>
          <w:rFonts w:cs="Simplified Arabic"/>
          <w:b/>
          <w:bCs/>
          <w:noProof w:val="0"/>
          <w:sz w:val="28"/>
        </w:rPr>
      </w:pPr>
    </w:p>
    <w:p w:rsidR="00EA186E" w:rsidRDefault="00EA186E" w:rsidP="002759BA">
      <w:pPr>
        <w:ind w:right="368"/>
        <w:jc w:val="center"/>
        <w:rPr>
          <w:rFonts w:cs="Simplified Arabic"/>
          <w:b/>
          <w:bCs/>
          <w:noProof w:val="0"/>
          <w:sz w:val="40"/>
          <w:szCs w:val="40"/>
          <w:rtl/>
          <w:lang w:bidi="ar-JO"/>
        </w:rPr>
      </w:pPr>
    </w:p>
    <w:p w:rsidR="00EA186E" w:rsidRDefault="00EA186E" w:rsidP="002759BA">
      <w:pPr>
        <w:ind w:right="368"/>
        <w:jc w:val="center"/>
        <w:rPr>
          <w:rFonts w:cs="Simplified Arabic"/>
          <w:b/>
          <w:bCs/>
          <w:noProof w:val="0"/>
          <w:sz w:val="40"/>
          <w:szCs w:val="40"/>
          <w:rtl/>
          <w:lang w:bidi="ar-JO"/>
        </w:rPr>
      </w:pPr>
    </w:p>
    <w:p w:rsidR="00EA186E" w:rsidRPr="00EA186E" w:rsidRDefault="00EA186E" w:rsidP="002759BA">
      <w:pPr>
        <w:ind w:right="368"/>
        <w:jc w:val="center"/>
        <w:rPr>
          <w:rFonts w:cs="Simplified Arabic"/>
          <w:b/>
          <w:bCs/>
          <w:noProof w:val="0"/>
          <w:sz w:val="28"/>
          <w:rtl/>
          <w:lang w:bidi="ar-JO"/>
        </w:rPr>
      </w:pPr>
    </w:p>
    <w:p w:rsidR="004D5045" w:rsidRPr="00EA186E" w:rsidRDefault="002759BA" w:rsidP="002759BA">
      <w:pPr>
        <w:ind w:right="368"/>
        <w:jc w:val="center"/>
        <w:rPr>
          <w:rFonts w:cs="Simplified Arabic"/>
          <w:b/>
          <w:bCs/>
          <w:noProof w:val="0"/>
          <w:sz w:val="28"/>
          <w:rtl/>
        </w:rPr>
      </w:pPr>
      <w:r w:rsidRPr="00EA186E">
        <w:rPr>
          <w:rFonts w:cs="Simplified Arabic" w:hint="cs"/>
          <w:b/>
          <w:bCs/>
          <w:noProof w:val="0"/>
          <w:sz w:val="28"/>
          <w:rtl/>
          <w:lang w:bidi="ar-JO"/>
        </w:rPr>
        <w:lastRenderedPageBreak/>
        <w:t>م</w:t>
      </w:r>
      <w:r w:rsidR="004D5045" w:rsidRPr="00EA186E">
        <w:rPr>
          <w:rFonts w:cs="Simplified Arabic"/>
          <w:b/>
          <w:bCs/>
          <w:noProof w:val="0"/>
          <w:sz w:val="28"/>
          <w:rtl/>
        </w:rPr>
        <w:t>لحق 1 ب: قائمة بالأوراق العلمية المنشورة في مجال علوم الغذاء باستثناء تصنيع التمور</w:t>
      </w:r>
    </w:p>
    <w:p w:rsidR="004D5045" w:rsidRDefault="004D5045" w:rsidP="00F5242D">
      <w:pPr>
        <w:ind w:right="368"/>
        <w:jc w:val="center"/>
        <w:rPr>
          <w:b/>
          <w:bCs/>
          <w:sz w:val="28"/>
        </w:rPr>
      </w:pPr>
      <w:r w:rsidRPr="00EA186E">
        <w:rPr>
          <w:rFonts w:cs="Simplified Arabic"/>
          <w:b/>
          <w:bCs/>
          <w:noProof w:val="0"/>
          <w:sz w:val="28"/>
        </w:rPr>
        <w:t>Annex 1</w:t>
      </w:r>
      <w:r w:rsidRPr="00EA186E">
        <w:rPr>
          <w:b/>
          <w:bCs/>
          <w:sz w:val="28"/>
        </w:rPr>
        <w:t xml:space="preserve"> b. List of Published Papers in the Field of Food Processing Other than Date Processing</w:t>
      </w:r>
    </w:p>
    <w:p w:rsidR="00EA186E" w:rsidRPr="00EA186E" w:rsidRDefault="00EA186E" w:rsidP="00F5242D">
      <w:pPr>
        <w:ind w:right="368"/>
        <w:jc w:val="center"/>
        <w:rPr>
          <w:b/>
          <w:bCs/>
          <w:sz w:val="28"/>
        </w:rPr>
      </w:pPr>
    </w:p>
    <w:p w:rsidR="004D5045" w:rsidRDefault="004D5045" w:rsidP="00F5242D">
      <w:pPr>
        <w:numPr>
          <w:ilvl w:val="0"/>
          <w:numId w:val="16"/>
        </w:numPr>
        <w:spacing w:line="360" w:lineRule="auto"/>
        <w:ind w:left="360" w:right="368"/>
        <w:rPr>
          <w:noProof w:val="0"/>
        </w:rPr>
      </w:pPr>
      <w:r>
        <w:rPr>
          <w:noProof w:val="0"/>
        </w:rPr>
        <w:t>Yousif, A. K. Evaluation of some common grape cultivars grown in Jordan for raisin production. Dirasat, Agricultural Sciences*, 23, 219-225,1996</w:t>
      </w:r>
      <w:r w:rsidRPr="002057D7">
        <w:rPr>
          <w:noProof w:val="0"/>
          <w:szCs w:val="24"/>
        </w:rPr>
        <w:t>.</w:t>
      </w:r>
    </w:p>
    <w:p w:rsidR="004D5045" w:rsidRDefault="004D5045" w:rsidP="00F5242D">
      <w:pPr>
        <w:spacing w:line="360" w:lineRule="auto"/>
        <w:ind w:right="368"/>
        <w:rPr>
          <w:noProof w:val="0"/>
        </w:rPr>
      </w:pPr>
    </w:p>
    <w:p w:rsidR="004D5045" w:rsidRDefault="004D5045" w:rsidP="00F5242D">
      <w:pPr>
        <w:numPr>
          <w:ilvl w:val="0"/>
          <w:numId w:val="16"/>
        </w:numPr>
        <w:spacing w:line="360" w:lineRule="auto"/>
        <w:ind w:left="360" w:right="368"/>
        <w:rPr>
          <w:noProof w:val="0"/>
        </w:rPr>
      </w:pPr>
      <w:r>
        <w:rPr>
          <w:noProof w:val="0"/>
        </w:rPr>
        <w:t>Yousif,A.K. Evaluation of some local grape cultivars for juice</w:t>
      </w:r>
      <w:r>
        <w:rPr>
          <w:noProof w:val="0"/>
          <w:sz w:val="28"/>
        </w:rPr>
        <w:t xml:space="preserve"> </w:t>
      </w:r>
      <w:r>
        <w:rPr>
          <w:noProof w:val="0"/>
        </w:rPr>
        <w:t>production, Dirasat, Agricultural Sciences*, 24, (1), 5-9, 1997.</w:t>
      </w:r>
    </w:p>
    <w:p w:rsidR="004D5045" w:rsidRDefault="004D5045" w:rsidP="00F5242D">
      <w:pPr>
        <w:spacing w:line="360" w:lineRule="auto"/>
        <w:ind w:left="-360" w:right="368" w:firstLine="195"/>
        <w:rPr>
          <w:noProof w:val="0"/>
        </w:rPr>
      </w:pPr>
    </w:p>
    <w:p w:rsidR="004D5045" w:rsidRDefault="004D5045" w:rsidP="00F5242D">
      <w:pPr>
        <w:numPr>
          <w:ilvl w:val="0"/>
          <w:numId w:val="16"/>
        </w:numPr>
        <w:spacing w:line="360" w:lineRule="auto"/>
        <w:ind w:left="360" w:right="368"/>
        <w:rPr>
          <w:noProof w:val="0"/>
        </w:rPr>
      </w:pPr>
      <w:r>
        <w:rPr>
          <w:noProof w:val="0"/>
        </w:rPr>
        <w:t>Yousif, A. K. Physico-chemical properties of some grape cultivars grown in Jordan. Dirasat, Agricultural Sciences*, 24, (1), 47-52, 1997.</w:t>
      </w:r>
    </w:p>
    <w:p w:rsidR="004D5045" w:rsidRDefault="004D5045" w:rsidP="00F5242D">
      <w:pPr>
        <w:spacing w:line="360" w:lineRule="auto"/>
        <w:ind w:right="368"/>
        <w:rPr>
          <w:noProof w:val="0"/>
        </w:rPr>
      </w:pPr>
    </w:p>
    <w:p w:rsidR="004D5045" w:rsidRDefault="004D5045" w:rsidP="00F5242D">
      <w:pPr>
        <w:numPr>
          <w:ilvl w:val="0"/>
          <w:numId w:val="16"/>
        </w:numPr>
        <w:spacing w:line="360" w:lineRule="auto"/>
        <w:ind w:left="360" w:right="368"/>
        <w:rPr>
          <w:noProof w:val="0"/>
        </w:rPr>
      </w:pPr>
      <w:r>
        <w:rPr>
          <w:noProof w:val="0"/>
        </w:rPr>
        <w:t>Mihyar, G. F., Yamani, M. I.and Yousif, A. K. Rsistance of yeast flora of labaaneh to potassium sorbat and sodium benzoat. J. Dairy</w:t>
      </w:r>
      <w:r>
        <w:rPr>
          <w:noProof w:val="0"/>
          <w:sz w:val="28"/>
        </w:rPr>
        <w:t xml:space="preserve"> </w:t>
      </w:r>
      <w:r>
        <w:rPr>
          <w:noProof w:val="0"/>
        </w:rPr>
        <w:t>Science***, 80 (10), 2304-2309, 1997(¥).</w:t>
      </w:r>
    </w:p>
    <w:p w:rsidR="004D5045" w:rsidRDefault="004D5045" w:rsidP="00F5242D">
      <w:pPr>
        <w:spacing w:line="360" w:lineRule="auto"/>
        <w:ind w:right="368"/>
        <w:rPr>
          <w:noProof w:val="0"/>
        </w:rPr>
      </w:pPr>
    </w:p>
    <w:p w:rsidR="004D5045" w:rsidRDefault="004D5045" w:rsidP="00F5242D">
      <w:pPr>
        <w:numPr>
          <w:ilvl w:val="0"/>
          <w:numId w:val="16"/>
        </w:numPr>
        <w:spacing w:line="360" w:lineRule="auto"/>
        <w:ind w:left="360" w:right="368"/>
        <w:rPr>
          <w:noProof w:val="0"/>
        </w:rPr>
      </w:pPr>
      <w:r>
        <w:rPr>
          <w:noProof w:val="0"/>
        </w:rPr>
        <w:t>Yousif, A. K., M. A. Humaid and A. Sh. Amr. Drying of whey and its</w:t>
      </w:r>
      <w:r>
        <w:rPr>
          <w:noProof w:val="0"/>
          <w:sz w:val="28"/>
        </w:rPr>
        <w:t xml:space="preserve"> </w:t>
      </w:r>
      <w:r>
        <w:rPr>
          <w:noProof w:val="0"/>
        </w:rPr>
        <w:t>utilization in Arabic breadmaking. Dirasat, Agricutural Sciences*,  24, 409-419, 1997.</w:t>
      </w:r>
    </w:p>
    <w:p w:rsidR="004D5045" w:rsidRDefault="004D5045" w:rsidP="00F5242D">
      <w:pPr>
        <w:spacing w:line="360" w:lineRule="auto"/>
        <w:ind w:right="368"/>
        <w:rPr>
          <w:noProof w:val="0"/>
        </w:rPr>
      </w:pPr>
    </w:p>
    <w:p w:rsidR="004D5045" w:rsidRDefault="004D5045" w:rsidP="00F5242D">
      <w:pPr>
        <w:numPr>
          <w:ilvl w:val="0"/>
          <w:numId w:val="16"/>
        </w:numPr>
        <w:spacing w:line="360" w:lineRule="auto"/>
        <w:ind w:left="360" w:right="368"/>
        <w:rPr>
          <w:noProof w:val="0"/>
        </w:rPr>
      </w:pPr>
      <w:r>
        <w:rPr>
          <w:noProof w:val="0"/>
        </w:rPr>
        <w:t>Yousif, A. K. Evaluation of jellies made from grapes of five vine cultivars. Dirasat, Agricultural Sciences*, 25 (2), 214-219, 1998.</w:t>
      </w:r>
    </w:p>
    <w:p w:rsidR="004D5045" w:rsidRDefault="004D5045" w:rsidP="00F5242D">
      <w:pPr>
        <w:spacing w:line="360" w:lineRule="auto"/>
        <w:ind w:right="368"/>
        <w:rPr>
          <w:noProof w:val="0"/>
        </w:rPr>
      </w:pPr>
    </w:p>
    <w:p w:rsidR="004D5045" w:rsidRDefault="004D5045" w:rsidP="00F5242D">
      <w:pPr>
        <w:spacing w:line="360" w:lineRule="auto"/>
        <w:ind w:right="368"/>
        <w:rPr>
          <w:noProof w:val="0"/>
        </w:rPr>
      </w:pPr>
      <w:r>
        <w:rPr>
          <w:b/>
          <w:bCs/>
          <w:noProof w:val="0"/>
        </w:rPr>
        <w:t>36</w:t>
      </w:r>
      <w:r>
        <w:rPr>
          <w:noProof w:val="0"/>
        </w:rPr>
        <w:t>.</w:t>
      </w:r>
      <w:r>
        <w:rPr>
          <w:noProof w:val="0"/>
          <w:sz w:val="28"/>
        </w:rPr>
        <w:t xml:space="preserve"> </w:t>
      </w:r>
      <w:r>
        <w:rPr>
          <w:noProof w:val="0"/>
        </w:rPr>
        <w:t>Yousif, A. K. Evaluation of some local grape cvs for jam manufacturing. Dirasat, Agricultural Sciences*, 25, 350-356, 1998.</w:t>
      </w:r>
    </w:p>
    <w:p w:rsidR="004D5045" w:rsidRDefault="004D5045" w:rsidP="00F5242D">
      <w:pPr>
        <w:spacing w:line="360" w:lineRule="auto"/>
        <w:ind w:right="368"/>
        <w:rPr>
          <w:noProof w:val="0"/>
        </w:rPr>
      </w:pPr>
    </w:p>
    <w:p w:rsidR="004D5045" w:rsidRDefault="004D5045" w:rsidP="00F5242D">
      <w:pPr>
        <w:spacing w:line="360" w:lineRule="auto"/>
        <w:ind w:right="368"/>
        <w:rPr>
          <w:noProof w:val="0"/>
        </w:rPr>
      </w:pPr>
      <w:r>
        <w:rPr>
          <w:b/>
          <w:bCs/>
          <w:noProof w:val="0"/>
        </w:rPr>
        <w:t>37</w:t>
      </w:r>
      <w:r>
        <w:rPr>
          <w:noProof w:val="0"/>
        </w:rPr>
        <w:t>. Yousif, A. K., M. A. Abou-Eisha, M. A. Humaid and M. J. Altabaa</w:t>
      </w:r>
      <w:r>
        <w:rPr>
          <w:noProof w:val="0"/>
          <w:sz w:val="28"/>
          <w:rtl/>
        </w:rPr>
        <w:t xml:space="preserve"> .</w:t>
      </w:r>
      <w:r>
        <w:rPr>
          <w:noProof w:val="0"/>
        </w:rPr>
        <w:t>Concentration of  acidic whey and its utilization in French</w:t>
      </w:r>
      <w:r>
        <w:rPr>
          <w:noProof w:val="0"/>
          <w:sz w:val="28"/>
        </w:rPr>
        <w:t xml:space="preserve"> </w:t>
      </w:r>
      <w:r>
        <w:rPr>
          <w:noProof w:val="0"/>
        </w:rPr>
        <w:t>type bread. International J. of Dairy Technology***, 51, 72-76, 1998(¥).</w:t>
      </w:r>
    </w:p>
    <w:p w:rsidR="004D5045" w:rsidRDefault="004D5045" w:rsidP="00F5242D">
      <w:pPr>
        <w:spacing w:line="360" w:lineRule="auto"/>
        <w:ind w:right="368"/>
        <w:rPr>
          <w:noProof w:val="0"/>
        </w:rPr>
      </w:pPr>
    </w:p>
    <w:p w:rsidR="004D5045" w:rsidRDefault="004D5045" w:rsidP="00F5242D">
      <w:pPr>
        <w:spacing w:line="360" w:lineRule="auto"/>
        <w:ind w:right="368"/>
        <w:rPr>
          <w:noProof w:val="0"/>
        </w:rPr>
      </w:pPr>
      <w:r>
        <w:rPr>
          <w:b/>
          <w:bCs/>
          <w:noProof w:val="0"/>
        </w:rPr>
        <w:lastRenderedPageBreak/>
        <w:t>38</w:t>
      </w:r>
      <w:r>
        <w:rPr>
          <w:noProof w:val="0"/>
        </w:rPr>
        <w:t>. Yousif, A. K.and M. A. Humaid. Preparation and evaluation of quince</w:t>
      </w:r>
      <w:r>
        <w:rPr>
          <w:noProof w:val="0"/>
          <w:sz w:val="28"/>
        </w:rPr>
        <w:t xml:space="preserve"> </w:t>
      </w:r>
      <w:r>
        <w:rPr>
          <w:noProof w:val="0"/>
        </w:rPr>
        <w:t>jams and jellies. Dirasat, Agricultural Sciences*, 26, 268-276, 1999.</w:t>
      </w:r>
    </w:p>
    <w:p w:rsidR="004D5045" w:rsidRDefault="004D5045" w:rsidP="00F5242D">
      <w:pPr>
        <w:spacing w:line="360" w:lineRule="auto"/>
        <w:ind w:right="368"/>
        <w:rPr>
          <w:noProof w:val="0"/>
        </w:rPr>
      </w:pPr>
    </w:p>
    <w:p w:rsidR="004D5045" w:rsidRDefault="004D5045" w:rsidP="00F5242D">
      <w:pPr>
        <w:spacing w:line="360" w:lineRule="auto"/>
        <w:ind w:right="368"/>
        <w:rPr>
          <w:noProof w:val="0"/>
        </w:rPr>
      </w:pPr>
      <w:r>
        <w:rPr>
          <w:b/>
          <w:bCs/>
          <w:noProof w:val="0"/>
        </w:rPr>
        <w:t>39</w:t>
      </w:r>
      <w:r>
        <w:rPr>
          <w:noProof w:val="0"/>
        </w:rPr>
        <w:t>. Mihyar, G. F., A. K. Yousif and M. I. Yamani. Determination of benzoic</w:t>
      </w:r>
      <w:r>
        <w:rPr>
          <w:noProof w:val="0"/>
          <w:sz w:val="28"/>
        </w:rPr>
        <w:t xml:space="preserve"> </w:t>
      </w:r>
      <w:r>
        <w:rPr>
          <w:noProof w:val="0"/>
        </w:rPr>
        <w:t>and sorbic acids in labaneh by high pressure liquid</w:t>
      </w:r>
      <w:r>
        <w:rPr>
          <w:noProof w:val="0"/>
          <w:sz w:val="28"/>
        </w:rPr>
        <w:t xml:space="preserve"> </w:t>
      </w:r>
      <w:r>
        <w:rPr>
          <w:noProof w:val="0"/>
        </w:rPr>
        <w:t>chromatography. J. Food Composition and Analysis***, 12, 53-61, 1999(¥).</w:t>
      </w:r>
    </w:p>
    <w:p w:rsidR="004D5045" w:rsidRDefault="004D5045" w:rsidP="00F5242D">
      <w:pPr>
        <w:spacing w:line="360" w:lineRule="auto"/>
        <w:ind w:right="368"/>
        <w:rPr>
          <w:noProof w:val="0"/>
        </w:rPr>
      </w:pPr>
    </w:p>
    <w:p w:rsidR="004D5045" w:rsidRDefault="004D5045" w:rsidP="00F5242D">
      <w:pPr>
        <w:spacing w:line="360" w:lineRule="auto"/>
        <w:ind w:right="368"/>
        <w:rPr>
          <w:noProof w:val="0"/>
        </w:rPr>
      </w:pPr>
      <w:r>
        <w:rPr>
          <w:b/>
          <w:bCs/>
          <w:noProof w:val="0"/>
        </w:rPr>
        <w:t>40</w:t>
      </w:r>
      <w:r>
        <w:rPr>
          <w:noProof w:val="0"/>
        </w:rPr>
        <w:t>. Yousif, A. K.and M. A. Humaid. Preparation and evaluation of figs</w:t>
      </w:r>
      <w:r>
        <w:rPr>
          <w:noProof w:val="0"/>
          <w:sz w:val="28"/>
        </w:rPr>
        <w:t xml:space="preserve"> </w:t>
      </w:r>
      <w:r>
        <w:rPr>
          <w:noProof w:val="0"/>
        </w:rPr>
        <w:t>jams and jellies. Dirasat, Agricultural Sciences*, 26, 399-410, 1999.</w:t>
      </w:r>
    </w:p>
    <w:p w:rsidR="004D5045" w:rsidRDefault="004D5045" w:rsidP="00F5242D">
      <w:pPr>
        <w:spacing w:line="360" w:lineRule="auto"/>
        <w:ind w:right="368"/>
        <w:rPr>
          <w:noProof w:val="0"/>
        </w:rPr>
      </w:pPr>
      <w:r>
        <w:rPr>
          <w:noProof w:val="0"/>
          <w:sz w:val="28"/>
        </w:rPr>
        <w:t xml:space="preserve">  </w:t>
      </w:r>
    </w:p>
    <w:p w:rsidR="004D5045" w:rsidRDefault="004D5045" w:rsidP="00F5242D">
      <w:pPr>
        <w:spacing w:line="360" w:lineRule="auto"/>
        <w:ind w:right="368"/>
        <w:rPr>
          <w:noProof w:val="0"/>
        </w:rPr>
      </w:pPr>
      <w:r>
        <w:rPr>
          <w:b/>
          <w:bCs/>
          <w:noProof w:val="0"/>
        </w:rPr>
        <w:t>41</w:t>
      </w:r>
      <w:r>
        <w:rPr>
          <w:noProof w:val="0"/>
        </w:rPr>
        <w:t>. Humaid, M. A. and A. K. Yousif. Preparation and evaluation of grapes</w:t>
      </w:r>
      <w:r>
        <w:rPr>
          <w:noProof w:val="0"/>
          <w:sz w:val="28"/>
        </w:rPr>
        <w:t xml:space="preserve">  </w:t>
      </w:r>
      <w:r>
        <w:rPr>
          <w:noProof w:val="0"/>
        </w:rPr>
        <w:t>jams and jellies. Dirasat, Agricultural Sciences*, 27, 241-252, 2000.</w:t>
      </w:r>
    </w:p>
    <w:p w:rsidR="004D5045" w:rsidRDefault="004D5045" w:rsidP="00F5242D">
      <w:pPr>
        <w:spacing w:line="360" w:lineRule="auto"/>
        <w:ind w:right="368"/>
        <w:rPr>
          <w:noProof w:val="0"/>
        </w:rPr>
      </w:pPr>
    </w:p>
    <w:p w:rsidR="004D5045" w:rsidRDefault="004D5045" w:rsidP="00F5242D">
      <w:pPr>
        <w:spacing w:line="360" w:lineRule="auto"/>
        <w:ind w:right="368"/>
        <w:rPr>
          <w:noProof w:val="0"/>
        </w:rPr>
      </w:pPr>
      <w:r>
        <w:rPr>
          <w:b/>
          <w:bCs/>
          <w:noProof w:val="0"/>
        </w:rPr>
        <w:t>42</w:t>
      </w:r>
      <w:r>
        <w:rPr>
          <w:noProof w:val="0"/>
        </w:rPr>
        <w:t>. Yousif, A. K.and H. M. Alghzawi. Processing and characterization of carob powder. Food Chemistry***, 69, 283-287, 2000(¥).</w:t>
      </w:r>
    </w:p>
    <w:p w:rsidR="004D5045" w:rsidRDefault="004D5045" w:rsidP="00F5242D">
      <w:pPr>
        <w:spacing w:line="360" w:lineRule="auto"/>
        <w:ind w:right="368"/>
        <w:rPr>
          <w:b/>
          <w:bCs/>
          <w:noProof w:val="0"/>
        </w:rPr>
      </w:pPr>
    </w:p>
    <w:p w:rsidR="004D5045" w:rsidRPr="007D45CE" w:rsidRDefault="004D5045" w:rsidP="00F5242D">
      <w:pPr>
        <w:spacing w:line="360" w:lineRule="auto"/>
        <w:ind w:right="368"/>
        <w:rPr>
          <w:i/>
          <w:iCs/>
          <w:noProof w:val="0"/>
        </w:rPr>
      </w:pPr>
      <w:r>
        <w:rPr>
          <w:b/>
          <w:bCs/>
          <w:noProof w:val="0"/>
        </w:rPr>
        <w:t>43.</w:t>
      </w:r>
      <w:r>
        <w:rPr>
          <w:noProof w:val="0"/>
        </w:rPr>
        <w:t xml:space="preserve"> Tawalbeh Y., Al-saed A., and AI-Ismail K. (2006). Influence of olive harvesting dates on the sensory and chemical characteristics of the Jordanian olive oil. </w:t>
      </w:r>
      <w:r w:rsidRPr="007D45CE">
        <w:rPr>
          <w:noProof w:val="0"/>
        </w:rPr>
        <w:t>Olivebioteq** 2006 – November – 5</w:t>
      </w:r>
      <w:r w:rsidRPr="007D45CE">
        <w:rPr>
          <w:noProof w:val="0"/>
          <w:vertAlign w:val="superscript"/>
        </w:rPr>
        <w:t>th</w:t>
      </w:r>
      <w:r w:rsidRPr="007D45CE">
        <w:rPr>
          <w:noProof w:val="0"/>
        </w:rPr>
        <w:t>-10</w:t>
      </w:r>
      <w:r w:rsidRPr="007D45CE">
        <w:rPr>
          <w:noProof w:val="0"/>
          <w:vertAlign w:val="superscript"/>
        </w:rPr>
        <w:t>th</w:t>
      </w:r>
      <w:r w:rsidRPr="007D45CE">
        <w:rPr>
          <w:noProof w:val="0"/>
        </w:rPr>
        <w:t xml:space="preserve"> – Mazara del Vallo, Marsala,</w:t>
      </w:r>
      <w:r>
        <w:rPr>
          <w:noProof w:val="0"/>
        </w:rPr>
        <w:t xml:space="preserve"> </w:t>
      </w:r>
      <w:r w:rsidRPr="007D45CE">
        <w:rPr>
          <w:noProof w:val="0"/>
        </w:rPr>
        <w:t xml:space="preserve">Italy(¥).  </w:t>
      </w:r>
    </w:p>
    <w:p w:rsidR="004D5045" w:rsidRPr="007D45CE" w:rsidRDefault="004D5045" w:rsidP="00F5242D">
      <w:pPr>
        <w:spacing w:line="360" w:lineRule="auto"/>
        <w:ind w:right="368"/>
        <w:rPr>
          <w:i/>
          <w:iCs/>
          <w:noProof w:val="0"/>
        </w:rPr>
      </w:pPr>
    </w:p>
    <w:p w:rsidR="004D5045" w:rsidRDefault="004D5045" w:rsidP="00F5242D">
      <w:pPr>
        <w:spacing w:line="360" w:lineRule="auto"/>
        <w:ind w:right="368"/>
        <w:rPr>
          <w:noProof w:val="0"/>
        </w:rPr>
      </w:pPr>
      <w:r>
        <w:rPr>
          <w:b/>
          <w:bCs/>
          <w:noProof w:val="0"/>
        </w:rPr>
        <w:t>44</w:t>
      </w:r>
      <w:r>
        <w:rPr>
          <w:noProof w:val="0"/>
        </w:rPr>
        <w:t xml:space="preserve">. Tawalbeh, Y.,  Al-Ismail, K., and Al-Saed, A. (2006). Influence of olive harvesting dates and olive varieties on oxidative stability of the Jordanian olive oil. </w:t>
      </w:r>
      <w:r>
        <w:rPr>
          <w:i/>
          <w:iCs/>
          <w:noProof w:val="0"/>
        </w:rPr>
        <w:t>Olivebioteq** 2006 –  November – 5</w:t>
      </w:r>
      <w:r>
        <w:rPr>
          <w:i/>
          <w:iCs/>
          <w:noProof w:val="0"/>
          <w:vertAlign w:val="superscript"/>
        </w:rPr>
        <w:t>th</w:t>
      </w:r>
      <w:r>
        <w:rPr>
          <w:i/>
          <w:iCs/>
          <w:noProof w:val="0"/>
        </w:rPr>
        <w:t>-10</w:t>
      </w:r>
      <w:r>
        <w:rPr>
          <w:i/>
          <w:iCs/>
          <w:noProof w:val="0"/>
          <w:vertAlign w:val="superscript"/>
        </w:rPr>
        <w:t>th</w:t>
      </w:r>
      <w:r>
        <w:rPr>
          <w:i/>
          <w:iCs/>
          <w:noProof w:val="0"/>
        </w:rPr>
        <w:t xml:space="preserve"> – Mazara del Vallo, Marsala, Italy</w:t>
      </w:r>
      <w:r>
        <w:rPr>
          <w:noProof w:val="0"/>
        </w:rPr>
        <w:t>(¥)</w:t>
      </w:r>
      <w:r>
        <w:rPr>
          <w:i/>
          <w:iCs/>
          <w:noProof w:val="0"/>
        </w:rPr>
        <w:t xml:space="preserve">.    </w:t>
      </w:r>
    </w:p>
    <w:p w:rsidR="004D5045" w:rsidRDefault="004D5045" w:rsidP="00F5242D">
      <w:pPr>
        <w:spacing w:line="360" w:lineRule="auto"/>
        <w:ind w:right="368"/>
        <w:rPr>
          <w:b/>
          <w:bCs/>
          <w:noProof w:val="0"/>
          <w:color w:val="000000"/>
        </w:rPr>
      </w:pPr>
    </w:p>
    <w:p w:rsidR="004D5045" w:rsidRDefault="004D5045" w:rsidP="00F5242D">
      <w:pPr>
        <w:spacing w:line="360" w:lineRule="auto"/>
        <w:ind w:right="368"/>
        <w:rPr>
          <w:noProof w:val="0"/>
          <w:color w:val="000000"/>
        </w:rPr>
      </w:pPr>
      <w:r>
        <w:rPr>
          <w:b/>
          <w:bCs/>
          <w:noProof w:val="0"/>
          <w:color w:val="000000"/>
        </w:rPr>
        <w:t>45</w:t>
      </w:r>
      <w:r>
        <w:rPr>
          <w:noProof w:val="0"/>
          <w:color w:val="000000"/>
        </w:rPr>
        <w:t>. Alsaed, A. k., Amr, A. S. and Zubaidy, H.</w:t>
      </w:r>
      <w:r>
        <w:rPr>
          <w:noProof w:val="0"/>
        </w:rPr>
        <w:t xml:space="preserve"> </w:t>
      </w:r>
      <w:r>
        <w:rPr>
          <w:noProof w:val="0"/>
          <w:color w:val="000000"/>
        </w:rPr>
        <w:t>Production of dough sheets from hard red winter wheat. I. Rheological properties of wheat dough. Proceedings of the 5th international Congress on Food Technology**,</w:t>
      </w:r>
      <w:r>
        <w:t xml:space="preserve"> </w:t>
      </w:r>
      <w:r w:rsidRPr="003E4E16">
        <w:t>9-11 March, 2007, Thesaloniki, Greece;</w:t>
      </w:r>
      <w:r>
        <w:rPr>
          <w:noProof w:val="0"/>
        </w:rPr>
        <w:t xml:space="preserve"> </w:t>
      </w:r>
      <w:r>
        <w:rPr>
          <w:noProof w:val="0"/>
          <w:color w:val="000000"/>
        </w:rPr>
        <w:t>Vol. 1, 493-501</w:t>
      </w:r>
      <w:r>
        <w:rPr>
          <w:noProof w:val="0"/>
        </w:rPr>
        <w:t>(¥)</w:t>
      </w:r>
      <w:r>
        <w:rPr>
          <w:noProof w:val="0"/>
          <w:color w:val="000000"/>
        </w:rPr>
        <w:t xml:space="preserve">. </w:t>
      </w:r>
    </w:p>
    <w:p w:rsidR="004D5045" w:rsidRDefault="004D5045" w:rsidP="00F5242D">
      <w:pPr>
        <w:spacing w:line="360" w:lineRule="auto"/>
        <w:ind w:right="368"/>
        <w:rPr>
          <w:noProof w:val="0"/>
          <w:color w:val="000000"/>
        </w:rPr>
      </w:pPr>
    </w:p>
    <w:p w:rsidR="004D5045" w:rsidRDefault="004D5045" w:rsidP="00F5242D">
      <w:pPr>
        <w:spacing w:line="360" w:lineRule="auto"/>
        <w:ind w:right="368"/>
        <w:rPr>
          <w:noProof w:val="0"/>
        </w:rPr>
      </w:pPr>
      <w:r>
        <w:rPr>
          <w:b/>
          <w:bCs/>
          <w:noProof w:val="0"/>
          <w:color w:val="000000"/>
        </w:rPr>
        <w:t>46</w:t>
      </w:r>
      <w:r>
        <w:rPr>
          <w:noProof w:val="0"/>
          <w:color w:val="000000"/>
        </w:rPr>
        <w:t>. Alsaed, A. K. Food Processing. (2009).</w:t>
      </w:r>
      <w:r>
        <w:rPr>
          <w:noProof w:val="0"/>
        </w:rPr>
        <w:t xml:space="preserve"> Chapter in "Arabic Symposia of Food and Nutrition"**, edited by Musagir, A.; Academia, Beirut  (Arabic).</w:t>
      </w:r>
    </w:p>
    <w:p w:rsidR="004D5045" w:rsidRPr="007D45CE" w:rsidRDefault="004D5045" w:rsidP="00F5242D">
      <w:pPr>
        <w:spacing w:line="360" w:lineRule="auto"/>
        <w:ind w:right="368"/>
        <w:rPr>
          <w:noProof w:val="0"/>
        </w:rPr>
      </w:pPr>
    </w:p>
    <w:p w:rsidR="004D5045" w:rsidRDefault="004D5045" w:rsidP="00F5242D">
      <w:pPr>
        <w:spacing w:line="360" w:lineRule="auto"/>
        <w:ind w:right="368"/>
        <w:rPr>
          <w:noProof w:val="0"/>
        </w:rPr>
      </w:pPr>
      <w:r>
        <w:rPr>
          <w:b/>
          <w:bCs/>
          <w:noProof w:val="0"/>
        </w:rPr>
        <w:lastRenderedPageBreak/>
        <w:t>47</w:t>
      </w:r>
      <w:r>
        <w:rPr>
          <w:noProof w:val="0"/>
        </w:rPr>
        <w:t>. Khalid M. Al-Ismail</w:t>
      </w:r>
      <w:r>
        <w:rPr>
          <w:noProof w:val="0"/>
          <w:vertAlign w:val="superscript"/>
        </w:rPr>
        <w:t>1</w:t>
      </w:r>
      <w:r>
        <w:rPr>
          <w:noProof w:val="0"/>
        </w:rPr>
        <w:t>, Ali K. Alsaed</w:t>
      </w:r>
      <w:r>
        <w:rPr>
          <w:noProof w:val="0"/>
          <w:vertAlign w:val="superscript"/>
        </w:rPr>
        <w:t>1*</w:t>
      </w:r>
      <w:r>
        <w:rPr>
          <w:noProof w:val="0"/>
        </w:rPr>
        <w:t>, Rafat Ahmad</w:t>
      </w:r>
      <w:r>
        <w:rPr>
          <w:noProof w:val="0"/>
          <w:vertAlign w:val="superscript"/>
        </w:rPr>
        <w:t>2</w:t>
      </w:r>
      <w:r>
        <w:rPr>
          <w:noProof w:val="0"/>
        </w:rPr>
        <w:t>, Maher Al- Dabbas</w:t>
      </w:r>
      <w:r>
        <w:rPr>
          <w:noProof w:val="0"/>
          <w:vertAlign w:val="superscript"/>
        </w:rPr>
        <w:t xml:space="preserve">1 </w:t>
      </w:r>
      <w:r>
        <w:rPr>
          <w:noProof w:val="0"/>
        </w:rPr>
        <w:t>. (2010). Detection of olive oil authenticity by GLC analysis of sterols using polar column.</w:t>
      </w:r>
      <w:r>
        <w:rPr>
          <w:noProof w:val="0"/>
          <w:sz w:val="28"/>
        </w:rPr>
        <w:t xml:space="preserve"> </w:t>
      </w:r>
      <w:r>
        <w:rPr>
          <w:noProof w:val="0"/>
        </w:rPr>
        <w:t>Food Chemistry***, 121, 1255-1259.</w:t>
      </w:r>
    </w:p>
    <w:p w:rsidR="004D5045" w:rsidRDefault="004D5045" w:rsidP="00F5242D">
      <w:pPr>
        <w:spacing w:line="360" w:lineRule="auto"/>
        <w:ind w:right="368"/>
        <w:rPr>
          <w:b/>
          <w:bCs/>
          <w:noProof w:val="0"/>
        </w:rPr>
      </w:pPr>
    </w:p>
    <w:p w:rsidR="004D5045" w:rsidRDefault="004D5045" w:rsidP="00F5242D">
      <w:pPr>
        <w:spacing w:line="360" w:lineRule="auto"/>
        <w:ind w:right="368"/>
        <w:rPr>
          <w:lang w:val="it-IT" w:bidi="ar-JO"/>
        </w:rPr>
      </w:pPr>
      <w:r>
        <w:rPr>
          <w:b/>
          <w:bCs/>
          <w:noProof w:val="0"/>
        </w:rPr>
        <w:t>48.</w:t>
      </w:r>
      <w:r>
        <w:rPr>
          <w:noProof w:val="0"/>
        </w:rPr>
        <w:t xml:space="preserve"> Khalid M. Al-Ismail</w:t>
      </w:r>
      <w:r>
        <w:rPr>
          <w:noProof w:val="0"/>
          <w:vertAlign w:val="superscript"/>
        </w:rPr>
        <w:t>1</w:t>
      </w:r>
      <w:r>
        <w:rPr>
          <w:noProof w:val="0"/>
        </w:rPr>
        <w:t>, Ali K. Alsaed</w:t>
      </w:r>
      <w:r>
        <w:rPr>
          <w:noProof w:val="0"/>
          <w:vertAlign w:val="superscript"/>
        </w:rPr>
        <w:t>1*</w:t>
      </w:r>
      <w:r>
        <w:rPr>
          <w:noProof w:val="0"/>
        </w:rPr>
        <w:t>, Rafat Ahmad</w:t>
      </w:r>
      <w:r>
        <w:rPr>
          <w:noProof w:val="0"/>
          <w:vertAlign w:val="superscript"/>
        </w:rPr>
        <w:t>2</w:t>
      </w:r>
      <w:r>
        <w:rPr>
          <w:noProof w:val="0"/>
        </w:rPr>
        <w:t>, Salam Ayoub</w:t>
      </w:r>
      <w:r>
        <w:rPr>
          <w:noProof w:val="0"/>
          <w:vertAlign w:val="superscript"/>
        </w:rPr>
        <w:t xml:space="preserve"> </w:t>
      </w:r>
      <w:r>
        <w:rPr>
          <w:noProof w:val="0"/>
        </w:rPr>
        <w:t>. (2010). Influence of irrigation water quality on the chemical properties of olive oil</w:t>
      </w:r>
      <w:r>
        <w:rPr>
          <w:b/>
          <w:bCs/>
          <w:noProof w:val="0"/>
        </w:rPr>
        <w:t>.</w:t>
      </w:r>
      <w:r>
        <w:rPr>
          <w:b/>
          <w:bCs/>
          <w:i/>
          <w:iCs/>
          <w:noProof w:val="0"/>
        </w:rPr>
        <w:t xml:space="preserve"> </w:t>
      </w:r>
      <w:r w:rsidRPr="00CD1FF2">
        <w:rPr>
          <w:i/>
          <w:iCs/>
          <w:lang w:val="it-IT" w:bidi="ar-JO"/>
        </w:rPr>
        <w:t>La rivista Italiana Delle Sostanze Grasse*** ,87, 82-88</w:t>
      </w:r>
      <w:r>
        <w:rPr>
          <w:lang w:val="it-IT" w:bidi="ar-JO"/>
        </w:rPr>
        <w:t>.</w:t>
      </w:r>
    </w:p>
    <w:p w:rsidR="004D5045" w:rsidRDefault="004D5045" w:rsidP="00F5242D">
      <w:pPr>
        <w:spacing w:line="360" w:lineRule="auto"/>
        <w:ind w:right="368"/>
        <w:rPr>
          <w:noProof w:val="0"/>
          <w:color w:val="000000"/>
        </w:rPr>
      </w:pPr>
      <w:r w:rsidRPr="00346E66">
        <w:rPr>
          <w:b/>
          <w:bCs/>
          <w:lang w:val="it-IT" w:bidi="ar-JO"/>
        </w:rPr>
        <w:t>49</w:t>
      </w:r>
      <w:r w:rsidRPr="00346E66">
        <w:rPr>
          <w:lang w:val="it-IT" w:bidi="ar-JO"/>
        </w:rPr>
        <w:t xml:space="preserve">. </w:t>
      </w:r>
      <w:r w:rsidRPr="00346E66">
        <w:rPr>
          <w:color w:val="000000"/>
          <w:lang w:val="it-IT" w:bidi="ar-JO"/>
        </w:rPr>
        <w:t>Alsaed, A. K., Mohammad, A. Alumary and Khalid M., Al-Ismail (2010).</w:t>
      </w:r>
      <w:r w:rsidRPr="00346E66">
        <w:rPr>
          <w:lang w:val="it-IT" w:bidi="ar-JO"/>
        </w:rPr>
        <w:t xml:space="preserve"> </w:t>
      </w:r>
      <w:r>
        <w:rPr>
          <w:noProof w:val="0"/>
          <w:color w:val="000000"/>
        </w:rPr>
        <w:t>The influence of olive cultivar, fruit diameter and harvesting date on the chemical and sensory properties of olive oil. Jordan Journal of Agriculture Sciences*, 6, (4), 55-62.</w:t>
      </w:r>
    </w:p>
    <w:p w:rsidR="004D5045" w:rsidRDefault="004D5045" w:rsidP="00F5242D">
      <w:pPr>
        <w:spacing w:line="360" w:lineRule="auto"/>
        <w:ind w:right="368"/>
        <w:rPr>
          <w:b/>
          <w:bCs/>
          <w:noProof w:val="0"/>
          <w:color w:val="000000"/>
        </w:rPr>
      </w:pPr>
    </w:p>
    <w:p w:rsidR="004D5045" w:rsidRDefault="004D5045" w:rsidP="00F5242D">
      <w:pPr>
        <w:spacing w:line="360" w:lineRule="auto"/>
        <w:ind w:right="368"/>
        <w:rPr>
          <w:noProof w:val="0"/>
          <w:color w:val="000000"/>
        </w:rPr>
      </w:pPr>
      <w:r>
        <w:rPr>
          <w:b/>
          <w:bCs/>
          <w:noProof w:val="0"/>
          <w:color w:val="000000"/>
        </w:rPr>
        <w:t>50</w:t>
      </w:r>
      <w:r>
        <w:rPr>
          <w:noProof w:val="0"/>
          <w:color w:val="000000"/>
        </w:rPr>
        <w:t>. Wail-Alomari, Malik Haddadin, Ali K. Alsaed and Khalid M., Al-Ismail (2011).</w:t>
      </w:r>
      <w:r>
        <w:rPr>
          <w:noProof w:val="0"/>
        </w:rPr>
        <w:t xml:space="preserve"> </w:t>
      </w:r>
      <w:r>
        <w:rPr>
          <w:noProof w:val="0"/>
          <w:color w:val="000000"/>
        </w:rPr>
        <w:t xml:space="preserve">Optimization of acidic labneh whey lactose hydrolysis with immobilized beta-galactosidase enzyme from </w:t>
      </w:r>
      <w:r>
        <w:rPr>
          <w:i/>
          <w:iCs/>
          <w:noProof w:val="0"/>
          <w:color w:val="000000"/>
        </w:rPr>
        <w:t>Kluyveromyces lactis</w:t>
      </w:r>
      <w:r>
        <w:rPr>
          <w:noProof w:val="0"/>
          <w:color w:val="000000"/>
        </w:rPr>
        <w:t>. Pakistan Journal of Nutrition***, 10, (7), 675-679</w:t>
      </w:r>
      <w:r>
        <w:rPr>
          <w:noProof w:val="0"/>
        </w:rPr>
        <w:t>(¥)</w:t>
      </w:r>
      <w:r>
        <w:rPr>
          <w:noProof w:val="0"/>
          <w:color w:val="000000"/>
        </w:rPr>
        <w:t>.</w:t>
      </w:r>
    </w:p>
    <w:p w:rsidR="004D5045" w:rsidRDefault="004D5045" w:rsidP="00F5242D">
      <w:pPr>
        <w:spacing w:line="360" w:lineRule="auto"/>
        <w:ind w:right="368"/>
        <w:rPr>
          <w:noProof w:val="0"/>
          <w:color w:val="000000"/>
        </w:rPr>
      </w:pPr>
    </w:p>
    <w:p w:rsidR="004D5045" w:rsidRDefault="004D5045" w:rsidP="00F5242D">
      <w:pPr>
        <w:spacing w:line="360" w:lineRule="auto"/>
        <w:ind w:right="368"/>
        <w:rPr>
          <w:noProof w:val="0"/>
        </w:rPr>
      </w:pPr>
      <w:r>
        <w:rPr>
          <w:b/>
          <w:bCs/>
          <w:noProof w:val="0"/>
        </w:rPr>
        <w:t>51</w:t>
      </w:r>
      <w:r>
        <w:rPr>
          <w:noProof w:val="0"/>
        </w:rPr>
        <w:t>. Alsaed, A. K. Food Additives: New trends in their usage and safety aspects.(2011). Chapter in "Comprehensive Book of Food Safety &amp;Hygiene"**,edited by Musagir, A.; Arab Scientific Publishers Inc., Beirut  (Arabic).</w:t>
      </w:r>
    </w:p>
    <w:p w:rsidR="004D5045" w:rsidRDefault="004D5045" w:rsidP="00F5242D">
      <w:pPr>
        <w:spacing w:line="360" w:lineRule="auto"/>
        <w:ind w:right="368"/>
        <w:rPr>
          <w:b/>
          <w:bCs/>
          <w:noProof w:val="0"/>
          <w:color w:val="000000"/>
        </w:rPr>
      </w:pPr>
    </w:p>
    <w:p w:rsidR="004D5045" w:rsidRDefault="004D5045" w:rsidP="00F5242D">
      <w:pPr>
        <w:spacing w:line="360" w:lineRule="auto"/>
        <w:ind w:right="368"/>
        <w:rPr>
          <w:noProof w:val="0"/>
          <w:color w:val="000000"/>
        </w:rPr>
      </w:pPr>
      <w:r>
        <w:rPr>
          <w:b/>
          <w:bCs/>
          <w:noProof w:val="0"/>
          <w:color w:val="000000"/>
        </w:rPr>
        <w:t>52.</w:t>
      </w:r>
      <w:r>
        <w:rPr>
          <w:noProof w:val="0"/>
          <w:color w:val="000000"/>
        </w:rPr>
        <w:t xml:space="preserve"> Alsaed, A. K., Shatat, F. Khalid M., Al-Ismail, Abu-Awad, A.and  Salma Abdelquader (2011).</w:t>
      </w:r>
      <w:r>
        <w:rPr>
          <w:noProof w:val="0"/>
        </w:rPr>
        <w:t xml:space="preserve"> </w:t>
      </w:r>
      <w:r>
        <w:rPr>
          <w:noProof w:val="0"/>
          <w:color w:val="000000"/>
        </w:rPr>
        <w:t>Effect of withholding irrigation on the chemical and sensory properties of olive oil. Jordan Journal of Agriculture Sciences*, 7, (4), 753-762.</w:t>
      </w:r>
    </w:p>
    <w:p w:rsidR="004D5045" w:rsidRDefault="004D5045" w:rsidP="00F5242D">
      <w:pPr>
        <w:spacing w:line="360" w:lineRule="auto"/>
        <w:ind w:right="368"/>
        <w:rPr>
          <w:b/>
          <w:bCs/>
          <w:noProof w:val="0"/>
          <w:color w:val="000000"/>
        </w:rPr>
      </w:pPr>
    </w:p>
    <w:p w:rsidR="004D5045" w:rsidRDefault="004D5045" w:rsidP="00F5242D">
      <w:pPr>
        <w:spacing w:line="360" w:lineRule="auto"/>
        <w:ind w:right="368"/>
        <w:rPr>
          <w:lang w:val="it-IT" w:bidi="ar-JO"/>
        </w:rPr>
      </w:pPr>
      <w:r>
        <w:rPr>
          <w:b/>
          <w:bCs/>
          <w:noProof w:val="0"/>
          <w:color w:val="000000"/>
        </w:rPr>
        <w:t>53.</w:t>
      </w:r>
      <w:r>
        <w:rPr>
          <w:noProof w:val="0"/>
          <w:color w:val="000000"/>
        </w:rPr>
        <w:t xml:space="preserve"> Alsaed, A. K., Salam Ayub, Khalid M., Al-Ismail, Rafat Ahmad and Salma Abdelquader (2012).</w:t>
      </w:r>
      <w:r>
        <w:rPr>
          <w:noProof w:val="0"/>
        </w:rPr>
        <w:t xml:space="preserve"> </w:t>
      </w:r>
      <w:r>
        <w:rPr>
          <w:noProof w:val="0"/>
          <w:color w:val="000000"/>
        </w:rPr>
        <w:t xml:space="preserve">Influence of water quality used in irrigation on the sensory properties of olive oil. </w:t>
      </w:r>
      <w:r w:rsidRPr="00CD1FF2">
        <w:rPr>
          <w:i/>
          <w:iCs/>
          <w:lang w:val="it-IT" w:bidi="ar-JO"/>
        </w:rPr>
        <w:t>La rivista Italiana Delle Sostanze Grasse***</w:t>
      </w:r>
      <w:r>
        <w:rPr>
          <w:lang w:val="it-IT" w:bidi="ar-JO"/>
        </w:rPr>
        <w:t>, 89, 326-332.</w:t>
      </w:r>
    </w:p>
    <w:p w:rsidR="004D5045" w:rsidRPr="00CD1FF2" w:rsidRDefault="004D5045" w:rsidP="00F5242D">
      <w:pPr>
        <w:spacing w:line="360" w:lineRule="auto"/>
        <w:ind w:right="368"/>
        <w:rPr>
          <w:b/>
          <w:bCs/>
          <w:color w:val="000000"/>
          <w:lang w:val="it-IT" w:bidi="ar-JO"/>
        </w:rPr>
      </w:pPr>
    </w:p>
    <w:p w:rsidR="004D5045" w:rsidRDefault="004D5045" w:rsidP="00F5242D">
      <w:pPr>
        <w:spacing w:line="360" w:lineRule="auto"/>
        <w:ind w:right="368"/>
        <w:rPr>
          <w:noProof w:val="0"/>
          <w:color w:val="000000"/>
        </w:rPr>
      </w:pPr>
      <w:r w:rsidRPr="0028735A">
        <w:rPr>
          <w:b/>
          <w:bCs/>
          <w:color w:val="000000"/>
          <w:lang w:val="it-IT" w:bidi="ar-JO"/>
        </w:rPr>
        <w:t>54.</w:t>
      </w:r>
      <w:r w:rsidRPr="0028735A">
        <w:rPr>
          <w:color w:val="000000"/>
          <w:lang w:val="it-IT" w:bidi="ar-JO"/>
        </w:rPr>
        <w:t xml:space="preserve"> Alsaed, A. K., Al-Groum, and Aldabbas, M.M. (2012).</w:t>
      </w:r>
      <w:r w:rsidRPr="0028735A">
        <w:rPr>
          <w:lang w:val="it-IT" w:bidi="ar-JO"/>
        </w:rPr>
        <w:t xml:space="preserve"> </w:t>
      </w:r>
      <w:r>
        <w:rPr>
          <w:noProof w:val="0"/>
          <w:color w:val="000000"/>
        </w:rPr>
        <w:t>Implementation of HACCP in jameed production. Food Science and Technology International***, 18 (3), 229-239</w:t>
      </w:r>
      <w:r>
        <w:rPr>
          <w:noProof w:val="0"/>
        </w:rPr>
        <w:t>(¥)</w:t>
      </w:r>
      <w:r>
        <w:rPr>
          <w:noProof w:val="0"/>
          <w:color w:val="000000"/>
        </w:rPr>
        <w:t>.</w:t>
      </w:r>
    </w:p>
    <w:p w:rsidR="004D5045" w:rsidRDefault="004D5045" w:rsidP="00F5242D">
      <w:pPr>
        <w:spacing w:line="360" w:lineRule="auto"/>
        <w:ind w:right="368"/>
        <w:rPr>
          <w:b/>
          <w:bCs/>
          <w:noProof w:val="0"/>
          <w:color w:val="000000"/>
        </w:rPr>
      </w:pPr>
    </w:p>
    <w:p w:rsidR="004D5045" w:rsidRDefault="004D5045" w:rsidP="00F5242D">
      <w:pPr>
        <w:spacing w:line="360" w:lineRule="auto"/>
        <w:ind w:right="368"/>
        <w:rPr>
          <w:noProof w:val="0"/>
          <w:color w:val="000000"/>
        </w:rPr>
      </w:pPr>
      <w:r>
        <w:rPr>
          <w:b/>
          <w:bCs/>
          <w:noProof w:val="0"/>
          <w:color w:val="000000"/>
        </w:rPr>
        <w:lastRenderedPageBreak/>
        <w:t>55.</w:t>
      </w:r>
      <w:r>
        <w:rPr>
          <w:noProof w:val="0"/>
          <w:color w:val="000000"/>
        </w:rPr>
        <w:t xml:space="preserve"> Alsaed, A. K., Khalid M., Al-Ismail and Deraniya, I.(2012).</w:t>
      </w:r>
      <w:r>
        <w:rPr>
          <w:noProof w:val="0"/>
        </w:rPr>
        <w:t xml:space="preserve"> </w:t>
      </w:r>
      <w:r>
        <w:rPr>
          <w:noProof w:val="0"/>
          <w:color w:val="000000"/>
        </w:rPr>
        <w:t>Chemical and sensory quality of olive oil stored at room temperature. Jordan Journal of Agriculture Sciences*, 8, (1), 114-126.</w:t>
      </w:r>
    </w:p>
    <w:p w:rsidR="004D5045" w:rsidRDefault="004D5045" w:rsidP="00F5242D">
      <w:pPr>
        <w:tabs>
          <w:tab w:val="right" w:pos="9540"/>
        </w:tabs>
        <w:spacing w:line="360" w:lineRule="auto"/>
        <w:ind w:right="368"/>
        <w:rPr>
          <w:b/>
          <w:bCs/>
          <w:noProof w:val="0"/>
          <w:color w:val="000000"/>
        </w:rPr>
      </w:pPr>
    </w:p>
    <w:p w:rsidR="004D5045" w:rsidRDefault="004D5045" w:rsidP="00F5242D">
      <w:pPr>
        <w:tabs>
          <w:tab w:val="right" w:pos="9540"/>
        </w:tabs>
        <w:spacing w:line="360" w:lineRule="auto"/>
        <w:ind w:right="368"/>
        <w:rPr>
          <w:noProof w:val="0"/>
          <w:color w:val="000000"/>
        </w:rPr>
      </w:pPr>
      <w:r w:rsidRPr="008E53BF">
        <w:rPr>
          <w:b/>
          <w:bCs/>
          <w:noProof w:val="0"/>
          <w:color w:val="000000"/>
        </w:rPr>
        <w:t>5</w:t>
      </w:r>
      <w:r>
        <w:rPr>
          <w:b/>
          <w:bCs/>
          <w:noProof w:val="0"/>
          <w:color w:val="000000"/>
        </w:rPr>
        <w:t>6</w:t>
      </w:r>
      <w:r w:rsidRPr="008E53BF">
        <w:rPr>
          <w:b/>
          <w:bCs/>
          <w:noProof w:val="0"/>
          <w:color w:val="000000"/>
        </w:rPr>
        <w:t>.</w:t>
      </w:r>
      <w:r>
        <w:rPr>
          <w:noProof w:val="0"/>
          <w:color w:val="000000"/>
        </w:rPr>
        <w:t xml:space="preserve"> Alsaed, A. K., Al-Ismail Kh. M., and Deraniya, I. (2012).</w:t>
      </w:r>
      <w:r>
        <w:rPr>
          <w:noProof w:val="0"/>
        </w:rPr>
        <w:t xml:space="preserve"> Effect of the type of water used in irrigation of olive trees on the storability of olive oil at room temperature</w:t>
      </w:r>
      <w:r>
        <w:rPr>
          <w:noProof w:val="0"/>
          <w:color w:val="000000"/>
        </w:rPr>
        <w:t>. Pakistan Journal of Nutrition***, 11, 423-431..</w:t>
      </w:r>
    </w:p>
    <w:p w:rsidR="004D5045" w:rsidRDefault="004D5045" w:rsidP="00F5242D">
      <w:pPr>
        <w:spacing w:line="360" w:lineRule="auto"/>
        <w:ind w:right="368"/>
        <w:rPr>
          <w:b/>
          <w:bCs/>
          <w:noProof w:val="0"/>
          <w:color w:val="000000"/>
        </w:rPr>
      </w:pPr>
    </w:p>
    <w:p w:rsidR="004D5045" w:rsidRDefault="004D5045" w:rsidP="00F5242D">
      <w:pPr>
        <w:spacing w:line="360" w:lineRule="auto"/>
        <w:ind w:right="368"/>
        <w:rPr>
          <w:noProof w:val="0"/>
          <w:color w:val="000000"/>
        </w:rPr>
      </w:pPr>
      <w:r>
        <w:rPr>
          <w:b/>
          <w:bCs/>
          <w:noProof w:val="0"/>
          <w:color w:val="000000"/>
        </w:rPr>
        <w:t>57</w:t>
      </w:r>
      <w:r>
        <w:rPr>
          <w:noProof w:val="0"/>
          <w:color w:val="000000"/>
        </w:rPr>
        <w:t>. Wail-Alomari, Ali K. Alsaed and Malik Haddadin, (2012).</w:t>
      </w:r>
      <w:r>
        <w:rPr>
          <w:noProof w:val="0"/>
        </w:rPr>
        <w:t xml:space="preserve"> </w:t>
      </w:r>
      <w:r>
        <w:rPr>
          <w:noProof w:val="0"/>
          <w:color w:val="000000"/>
        </w:rPr>
        <w:t xml:space="preserve">Utilization of acidic labneh whey lactose hydrolysed syrup in baking and confectionery. Pakistan Journal of Nutrition***, 11, 525-534 </w:t>
      </w:r>
      <w:r>
        <w:rPr>
          <w:noProof w:val="0"/>
        </w:rPr>
        <w:t>(¥)</w:t>
      </w:r>
      <w:r>
        <w:rPr>
          <w:noProof w:val="0"/>
          <w:color w:val="000000"/>
        </w:rPr>
        <w:t>.</w:t>
      </w:r>
    </w:p>
    <w:p w:rsidR="004D5045" w:rsidRDefault="004D5045" w:rsidP="00F5242D">
      <w:pPr>
        <w:spacing w:line="360" w:lineRule="auto"/>
        <w:ind w:right="368"/>
        <w:rPr>
          <w:noProof w:val="0"/>
          <w:color w:val="000000"/>
        </w:rPr>
      </w:pPr>
    </w:p>
    <w:p w:rsidR="004D5045" w:rsidRDefault="004D5045" w:rsidP="00F5242D">
      <w:pPr>
        <w:spacing w:line="360" w:lineRule="auto"/>
        <w:ind w:right="368"/>
        <w:rPr>
          <w:noProof w:val="0"/>
          <w:color w:val="000000"/>
        </w:rPr>
      </w:pPr>
      <w:r w:rsidRPr="00626933">
        <w:rPr>
          <w:b/>
          <w:bCs/>
          <w:noProof w:val="0"/>
          <w:color w:val="000000"/>
        </w:rPr>
        <w:t>58</w:t>
      </w:r>
      <w:r>
        <w:rPr>
          <w:noProof w:val="0"/>
          <w:color w:val="000000"/>
        </w:rPr>
        <w:t>. Ajo, R. Y., Tawalbeh, Y. H., Al-Rousan, W. M., Al-Qudah, Y. H., Alu''Dat, M. H., Alsaed, A. K. and Al-Ismail, K. M. (2012). Correlation between some chemical and sensory parameters of Jordanian Rumi and Balady olive oil samples abtained at different harvesting dates. Bull.Fac.Agric., Cairo Univ., 63: 44-51</w:t>
      </w:r>
      <w:r>
        <w:rPr>
          <w:noProof w:val="0"/>
        </w:rPr>
        <w:t>(¥)</w:t>
      </w:r>
      <w:r>
        <w:rPr>
          <w:noProof w:val="0"/>
          <w:color w:val="000000"/>
        </w:rPr>
        <w:t>.</w:t>
      </w:r>
    </w:p>
    <w:p w:rsidR="004D5045" w:rsidRDefault="004D5045" w:rsidP="00F5242D">
      <w:pPr>
        <w:spacing w:line="360" w:lineRule="auto"/>
        <w:ind w:right="368"/>
        <w:rPr>
          <w:b/>
          <w:bCs/>
          <w:noProof w:val="0"/>
          <w:color w:val="000000"/>
        </w:rPr>
      </w:pPr>
    </w:p>
    <w:p w:rsidR="004D5045" w:rsidRDefault="004D5045" w:rsidP="00F5242D">
      <w:pPr>
        <w:spacing w:line="360" w:lineRule="auto"/>
        <w:ind w:right="368"/>
        <w:rPr>
          <w:noProof w:val="0"/>
          <w:color w:val="000000"/>
        </w:rPr>
      </w:pPr>
      <w:r>
        <w:rPr>
          <w:b/>
          <w:bCs/>
          <w:noProof w:val="0"/>
          <w:color w:val="000000"/>
        </w:rPr>
        <w:t>59</w:t>
      </w:r>
      <w:r>
        <w:rPr>
          <w:noProof w:val="0"/>
          <w:color w:val="000000"/>
        </w:rPr>
        <w:t>. Alsaed, A. K., Rafat Ahmad, Hayder Aldoomy, Salma Abdelquader, Duaa Saleh, Haneen Sakejha and Laila Mustafa (2013).</w:t>
      </w:r>
      <w:r>
        <w:rPr>
          <w:noProof w:val="0"/>
        </w:rPr>
        <w:t xml:space="preserve"> </w:t>
      </w:r>
      <w:r>
        <w:rPr>
          <w:noProof w:val="0"/>
          <w:color w:val="000000"/>
        </w:rPr>
        <w:t>Characterization, concentration and utilization of sweet and acid whey. Pakistan Journal of Nutrition***, 12, (2), 172-177.</w:t>
      </w:r>
    </w:p>
    <w:p w:rsidR="004D5045" w:rsidRDefault="004D5045" w:rsidP="00F5242D">
      <w:pPr>
        <w:spacing w:line="360" w:lineRule="auto"/>
        <w:ind w:right="368"/>
        <w:rPr>
          <w:noProof w:val="0"/>
          <w:color w:val="000000"/>
        </w:rPr>
      </w:pPr>
    </w:p>
    <w:p w:rsidR="004D5045" w:rsidRPr="00BD129A" w:rsidRDefault="004D5045" w:rsidP="00F5242D">
      <w:pPr>
        <w:spacing w:line="360" w:lineRule="auto"/>
        <w:ind w:right="368"/>
        <w:rPr>
          <w:b/>
          <w:bCs/>
          <w:noProof w:val="0"/>
        </w:rPr>
      </w:pPr>
      <w:r>
        <w:rPr>
          <w:b/>
          <w:bCs/>
        </w:rPr>
        <w:t>60</w:t>
      </w:r>
      <w:r>
        <w:t xml:space="preserve">.Laila, M. M., Alsaed, A. K., and Aldoomy, H. (2013). </w:t>
      </w:r>
      <w:r w:rsidRPr="00BD129A">
        <w:t xml:space="preserve">Drying of Sweet Whey Using Drum Dryer Technique and Utilization of the Produced Powder </w:t>
      </w:r>
      <w:r>
        <w:t xml:space="preserve">in French-Type Bread and Butter </w:t>
      </w:r>
      <w:r w:rsidRPr="00BD129A">
        <w:t>Cookies</w:t>
      </w:r>
      <w:r>
        <w:t xml:space="preserve">. </w:t>
      </w:r>
      <w:r w:rsidRPr="00BD129A">
        <w:t xml:space="preserve">Accepted for publication in </w:t>
      </w:r>
      <w:r w:rsidRPr="00BD129A">
        <w:rPr>
          <w:rStyle w:val="Emphasis"/>
        </w:rPr>
        <w:t>Pakistan Journal of Biological Sciences</w:t>
      </w:r>
      <w:r>
        <w:rPr>
          <w:b/>
          <w:bCs/>
          <w:noProof w:val="0"/>
        </w:rPr>
        <w:t>***</w:t>
      </w:r>
      <w:r>
        <w:rPr>
          <w:noProof w:val="0"/>
        </w:rPr>
        <w:t>,</w:t>
      </w:r>
      <w:r w:rsidRPr="000F1735">
        <w:rPr>
          <w:noProof w:val="0"/>
        </w:rPr>
        <w:t xml:space="preserve"> </w:t>
      </w:r>
      <w:r>
        <w:rPr>
          <w:noProof w:val="0"/>
        </w:rPr>
        <w:t>(¥)</w:t>
      </w:r>
      <w:r>
        <w:rPr>
          <w:b/>
          <w:bCs/>
          <w:noProof w:val="0"/>
        </w:rPr>
        <w:t>.</w:t>
      </w:r>
    </w:p>
    <w:p w:rsidR="004D5045" w:rsidRDefault="004D5045" w:rsidP="00F5242D">
      <w:pPr>
        <w:spacing w:line="360" w:lineRule="auto"/>
        <w:ind w:right="368"/>
        <w:rPr>
          <w:b/>
          <w:bCs/>
          <w:noProof w:val="0"/>
        </w:rPr>
      </w:pPr>
    </w:p>
    <w:p w:rsidR="0056276A" w:rsidRDefault="0056276A" w:rsidP="00F5242D">
      <w:pPr>
        <w:ind w:right="368"/>
        <w:rPr>
          <w:rFonts w:cs="Simplified Arabic"/>
          <w:b/>
          <w:bCs/>
          <w:noProof w:val="0"/>
          <w:sz w:val="28"/>
        </w:rPr>
      </w:pPr>
    </w:p>
    <w:p w:rsidR="0056276A" w:rsidRDefault="0056276A" w:rsidP="00F5242D">
      <w:pPr>
        <w:ind w:right="368"/>
        <w:rPr>
          <w:rFonts w:cs="Simplified Arabic"/>
          <w:b/>
          <w:bCs/>
          <w:noProof w:val="0"/>
          <w:sz w:val="28"/>
        </w:rPr>
      </w:pPr>
    </w:p>
    <w:p w:rsidR="00EA186E" w:rsidRDefault="00EA186E" w:rsidP="00F5242D">
      <w:pPr>
        <w:ind w:right="368"/>
        <w:jc w:val="center"/>
        <w:rPr>
          <w:rFonts w:cs="Simplified Arabic"/>
          <w:b/>
          <w:bCs/>
          <w:noProof w:val="0"/>
          <w:sz w:val="40"/>
          <w:szCs w:val="40"/>
          <w:rtl/>
          <w:lang w:bidi="ar-JO"/>
        </w:rPr>
      </w:pPr>
    </w:p>
    <w:p w:rsidR="00EA186E" w:rsidRDefault="00EA186E" w:rsidP="00F5242D">
      <w:pPr>
        <w:ind w:right="368"/>
        <w:jc w:val="center"/>
        <w:rPr>
          <w:rFonts w:cs="Simplified Arabic"/>
          <w:b/>
          <w:bCs/>
          <w:noProof w:val="0"/>
          <w:sz w:val="40"/>
          <w:szCs w:val="40"/>
          <w:rtl/>
          <w:lang w:bidi="ar-JO"/>
        </w:rPr>
      </w:pPr>
    </w:p>
    <w:p w:rsidR="00EA186E" w:rsidRDefault="00EA186E" w:rsidP="00F5242D">
      <w:pPr>
        <w:ind w:right="368"/>
        <w:jc w:val="center"/>
        <w:rPr>
          <w:rFonts w:cs="Simplified Arabic"/>
          <w:b/>
          <w:bCs/>
          <w:noProof w:val="0"/>
          <w:sz w:val="40"/>
          <w:szCs w:val="40"/>
          <w:rtl/>
          <w:lang w:bidi="ar-JO"/>
        </w:rPr>
      </w:pPr>
    </w:p>
    <w:p w:rsidR="00EA186E" w:rsidRDefault="00EA186E" w:rsidP="00F5242D">
      <w:pPr>
        <w:ind w:right="368"/>
        <w:jc w:val="center"/>
        <w:rPr>
          <w:rFonts w:cs="Simplified Arabic"/>
          <w:b/>
          <w:bCs/>
          <w:noProof w:val="0"/>
          <w:sz w:val="40"/>
          <w:szCs w:val="40"/>
          <w:rtl/>
          <w:lang w:bidi="ar-JO"/>
        </w:rPr>
      </w:pPr>
    </w:p>
    <w:p w:rsidR="004D5045" w:rsidRPr="00EA186E" w:rsidRDefault="004D5045" w:rsidP="00F5242D">
      <w:pPr>
        <w:ind w:right="368"/>
        <w:jc w:val="center"/>
        <w:rPr>
          <w:rFonts w:cs="Simplified Arabic"/>
          <w:b/>
          <w:bCs/>
          <w:noProof w:val="0"/>
          <w:sz w:val="28"/>
          <w:rtl/>
        </w:rPr>
      </w:pPr>
      <w:r w:rsidRPr="00EA186E">
        <w:rPr>
          <w:rFonts w:cs="Simplified Arabic"/>
          <w:b/>
          <w:bCs/>
          <w:noProof w:val="0"/>
          <w:sz w:val="28"/>
          <w:rtl/>
        </w:rPr>
        <w:t>ملحق 1 ج: قائمة بالكتب المنشورة والمحكمة</w:t>
      </w:r>
    </w:p>
    <w:p w:rsidR="004D5045" w:rsidRPr="00EA186E" w:rsidRDefault="004D5045" w:rsidP="00F5242D">
      <w:pPr>
        <w:ind w:right="368"/>
        <w:jc w:val="center"/>
        <w:rPr>
          <w:b/>
          <w:bCs/>
          <w:noProof w:val="0"/>
          <w:sz w:val="28"/>
        </w:rPr>
      </w:pPr>
      <w:r w:rsidRPr="00EA186E">
        <w:rPr>
          <w:rFonts w:cs="Simplified Arabic"/>
          <w:b/>
          <w:bCs/>
          <w:noProof w:val="0"/>
          <w:sz w:val="28"/>
        </w:rPr>
        <w:t>Annex 1</w:t>
      </w:r>
      <w:r w:rsidRPr="00EA186E">
        <w:rPr>
          <w:b/>
          <w:bCs/>
          <w:noProof w:val="0"/>
          <w:sz w:val="28"/>
        </w:rPr>
        <w:t>.c List of Refereed Published Books</w:t>
      </w:r>
    </w:p>
    <w:p w:rsidR="004D5045" w:rsidRPr="002D35D1" w:rsidRDefault="004D5045" w:rsidP="00F5242D">
      <w:pPr>
        <w:ind w:right="368"/>
        <w:rPr>
          <w:b/>
          <w:bCs/>
          <w:noProof w:val="0"/>
          <w:sz w:val="36"/>
          <w:szCs w:val="36"/>
        </w:rPr>
      </w:pPr>
    </w:p>
    <w:p w:rsidR="004D5045" w:rsidRDefault="004D5045" w:rsidP="00877A87">
      <w:pPr>
        <w:spacing w:line="360" w:lineRule="auto"/>
        <w:ind w:right="368"/>
        <w:rPr>
          <w:noProof w:val="0"/>
        </w:rPr>
      </w:pPr>
      <w:r>
        <w:rPr>
          <w:b/>
          <w:bCs/>
          <w:noProof w:val="0"/>
        </w:rPr>
        <w:t>61</w:t>
      </w:r>
      <w:r>
        <w:rPr>
          <w:noProof w:val="0"/>
        </w:rPr>
        <w:t xml:space="preserve">. </w:t>
      </w:r>
      <w:r w:rsidR="00877A87">
        <w:rPr>
          <w:noProof w:val="0"/>
        </w:rPr>
        <w:t>. Alsaed, A. K. Food Additives Handbook. Scientific Research Deanship. The University of Jordan*, 1</w:t>
      </w:r>
      <w:r w:rsidR="00877A87" w:rsidRPr="002C0D70">
        <w:rPr>
          <w:noProof w:val="0"/>
          <w:vertAlign w:val="superscript"/>
        </w:rPr>
        <w:t>st</w:t>
      </w:r>
      <w:r w:rsidR="00877A87">
        <w:rPr>
          <w:noProof w:val="0"/>
        </w:rPr>
        <w:t xml:space="preserve"> edition., pp 310, 1995, Amman, Jordan (Arabic)</w:t>
      </w:r>
    </w:p>
    <w:p w:rsidR="00877A87" w:rsidRDefault="00877A87" w:rsidP="00877A87">
      <w:pPr>
        <w:spacing w:line="360" w:lineRule="auto"/>
        <w:ind w:right="368"/>
        <w:rPr>
          <w:b/>
          <w:bCs/>
          <w:noProof w:val="0"/>
        </w:rPr>
      </w:pPr>
    </w:p>
    <w:p w:rsidR="00877A87" w:rsidRDefault="004D5045" w:rsidP="00877A87">
      <w:pPr>
        <w:spacing w:line="360" w:lineRule="auto"/>
        <w:ind w:right="368"/>
        <w:rPr>
          <w:noProof w:val="0"/>
        </w:rPr>
      </w:pPr>
      <w:r>
        <w:rPr>
          <w:b/>
          <w:bCs/>
          <w:noProof w:val="0"/>
        </w:rPr>
        <w:t>62</w:t>
      </w:r>
      <w:r>
        <w:rPr>
          <w:noProof w:val="0"/>
        </w:rPr>
        <w:t>.</w:t>
      </w:r>
      <w:r w:rsidR="00877A87" w:rsidRPr="00877A87">
        <w:rPr>
          <w:noProof w:val="0"/>
        </w:rPr>
        <w:t xml:space="preserve"> </w:t>
      </w:r>
      <w:r w:rsidR="00877A87">
        <w:rPr>
          <w:noProof w:val="0"/>
        </w:rPr>
        <w:t>Alsaed, A. K. Food Analysis and Food Quality Control. Alquods Open University*,PP 500,1997,Amman,Jordan (Arabic).</w:t>
      </w:r>
    </w:p>
    <w:p w:rsidR="004D5045" w:rsidRDefault="004D5045" w:rsidP="00F5242D">
      <w:pPr>
        <w:spacing w:line="360" w:lineRule="auto"/>
        <w:ind w:right="368"/>
        <w:rPr>
          <w:noProof w:val="0"/>
        </w:rPr>
      </w:pPr>
    </w:p>
    <w:p w:rsidR="004D5045" w:rsidRDefault="004D5045" w:rsidP="00F5242D">
      <w:pPr>
        <w:spacing w:line="360" w:lineRule="auto"/>
        <w:ind w:right="368"/>
        <w:rPr>
          <w:noProof w:val="0"/>
        </w:rPr>
      </w:pPr>
    </w:p>
    <w:p w:rsidR="004D5045" w:rsidRDefault="004D5045" w:rsidP="00F5242D">
      <w:pPr>
        <w:spacing w:line="360" w:lineRule="auto"/>
        <w:ind w:right="368"/>
        <w:rPr>
          <w:noProof w:val="0"/>
        </w:rPr>
      </w:pPr>
      <w:r>
        <w:rPr>
          <w:b/>
          <w:bCs/>
          <w:noProof w:val="0"/>
        </w:rPr>
        <w:t>63</w:t>
      </w:r>
      <w:r>
        <w:rPr>
          <w:noProof w:val="0"/>
        </w:rPr>
        <w:t>. Alsaed,  A. K. Food Quality Control. Scientific Research Deanship, The University of  Jordan*, 1</w:t>
      </w:r>
      <w:r w:rsidRPr="002C0D70">
        <w:rPr>
          <w:noProof w:val="0"/>
          <w:vertAlign w:val="superscript"/>
        </w:rPr>
        <w:t>st</w:t>
      </w:r>
      <w:r>
        <w:rPr>
          <w:noProof w:val="0"/>
        </w:rPr>
        <w:t xml:space="preserve"> edition., pp 510, 2000, Amman, Jordan (Arabic).</w:t>
      </w:r>
    </w:p>
    <w:p w:rsidR="004D5045" w:rsidRDefault="004D5045" w:rsidP="00F5242D">
      <w:pPr>
        <w:spacing w:line="360" w:lineRule="auto"/>
        <w:ind w:right="368"/>
        <w:rPr>
          <w:noProof w:val="0"/>
        </w:rPr>
      </w:pPr>
    </w:p>
    <w:p w:rsidR="004D5045" w:rsidRDefault="004D5045" w:rsidP="00F5242D">
      <w:pPr>
        <w:tabs>
          <w:tab w:val="left" w:pos="0"/>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360" w:lineRule="auto"/>
        <w:ind w:right="368"/>
        <w:rPr>
          <w:noProof w:val="0"/>
        </w:rPr>
      </w:pPr>
      <w:r>
        <w:rPr>
          <w:b/>
          <w:bCs/>
          <w:noProof w:val="0"/>
        </w:rPr>
        <w:t>64</w:t>
      </w:r>
      <w:r>
        <w:rPr>
          <w:noProof w:val="0"/>
        </w:rPr>
        <w:t>. Alsaed, A. K. Food Additives Handbook. 2</w:t>
      </w:r>
      <w:r>
        <w:rPr>
          <w:noProof w:val="0"/>
          <w:vertAlign w:val="superscript"/>
        </w:rPr>
        <w:t>nd</w:t>
      </w:r>
      <w:r>
        <w:rPr>
          <w:noProof w:val="0"/>
        </w:rPr>
        <w:t xml:space="preserve"> eddition, Scientific Research Council, University of  King Saud*, Saudi Arabia, 2</w:t>
      </w:r>
      <w:r w:rsidRPr="002C0D70">
        <w:rPr>
          <w:noProof w:val="0"/>
          <w:vertAlign w:val="superscript"/>
        </w:rPr>
        <w:t>nd</w:t>
      </w:r>
      <w:r>
        <w:rPr>
          <w:noProof w:val="0"/>
        </w:rPr>
        <w:t xml:space="preserve"> edition., pp 500, 2007, (Arabic).</w:t>
      </w:r>
    </w:p>
    <w:p w:rsidR="004D5045" w:rsidRDefault="004D5045" w:rsidP="00F5242D">
      <w:pPr>
        <w:tabs>
          <w:tab w:val="left" w:pos="0"/>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360" w:lineRule="auto"/>
        <w:ind w:right="368"/>
        <w:rPr>
          <w:noProof w:val="0"/>
        </w:rPr>
      </w:pPr>
    </w:p>
    <w:p w:rsidR="004D5045" w:rsidRDefault="004D5045" w:rsidP="00F5242D">
      <w:pPr>
        <w:tabs>
          <w:tab w:val="left" w:pos="0"/>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360" w:lineRule="auto"/>
        <w:ind w:right="368"/>
        <w:rPr>
          <w:noProof w:val="0"/>
        </w:rPr>
      </w:pPr>
      <w:r>
        <w:rPr>
          <w:b/>
          <w:bCs/>
          <w:noProof w:val="0"/>
        </w:rPr>
        <w:t>65</w:t>
      </w:r>
      <w:r>
        <w:rPr>
          <w:noProof w:val="0"/>
        </w:rPr>
        <w:t>. Alsaed, A. K. (2009). Food Processing Seeries. Dar Majdalawi Publishing and Distribution*, Amman, Jordan, (Arabic).</w:t>
      </w:r>
    </w:p>
    <w:p w:rsidR="004D5045" w:rsidRDefault="004D5045" w:rsidP="00F5242D">
      <w:pPr>
        <w:tabs>
          <w:tab w:val="left" w:pos="0"/>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360" w:lineRule="auto"/>
        <w:ind w:right="368"/>
        <w:rPr>
          <w:noProof w:val="0"/>
        </w:rPr>
      </w:pPr>
    </w:p>
    <w:p w:rsidR="004D5045" w:rsidRDefault="004D5045" w:rsidP="00F5242D">
      <w:pPr>
        <w:tabs>
          <w:tab w:val="left" w:pos="0"/>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360" w:lineRule="auto"/>
        <w:ind w:right="368"/>
        <w:rPr>
          <w:rFonts w:ascii="Simplified Arabic" w:hAnsi="Simplified Arabic" w:cs="Simplified Arabic"/>
          <w:noProof w:val="0"/>
          <w:sz w:val="28"/>
        </w:rPr>
      </w:pPr>
      <w:r>
        <w:rPr>
          <w:b/>
          <w:bCs/>
          <w:lang w:val="en-GB" w:bidi="ar-JO"/>
        </w:rPr>
        <w:t>66</w:t>
      </w:r>
      <w:r>
        <w:rPr>
          <w:noProof w:val="0"/>
        </w:rPr>
        <w:t>. Alsaed, A. K. Fruit and Vegetables Processing.  1</w:t>
      </w:r>
      <w:r>
        <w:rPr>
          <w:noProof w:val="0"/>
          <w:vertAlign w:val="superscript"/>
        </w:rPr>
        <w:t>st</w:t>
      </w:r>
      <w:r>
        <w:rPr>
          <w:noProof w:val="0"/>
        </w:rPr>
        <w:t xml:space="preserve"> edition, Scientific Research Council, University of  King Saud*, Saudi Arabia, pp 500, 2010, (Arabic).</w:t>
      </w:r>
    </w:p>
    <w:p w:rsidR="004D5045" w:rsidRDefault="004D5045" w:rsidP="00F5242D">
      <w:pPr>
        <w:tabs>
          <w:tab w:val="left" w:pos="0"/>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360" w:lineRule="auto"/>
        <w:ind w:right="368"/>
        <w:rPr>
          <w:noProof w:val="0"/>
        </w:rPr>
      </w:pPr>
    </w:p>
    <w:p w:rsidR="004D5045" w:rsidRDefault="004D5045" w:rsidP="00F5242D">
      <w:pPr>
        <w:tabs>
          <w:tab w:val="left" w:pos="0"/>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360" w:lineRule="auto"/>
        <w:ind w:right="368"/>
        <w:rPr>
          <w:rFonts w:ascii="Simplified Arabic" w:hAnsi="Simplified Arabic" w:cs="Simplified Arabic"/>
          <w:noProof w:val="0"/>
          <w:sz w:val="28"/>
        </w:rPr>
      </w:pPr>
      <w:r>
        <w:rPr>
          <w:b/>
          <w:bCs/>
          <w:lang w:val="en-GB" w:bidi="ar-JO"/>
        </w:rPr>
        <w:t>67</w:t>
      </w:r>
      <w:r>
        <w:rPr>
          <w:noProof w:val="0"/>
        </w:rPr>
        <w:t>. Alsaed, A. K. (2014). Food Quality and Safety and their Management Systems.  1</w:t>
      </w:r>
      <w:r>
        <w:rPr>
          <w:noProof w:val="0"/>
          <w:vertAlign w:val="superscript"/>
        </w:rPr>
        <w:t>st</w:t>
      </w:r>
      <w:r>
        <w:rPr>
          <w:noProof w:val="0"/>
        </w:rPr>
        <w:t xml:space="preserve"> edition, Under Evaluation, pp 500, (Arabic).</w:t>
      </w:r>
    </w:p>
    <w:p w:rsidR="00EA186E" w:rsidRDefault="00EA186E" w:rsidP="00EA186E">
      <w:pPr>
        <w:ind w:right="368"/>
        <w:jc w:val="center"/>
        <w:rPr>
          <w:rFonts w:cs="Times New Roman"/>
          <w:b/>
          <w:bCs/>
          <w:sz w:val="40"/>
          <w:szCs w:val="40"/>
        </w:rPr>
      </w:pPr>
    </w:p>
    <w:p w:rsidR="00EA186E" w:rsidRDefault="00EA186E" w:rsidP="00EA186E">
      <w:pPr>
        <w:ind w:right="368"/>
        <w:jc w:val="center"/>
        <w:rPr>
          <w:rFonts w:cs="Times New Roman"/>
          <w:b/>
          <w:bCs/>
          <w:sz w:val="40"/>
          <w:szCs w:val="40"/>
          <w:rtl/>
        </w:rPr>
      </w:pPr>
    </w:p>
    <w:p w:rsidR="00EA186E" w:rsidRDefault="00EA186E" w:rsidP="00EA186E">
      <w:pPr>
        <w:ind w:right="368"/>
        <w:jc w:val="center"/>
        <w:rPr>
          <w:rFonts w:cs="Times New Roman"/>
          <w:b/>
          <w:bCs/>
          <w:sz w:val="40"/>
          <w:szCs w:val="40"/>
          <w:rtl/>
        </w:rPr>
      </w:pPr>
    </w:p>
    <w:p w:rsidR="00EA186E" w:rsidRDefault="00EA186E" w:rsidP="00EA186E">
      <w:pPr>
        <w:ind w:right="368"/>
        <w:jc w:val="center"/>
        <w:rPr>
          <w:rFonts w:cs="Times New Roman"/>
          <w:b/>
          <w:bCs/>
          <w:sz w:val="40"/>
          <w:szCs w:val="40"/>
          <w:rtl/>
        </w:rPr>
      </w:pPr>
    </w:p>
    <w:p w:rsidR="00EA186E" w:rsidRDefault="00EA186E" w:rsidP="00EA186E">
      <w:pPr>
        <w:ind w:right="368"/>
        <w:jc w:val="center"/>
        <w:rPr>
          <w:rFonts w:cs="Times New Roman"/>
          <w:b/>
          <w:bCs/>
          <w:sz w:val="40"/>
          <w:szCs w:val="40"/>
          <w:rtl/>
        </w:rPr>
      </w:pPr>
    </w:p>
    <w:p w:rsidR="00EA186E" w:rsidRDefault="00EA186E" w:rsidP="00EA186E">
      <w:pPr>
        <w:ind w:right="368"/>
        <w:jc w:val="center"/>
        <w:rPr>
          <w:rFonts w:cs="Times New Roman"/>
          <w:b/>
          <w:bCs/>
          <w:sz w:val="40"/>
          <w:szCs w:val="40"/>
          <w:rtl/>
        </w:rPr>
      </w:pPr>
    </w:p>
    <w:p w:rsidR="00EA186E" w:rsidRPr="00EA186E" w:rsidRDefault="00EA186E" w:rsidP="00EA186E">
      <w:pPr>
        <w:ind w:right="368"/>
        <w:jc w:val="center"/>
        <w:rPr>
          <w:rFonts w:cs="Simplified Arabic"/>
          <w:b/>
          <w:bCs/>
          <w:noProof w:val="0"/>
          <w:sz w:val="28"/>
          <w:rtl/>
        </w:rPr>
      </w:pPr>
      <w:r w:rsidRPr="00EA186E">
        <w:rPr>
          <w:rFonts w:cs="Simplified Arabic"/>
          <w:b/>
          <w:bCs/>
          <w:noProof w:val="0"/>
          <w:sz w:val="28"/>
          <w:rtl/>
        </w:rPr>
        <w:t>ملحق 2: المؤتمرات المحلية والعربية والدولية التي تمت المشاركة بها بتقديم أوراق علمية مستلة من المشاريع البحثية ومصادر دعم حضور تلك المؤتمرات</w:t>
      </w:r>
    </w:p>
    <w:p w:rsidR="00EA186E" w:rsidRPr="00EA186E" w:rsidRDefault="00EA186E" w:rsidP="00EA186E">
      <w:pPr>
        <w:ind w:right="368"/>
        <w:jc w:val="center"/>
        <w:rPr>
          <w:rFonts w:cs="Simplified Arabic"/>
          <w:b/>
          <w:bCs/>
          <w:noProof w:val="0"/>
          <w:sz w:val="28"/>
        </w:rPr>
      </w:pPr>
      <w:r w:rsidRPr="00EA186E">
        <w:rPr>
          <w:rFonts w:cs="Simplified Arabic"/>
          <w:b/>
          <w:bCs/>
          <w:noProof w:val="0"/>
          <w:sz w:val="28"/>
        </w:rPr>
        <w:t>Annex 2. Participating in International, Regional and National Scientific Conferences and Attendance Funding (1979-2013)</w:t>
      </w:r>
    </w:p>
    <w:p w:rsidR="00EA186E" w:rsidRPr="006F7A38" w:rsidRDefault="00EA186E" w:rsidP="00EA186E">
      <w:pPr>
        <w:ind w:right="368"/>
        <w:jc w:val="center"/>
        <w:rPr>
          <w:rFonts w:cs="Simplified Arabic"/>
          <w:b/>
          <w:bCs/>
          <w:noProof w:val="0"/>
          <w:sz w:val="32"/>
          <w:szCs w:val="32"/>
        </w:rPr>
      </w:pPr>
    </w:p>
    <w:p w:rsidR="00EA186E" w:rsidRPr="00C86AED" w:rsidRDefault="00EA186E" w:rsidP="00EA186E">
      <w:pPr>
        <w:numPr>
          <w:ilvl w:val="0"/>
          <w:numId w:val="3"/>
        </w:numPr>
        <w:tabs>
          <w:tab w:val="left" w:pos="3807"/>
        </w:tabs>
        <w:spacing w:line="360" w:lineRule="auto"/>
        <w:ind w:right="368"/>
        <w:rPr>
          <w:rFonts w:cs="Times New Roman"/>
          <w:noProof w:val="0"/>
          <w:szCs w:val="24"/>
        </w:rPr>
      </w:pPr>
      <w:r w:rsidRPr="00C86AED">
        <w:rPr>
          <w:rFonts w:cs="Times New Roman"/>
          <w:noProof w:val="0"/>
          <w:szCs w:val="24"/>
        </w:rPr>
        <w:t>During the last 34 years, available documents show the attendance of 34 congress where 6 of them were national and 28 regional or international. The attendance of 14 regional or international conferences was funded by my employers, another 10 conferences were funded by the organizing country whereas the rest 4 conferences were funded by national research foundations.</w:t>
      </w:r>
    </w:p>
    <w:p w:rsidR="00EA186E" w:rsidRDefault="00EA186E" w:rsidP="00EA186E">
      <w:pPr>
        <w:numPr>
          <w:ilvl w:val="0"/>
          <w:numId w:val="3"/>
        </w:numPr>
        <w:tabs>
          <w:tab w:val="left" w:pos="3807"/>
        </w:tabs>
        <w:spacing w:line="360" w:lineRule="auto"/>
        <w:ind w:right="368"/>
        <w:rPr>
          <w:rFonts w:cs="Times New Roman"/>
          <w:noProof w:val="0"/>
          <w:szCs w:val="24"/>
        </w:rPr>
      </w:pPr>
      <w:r w:rsidRPr="003E4E16">
        <w:rPr>
          <w:rFonts w:cs="Times New Roman"/>
          <w:noProof w:val="0"/>
          <w:szCs w:val="24"/>
        </w:rPr>
        <w:t>The attended scientific conferences were:</w:t>
      </w:r>
    </w:p>
    <w:p w:rsidR="00EA186E" w:rsidRPr="003E4E16" w:rsidRDefault="00EA186E" w:rsidP="00EA186E">
      <w:pPr>
        <w:tabs>
          <w:tab w:val="left" w:pos="3807"/>
        </w:tabs>
        <w:spacing w:line="360" w:lineRule="auto"/>
        <w:ind w:left="360" w:right="368"/>
        <w:rPr>
          <w:rFonts w:cs="Times New Roman"/>
          <w:noProof w:val="0"/>
          <w:szCs w:val="24"/>
        </w:rPr>
      </w:pPr>
      <w:r>
        <w:rPr>
          <w:rFonts w:cs="Times New Roman"/>
          <w:noProof w:val="0"/>
          <w:szCs w:val="24"/>
        </w:rPr>
        <w:t xml:space="preserve">1. The 3rd Arabic Food Science and Technology Conference, 1981, Baghdad, Iraq; </w:t>
      </w:r>
      <w:r w:rsidRPr="003E4E16">
        <w:rPr>
          <w:rFonts w:cs="Times New Roman"/>
          <w:noProof w:val="0"/>
          <w:szCs w:val="24"/>
        </w:rPr>
        <w:t xml:space="preserve">a paper </w:t>
      </w:r>
      <w:r>
        <w:rPr>
          <w:rFonts w:cs="Times New Roman"/>
          <w:noProof w:val="0"/>
          <w:szCs w:val="24"/>
        </w:rPr>
        <w:t>t</w:t>
      </w:r>
      <w:r w:rsidRPr="003E4E16">
        <w:rPr>
          <w:rFonts w:cs="Times New Roman"/>
          <w:noProof w:val="0"/>
          <w:szCs w:val="24"/>
        </w:rPr>
        <w:t>itled</w:t>
      </w:r>
      <w:r>
        <w:rPr>
          <w:rFonts w:cs="Times New Roman"/>
          <w:noProof w:val="0"/>
          <w:szCs w:val="24"/>
        </w:rPr>
        <w:t xml:space="preserve"> "</w:t>
      </w:r>
      <w:r w:rsidRPr="0017483F">
        <w:rPr>
          <w:noProof w:val="0"/>
        </w:rPr>
        <w:t xml:space="preserve"> </w:t>
      </w:r>
      <w:r>
        <w:rPr>
          <w:noProof w:val="0"/>
        </w:rPr>
        <w:t>Use of  dates in the formulation of protein rich foods</w:t>
      </w:r>
      <w:r>
        <w:rPr>
          <w:rFonts w:cs="Times New Roman"/>
          <w:noProof w:val="0"/>
          <w:szCs w:val="24"/>
        </w:rPr>
        <w:t xml:space="preserve">" </w:t>
      </w:r>
      <w:r w:rsidRPr="003E4E16">
        <w:rPr>
          <w:rFonts w:cs="Times New Roman"/>
          <w:noProof w:val="0"/>
          <w:szCs w:val="24"/>
        </w:rPr>
        <w:t>was presented.</w:t>
      </w:r>
    </w:p>
    <w:p w:rsidR="00EA186E" w:rsidRDefault="00EA186E" w:rsidP="00EA186E">
      <w:pPr>
        <w:tabs>
          <w:tab w:val="left" w:pos="3807"/>
        </w:tabs>
        <w:spacing w:line="360" w:lineRule="auto"/>
        <w:ind w:left="360" w:right="368"/>
        <w:rPr>
          <w:rFonts w:cs="Times New Roman"/>
          <w:noProof w:val="0"/>
          <w:szCs w:val="24"/>
        </w:rPr>
      </w:pPr>
    </w:p>
    <w:p w:rsidR="00EA186E" w:rsidRPr="003E4E16" w:rsidRDefault="00EA186E" w:rsidP="00EA186E">
      <w:pPr>
        <w:tabs>
          <w:tab w:val="left" w:pos="3807"/>
        </w:tabs>
        <w:spacing w:line="360" w:lineRule="auto"/>
        <w:ind w:left="360" w:right="368"/>
        <w:rPr>
          <w:rFonts w:cs="Times New Roman"/>
          <w:noProof w:val="0"/>
          <w:szCs w:val="24"/>
        </w:rPr>
      </w:pPr>
      <w:r>
        <w:rPr>
          <w:rFonts w:cs="Times New Roman"/>
          <w:noProof w:val="0"/>
          <w:szCs w:val="24"/>
        </w:rPr>
        <w:t>2. The 1</w:t>
      </w:r>
      <w:r w:rsidRPr="008030DB">
        <w:rPr>
          <w:rFonts w:cs="Times New Roman"/>
          <w:noProof w:val="0"/>
          <w:szCs w:val="24"/>
          <w:vertAlign w:val="superscript"/>
        </w:rPr>
        <w:t>st</w:t>
      </w:r>
      <w:r>
        <w:rPr>
          <w:rFonts w:cs="Times New Roman"/>
          <w:noProof w:val="0"/>
          <w:szCs w:val="24"/>
        </w:rPr>
        <w:t xml:space="preserve"> Arabic Palm and Dates Conference, 1981, Baghdad;</w:t>
      </w:r>
      <w:r w:rsidRPr="008030DB">
        <w:rPr>
          <w:rFonts w:cs="Times New Roman"/>
          <w:noProof w:val="0"/>
          <w:szCs w:val="24"/>
        </w:rPr>
        <w:t xml:space="preserve"> </w:t>
      </w:r>
      <w:r w:rsidRPr="003E4E16">
        <w:rPr>
          <w:rFonts w:cs="Times New Roman"/>
          <w:noProof w:val="0"/>
          <w:szCs w:val="24"/>
        </w:rPr>
        <w:t xml:space="preserve">a paper </w:t>
      </w:r>
      <w:r>
        <w:rPr>
          <w:rFonts w:cs="Times New Roman"/>
          <w:noProof w:val="0"/>
          <w:szCs w:val="24"/>
        </w:rPr>
        <w:t>t</w:t>
      </w:r>
      <w:r w:rsidRPr="003E4E16">
        <w:rPr>
          <w:rFonts w:cs="Times New Roman"/>
          <w:noProof w:val="0"/>
          <w:szCs w:val="24"/>
        </w:rPr>
        <w:t>itled</w:t>
      </w:r>
      <w:r>
        <w:rPr>
          <w:rFonts w:cs="Times New Roman"/>
          <w:noProof w:val="0"/>
          <w:szCs w:val="24"/>
        </w:rPr>
        <w:t xml:space="preserve"> "</w:t>
      </w:r>
      <w:r w:rsidRPr="0017483F">
        <w:rPr>
          <w:noProof w:val="0"/>
        </w:rPr>
        <w:t xml:space="preserve"> </w:t>
      </w:r>
      <w:r>
        <w:rPr>
          <w:noProof w:val="0"/>
        </w:rPr>
        <w:t>Use of dates in the formulation of healthy beverages</w:t>
      </w:r>
      <w:r>
        <w:rPr>
          <w:rFonts w:cs="Times New Roman"/>
          <w:noProof w:val="0"/>
          <w:szCs w:val="24"/>
        </w:rPr>
        <w:t xml:space="preserve"> " </w:t>
      </w:r>
      <w:r w:rsidRPr="003E4E16">
        <w:rPr>
          <w:rFonts w:cs="Times New Roman"/>
          <w:noProof w:val="0"/>
          <w:szCs w:val="24"/>
        </w:rPr>
        <w:t>was presented.</w:t>
      </w:r>
    </w:p>
    <w:p w:rsidR="00EA186E" w:rsidRDefault="00EA186E" w:rsidP="00EA186E">
      <w:pPr>
        <w:tabs>
          <w:tab w:val="left" w:pos="3807"/>
        </w:tabs>
        <w:spacing w:line="360" w:lineRule="auto"/>
        <w:ind w:left="360" w:right="368"/>
        <w:rPr>
          <w:rFonts w:cs="Times New Roman"/>
          <w:noProof w:val="0"/>
          <w:szCs w:val="24"/>
        </w:rPr>
      </w:pPr>
    </w:p>
    <w:p w:rsidR="00EA186E" w:rsidRDefault="00EA186E" w:rsidP="00EA186E">
      <w:pPr>
        <w:tabs>
          <w:tab w:val="left" w:pos="3807"/>
        </w:tabs>
        <w:spacing w:line="360" w:lineRule="auto"/>
        <w:ind w:left="360" w:right="368"/>
        <w:rPr>
          <w:rFonts w:cs="Times New Roman"/>
          <w:noProof w:val="0"/>
          <w:szCs w:val="24"/>
        </w:rPr>
      </w:pPr>
      <w:r>
        <w:rPr>
          <w:rFonts w:cs="Times New Roman"/>
          <w:noProof w:val="0"/>
          <w:szCs w:val="24"/>
        </w:rPr>
        <w:t xml:space="preserve">3. </w:t>
      </w:r>
      <w:r>
        <w:rPr>
          <w:noProof w:val="0"/>
        </w:rPr>
        <w:t>The 1</w:t>
      </w:r>
      <w:r w:rsidRPr="0017483F">
        <w:rPr>
          <w:noProof w:val="0"/>
          <w:vertAlign w:val="superscript"/>
        </w:rPr>
        <w:t>st</w:t>
      </w:r>
      <w:r>
        <w:rPr>
          <w:noProof w:val="0"/>
        </w:rPr>
        <w:t xml:space="preserve">  Date Palm Symposium**,23-25 March, 1982, Hofuf, Saudi Arabia</w:t>
      </w:r>
      <w:r>
        <w:rPr>
          <w:noProof w:val="0"/>
          <w:sz w:val="28"/>
        </w:rPr>
        <w:t>;</w:t>
      </w:r>
      <w:r w:rsidRPr="002F511D">
        <w:rPr>
          <w:rFonts w:cs="Times New Roman"/>
          <w:noProof w:val="0"/>
          <w:szCs w:val="24"/>
        </w:rPr>
        <w:t xml:space="preserve"> </w:t>
      </w:r>
      <w:r w:rsidRPr="003E4E16">
        <w:rPr>
          <w:rFonts w:cs="Times New Roman"/>
          <w:noProof w:val="0"/>
          <w:szCs w:val="24"/>
        </w:rPr>
        <w:t xml:space="preserve">a paper </w:t>
      </w:r>
      <w:r>
        <w:rPr>
          <w:rFonts w:cs="Times New Roman"/>
          <w:noProof w:val="0"/>
          <w:szCs w:val="24"/>
        </w:rPr>
        <w:t>t</w:t>
      </w:r>
      <w:r w:rsidRPr="003E4E16">
        <w:rPr>
          <w:rFonts w:cs="Times New Roman"/>
          <w:noProof w:val="0"/>
          <w:szCs w:val="24"/>
        </w:rPr>
        <w:t>itled</w:t>
      </w:r>
      <w:r>
        <w:rPr>
          <w:rFonts w:cs="Times New Roman"/>
          <w:noProof w:val="0"/>
          <w:szCs w:val="24"/>
        </w:rPr>
        <w:t xml:space="preserve"> "</w:t>
      </w:r>
      <w:r w:rsidRPr="0017483F">
        <w:rPr>
          <w:noProof w:val="0"/>
        </w:rPr>
        <w:t xml:space="preserve"> </w:t>
      </w:r>
      <w:r>
        <w:rPr>
          <w:noProof w:val="0"/>
        </w:rPr>
        <w:t>Use of  dates in the formulation of some bakery products</w:t>
      </w:r>
      <w:r>
        <w:rPr>
          <w:rFonts w:cs="Times New Roman"/>
          <w:noProof w:val="0"/>
          <w:szCs w:val="24"/>
        </w:rPr>
        <w:t xml:space="preserve"> " </w:t>
      </w:r>
      <w:r w:rsidRPr="003E4E16">
        <w:rPr>
          <w:rFonts w:cs="Times New Roman"/>
          <w:noProof w:val="0"/>
          <w:szCs w:val="24"/>
        </w:rPr>
        <w:t>was presented.</w:t>
      </w:r>
    </w:p>
    <w:p w:rsidR="00EA186E" w:rsidRDefault="00EA186E" w:rsidP="00EA186E">
      <w:pPr>
        <w:tabs>
          <w:tab w:val="left" w:pos="3807"/>
        </w:tabs>
        <w:spacing w:line="360" w:lineRule="auto"/>
        <w:ind w:left="360" w:right="368"/>
        <w:rPr>
          <w:rFonts w:cs="Times New Roman"/>
          <w:noProof w:val="0"/>
          <w:szCs w:val="24"/>
        </w:rPr>
      </w:pPr>
    </w:p>
    <w:p w:rsidR="00EA186E" w:rsidRPr="003E4E16" w:rsidRDefault="00EA186E" w:rsidP="00EA186E">
      <w:pPr>
        <w:tabs>
          <w:tab w:val="left" w:pos="3807"/>
        </w:tabs>
        <w:spacing w:line="360" w:lineRule="auto"/>
        <w:ind w:left="360" w:right="368"/>
        <w:rPr>
          <w:rFonts w:cs="Times New Roman"/>
          <w:noProof w:val="0"/>
          <w:szCs w:val="24"/>
        </w:rPr>
      </w:pPr>
      <w:r>
        <w:rPr>
          <w:rFonts w:cs="Times New Roman"/>
          <w:noProof w:val="0"/>
          <w:szCs w:val="24"/>
        </w:rPr>
        <w:t>4. Symposium on Confectionery Industry in the Arab Countries, 19883, Amman;</w:t>
      </w:r>
      <w:r w:rsidRPr="00847725">
        <w:rPr>
          <w:rFonts w:cs="Times New Roman"/>
          <w:noProof w:val="0"/>
          <w:szCs w:val="24"/>
        </w:rPr>
        <w:t xml:space="preserve"> </w:t>
      </w:r>
      <w:r w:rsidRPr="003E4E16">
        <w:rPr>
          <w:rFonts w:cs="Times New Roman"/>
          <w:noProof w:val="0"/>
          <w:szCs w:val="24"/>
        </w:rPr>
        <w:t xml:space="preserve">a paper </w:t>
      </w:r>
      <w:r>
        <w:rPr>
          <w:rFonts w:cs="Times New Roman"/>
          <w:noProof w:val="0"/>
          <w:szCs w:val="24"/>
        </w:rPr>
        <w:t>t</w:t>
      </w:r>
      <w:r w:rsidRPr="003E4E16">
        <w:rPr>
          <w:rFonts w:cs="Times New Roman"/>
          <w:noProof w:val="0"/>
          <w:szCs w:val="24"/>
        </w:rPr>
        <w:t>itled</w:t>
      </w:r>
      <w:r>
        <w:rPr>
          <w:rFonts w:cs="Times New Roman"/>
          <w:noProof w:val="0"/>
          <w:szCs w:val="24"/>
        </w:rPr>
        <w:t xml:space="preserve"> "</w:t>
      </w:r>
      <w:r w:rsidRPr="0017483F">
        <w:rPr>
          <w:noProof w:val="0"/>
        </w:rPr>
        <w:t xml:space="preserve"> </w:t>
      </w:r>
      <w:r>
        <w:rPr>
          <w:noProof w:val="0"/>
        </w:rPr>
        <w:t>Use of  dates in the formulation of some confectionery products</w:t>
      </w:r>
      <w:r>
        <w:rPr>
          <w:rFonts w:cs="Times New Roman"/>
          <w:noProof w:val="0"/>
          <w:szCs w:val="24"/>
        </w:rPr>
        <w:t xml:space="preserve"> " </w:t>
      </w:r>
      <w:r w:rsidRPr="003E4E16">
        <w:rPr>
          <w:rFonts w:cs="Times New Roman"/>
          <w:noProof w:val="0"/>
          <w:szCs w:val="24"/>
        </w:rPr>
        <w:t>was</w:t>
      </w:r>
      <w:r>
        <w:rPr>
          <w:rFonts w:cs="Times New Roman"/>
          <w:noProof w:val="0"/>
          <w:szCs w:val="24"/>
        </w:rPr>
        <w:t xml:space="preserve"> </w:t>
      </w:r>
      <w:r w:rsidRPr="003E4E16">
        <w:rPr>
          <w:rFonts w:cs="Times New Roman"/>
          <w:noProof w:val="0"/>
          <w:szCs w:val="24"/>
        </w:rPr>
        <w:t>presented.</w:t>
      </w:r>
    </w:p>
    <w:p w:rsidR="00EA186E" w:rsidRDefault="00EA186E" w:rsidP="00EA186E">
      <w:pPr>
        <w:tabs>
          <w:tab w:val="left" w:pos="3807"/>
        </w:tabs>
        <w:spacing w:line="360" w:lineRule="auto"/>
        <w:ind w:left="360" w:right="368"/>
        <w:rPr>
          <w:noProof w:val="0"/>
        </w:rPr>
      </w:pPr>
    </w:p>
    <w:p w:rsidR="00EA186E" w:rsidRDefault="00EA186E" w:rsidP="00EA186E">
      <w:pPr>
        <w:tabs>
          <w:tab w:val="left" w:pos="3807"/>
        </w:tabs>
        <w:spacing w:line="360" w:lineRule="auto"/>
        <w:ind w:left="360" w:right="368"/>
        <w:rPr>
          <w:rFonts w:cs="Times New Roman"/>
          <w:noProof w:val="0"/>
          <w:szCs w:val="24"/>
        </w:rPr>
      </w:pPr>
      <w:r>
        <w:rPr>
          <w:noProof w:val="0"/>
        </w:rPr>
        <w:t>5. The 2nd Date Palm Symposium**,3-6 March., 1986, Hofuf, Saudi Arabia</w:t>
      </w:r>
      <w:r>
        <w:rPr>
          <w:noProof w:val="0"/>
          <w:sz w:val="28"/>
        </w:rPr>
        <w:t>;</w:t>
      </w:r>
      <w:r w:rsidRPr="002F511D">
        <w:rPr>
          <w:rFonts w:cs="Times New Roman"/>
          <w:noProof w:val="0"/>
          <w:szCs w:val="24"/>
        </w:rPr>
        <w:t xml:space="preserve"> </w:t>
      </w:r>
      <w:r w:rsidRPr="003E4E16">
        <w:rPr>
          <w:rFonts w:cs="Times New Roman"/>
          <w:noProof w:val="0"/>
          <w:szCs w:val="24"/>
        </w:rPr>
        <w:t xml:space="preserve">a paper </w:t>
      </w:r>
      <w:r>
        <w:rPr>
          <w:rFonts w:cs="Times New Roman"/>
          <w:noProof w:val="0"/>
          <w:szCs w:val="24"/>
        </w:rPr>
        <w:t>t</w:t>
      </w:r>
      <w:r w:rsidRPr="003E4E16">
        <w:rPr>
          <w:rFonts w:cs="Times New Roman"/>
          <w:noProof w:val="0"/>
          <w:szCs w:val="24"/>
        </w:rPr>
        <w:t>itled</w:t>
      </w:r>
      <w:r>
        <w:rPr>
          <w:rFonts w:cs="Times New Roman"/>
          <w:noProof w:val="0"/>
          <w:szCs w:val="24"/>
        </w:rPr>
        <w:t xml:space="preserve"> "</w:t>
      </w:r>
      <w:r w:rsidRPr="0017483F">
        <w:rPr>
          <w:noProof w:val="0"/>
        </w:rPr>
        <w:t xml:space="preserve"> </w:t>
      </w:r>
      <w:r>
        <w:rPr>
          <w:noProof w:val="0"/>
        </w:rPr>
        <w:t>Development of a</w:t>
      </w:r>
      <w:r>
        <w:rPr>
          <w:noProof w:val="0"/>
          <w:sz w:val="28"/>
        </w:rPr>
        <w:t xml:space="preserve"> </w:t>
      </w:r>
      <w:r>
        <w:rPr>
          <w:noProof w:val="0"/>
        </w:rPr>
        <w:t>nutritious beverage from concentrated date syrup and powdered</w:t>
      </w:r>
      <w:r>
        <w:rPr>
          <w:noProof w:val="0"/>
          <w:sz w:val="28"/>
        </w:rPr>
        <w:t xml:space="preserve"> </w:t>
      </w:r>
      <w:r>
        <w:rPr>
          <w:noProof w:val="0"/>
        </w:rPr>
        <w:t>milk</w:t>
      </w:r>
      <w:r>
        <w:rPr>
          <w:rFonts w:cs="Times New Roman"/>
          <w:noProof w:val="0"/>
          <w:szCs w:val="24"/>
        </w:rPr>
        <w:t xml:space="preserve"> " </w:t>
      </w:r>
      <w:r w:rsidRPr="003E4E16">
        <w:rPr>
          <w:rFonts w:cs="Times New Roman"/>
          <w:noProof w:val="0"/>
          <w:szCs w:val="24"/>
        </w:rPr>
        <w:t>was presented.</w:t>
      </w:r>
    </w:p>
    <w:p w:rsidR="00EA186E" w:rsidRDefault="00EA186E" w:rsidP="00EA186E">
      <w:pPr>
        <w:tabs>
          <w:tab w:val="left" w:pos="3807"/>
        </w:tabs>
        <w:spacing w:line="360" w:lineRule="auto"/>
        <w:ind w:left="360" w:right="368"/>
        <w:rPr>
          <w:rFonts w:cs="Times New Roman"/>
          <w:noProof w:val="0"/>
          <w:szCs w:val="24"/>
        </w:rPr>
      </w:pPr>
    </w:p>
    <w:p w:rsidR="00EA186E" w:rsidRDefault="00EA186E" w:rsidP="00EA186E">
      <w:pPr>
        <w:tabs>
          <w:tab w:val="left" w:pos="3807"/>
        </w:tabs>
        <w:spacing w:line="360" w:lineRule="auto"/>
        <w:ind w:left="360" w:right="368"/>
        <w:rPr>
          <w:rFonts w:cs="Times New Roman"/>
          <w:noProof w:val="0"/>
          <w:szCs w:val="24"/>
        </w:rPr>
      </w:pPr>
      <w:r>
        <w:rPr>
          <w:rFonts w:cs="Times New Roman"/>
          <w:noProof w:val="0"/>
          <w:szCs w:val="24"/>
        </w:rPr>
        <w:lastRenderedPageBreak/>
        <w:t>6. Investment Opportunities in Palm and Date Industries, 1988, Dammam, Saudi Arabia; a paper titled ''Processing of dates and their products and the food industries that can be incorporated in" was presented.</w:t>
      </w:r>
    </w:p>
    <w:p w:rsidR="00EA186E" w:rsidRDefault="00EA186E" w:rsidP="00EA186E">
      <w:pPr>
        <w:tabs>
          <w:tab w:val="left" w:pos="3807"/>
        </w:tabs>
        <w:spacing w:line="360" w:lineRule="auto"/>
        <w:ind w:left="360" w:right="368"/>
        <w:rPr>
          <w:noProof w:val="0"/>
        </w:rPr>
      </w:pPr>
    </w:p>
    <w:p w:rsidR="00EA186E" w:rsidRDefault="00EA186E" w:rsidP="00EA186E">
      <w:pPr>
        <w:tabs>
          <w:tab w:val="left" w:pos="3807"/>
        </w:tabs>
        <w:spacing w:line="360" w:lineRule="auto"/>
        <w:ind w:left="360" w:right="368"/>
        <w:rPr>
          <w:rFonts w:cs="Times New Roman"/>
          <w:noProof w:val="0"/>
          <w:szCs w:val="24"/>
        </w:rPr>
      </w:pPr>
      <w:r>
        <w:rPr>
          <w:noProof w:val="0"/>
        </w:rPr>
        <w:t>7. Symposium on the transportation, handling and storing of food</w:t>
      </w:r>
      <w:r>
        <w:rPr>
          <w:noProof w:val="0"/>
          <w:sz w:val="28"/>
        </w:rPr>
        <w:t xml:space="preserve"> </w:t>
      </w:r>
      <w:r>
        <w:rPr>
          <w:noProof w:val="0"/>
        </w:rPr>
        <w:t xml:space="preserve">products**, 26-28 </w:t>
      </w:r>
      <w:r w:rsidRPr="0082086C">
        <w:rPr>
          <w:noProof w:val="0"/>
        </w:rPr>
        <w:t>Feb., 1989,  Riyadh, Saudi Arabia (Arabic).</w:t>
      </w:r>
      <w:r w:rsidRPr="0082086C">
        <w:rPr>
          <w:rFonts w:cs="Times New Roman"/>
          <w:noProof w:val="0"/>
          <w:szCs w:val="24"/>
        </w:rPr>
        <w:t xml:space="preserve"> </w:t>
      </w:r>
      <w:r w:rsidRPr="003E4E16">
        <w:rPr>
          <w:rFonts w:cs="Times New Roman"/>
          <w:noProof w:val="0"/>
          <w:szCs w:val="24"/>
        </w:rPr>
        <w:t xml:space="preserve">a paper </w:t>
      </w:r>
      <w:r>
        <w:rPr>
          <w:rFonts w:cs="Times New Roman"/>
          <w:noProof w:val="0"/>
          <w:szCs w:val="24"/>
        </w:rPr>
        <w:t xml:space="preserve"> t</w:t>
      </w:r>
      <w:r w:rsidRPr="003E4E16">
        <w:rPr>
          <w:rFonts w:cs="Times New Roman"/>
          <w:noProof w:val="0"/>
          <w:szCs w:val="24"/>
        </w:rPr>
        <w:t>itled</w:t>
      </w:r>
      <w:r>
        <w:rPr>
          <w:rFonts w:cs="Times New Roman"/>
          <w:noProof w:val="0"/>
          <w:szCs w:val="24"/>
        </w:rPr>
        <w:t xml:space="preserve"> "</w:t>
      </w:r>
      <w:r w:rsidRPr="0017483F">
        <w:rPr>
          <w:noProof w:val="0"/>
        </w:rPr>
        <w:t xml:space="preserve"> </w:t>
      </w:r>
      <w:r>
        <w:rPr>
          <w:noProof w:val="0"/>
        </w:rPr>
        <w:t>Dates, their handling and storage</w:t>
      </w:r>
      <w:r>
        <w:rPr>
          <w:rFonts w:cs="Times New Roman"/>
          <w:noProof w:val="0"/>
          <w:szCs w:val="24"/>
        </w:rPr>
        <w:t xml:space="preserve"> " </w:t>
      </w:r>
      <w:r w:rsidRPr="003E4E16">
        <w:rPr>
          <w:rFonts w:cs="Times New Roman"/>
          <w:noProof w:val="0"/>
          <w:szCs w:val="24"/>
        </w:rPr>
        <w:t>was presented.</w:t>
      </w:r>
    </w:p>
    <w:p w:rsidR="00EA186E" w:rsidRDefault="00EA186E" w:rsidP="00EA186E">
      <w:pPr>
        <w:tabs>
          <w:tab w:val="left" w:pos="3807"/>
        </w:tabs>
        <w:spacing w:line="360" w:lineRule="auto"/>
        <w:ind w:left="360" w:right="368"/>
        <w:rPr>
          <w:noProof w:val="0"/>
        </w:rPr>
      </w:pPr>
    </w:p>
    <w:p w:rsidR="00EA186E" w:rsidRPr="003E4E16" w:rsidRDefault="00EA186E" w:rsidP="00EA186E">
      <w:pPr>
        <w:tabs>
          <w:tab w:val="left" w:pos="3807"/>
        </w:tabs>
        <w:spacing w:line="360" w:lineRule="auto"/>
        <w:ind w:left="360" w:right="368"/>
        <w:rPr>
          <w:rFonts w:cs="Times New Roman"/>
          <w:noProof w:val="0"/>
          <w:szCs w:val="24"/>
        </w:rPr>
      </w:pPr>
      <w:r>
        <w:rPr>
          <w:noProof w:val="0"/>
        </w:rPr>
        <w:t>8.The 3rd Date Palm Symposium**,17-20 Jan., 1993, Hofuf, Saudi Arabia</w:t>
      </w:r>
      <w:r>
        <w:rPr>
          <w:noProof w:val="0"/>
          <w:sz w:val="28"/>
        </w:rPr>
        <w:t>;</w:t>
      </w:r>
      <w:r w:rsidRPr="002F511D">
        <w:rPr>
          <w:rFonts w:cs="Times New Roman"/>
          <w:noProof w:val="0"/>
          <w:szCs w:val="24"/>
        </w:rPr>
        <w:t xml:space="preserve"> </w:t>
      </w:r>
      <w:r w:rsidRPr="003E4E16">
        <w:rPr>
          <w:rFonts w:cs="Times New Roman"/>
          <w:noProof w:val="0"/>
          <w:szCs w:val="24"/>
        </w:rPr>
        <w:t xml:space="preserve">a paper </w:t>
      </w:r>
      <w:r>
        <w:rPr>
          <w:rFonts w:cs="Times New Roman"/>
          <w:noProof w:val="0"/>
          <w:szCs w:val="24"/>
        </w:rPr>
        <w:t>t</w:t>
      </w:r>
      <w:r w:rsidRPr="003E4E16">
        <w:rPr>
          <w:rFonts w:cs="Times New Roman"/>
          <w:noProof w:val="0"/>
          <w:szCs w:val="24"/>
        </w:rPr>
        <w:t>itled</w:t>
      </w:r>
      <w:r>
        <w:rPr>
          <w:rFonts w:cs="Times New Roman"/>
          <w:noProof w:val="0"/>
          <w:szCs w:val="24"/>
        </w:rPr>
        <w:t xml:space="preserve"> "</w:t>
      </w:r>
      <w:r w:rsidRPr="0017483F">
        <w:rPr>
          <w:noProof w:val="0"/>
        </w:rPr>
        <w:t xml:space="preserve"> </w:t>
      </w:r>
      <w:r>
        <w:rPr>
          <w:noProof w:val="0"/>
        </w:rPr>
        <w:t>Suitability of some Saudi dates at rutab stage for storage by cooling and freezing techniques</w:t>
      </w:r>
      <w:r>
        <w:rPr>
          <w:rFonts w:cs="Times New Roman"/>
          <w:noProof w:val="0"/>
          <w:szCs w:val="24"/>
        </w:rPr>
        <w:t xml:space="preserve"> " </w:t>
      </w:r>
      <w:r w:rsidRPr="003E4E16">
        <w:rPr>
          <w:rFonts w:cs="Times New Roman"/>
          <w:noProof w:val="0"/>
          <w:szCs w:val="24"/>
        </w:rPr>
        <w:t>was presented.</w:t>
      </w:r>
    </w:p>
    <w:p w:rsidR="00EA186E" w:rsidRDefault="00EA186E" w:rsidP="00EA186E">
      <w:pPr>
        <w:tabs>
          <w:tab w:val="left" w:pos="3807"/>
        </w:tabs>
        <w:spacing w:line="360" w:lineRule="auto"/>
        <w:ind w:left="360" w:right="368"/>
        <w:rPr>
          <w:rFonts w:cs="Times New Roman"/>
          <w:noProof w:val="0"/>
          <w:szCs w:val="24"/>
        </w:rPr>
      </w:pPr>
    </w:p>
    <w:p w:rsidR="00EA186E" w:rsidRDefault="00EA186E" w:rsidP="00EA186E">
      <w:pPr>
        <w:tabs>
          <w:tab w:val="left" w:pos="3807"/>
        </w:tabs>
        <w:spacing w:line="360" w:lineRule="auto"/>
        <w:ind w:left="360" w:right="368"/>
        <w:rPr>
          <w:rFonts w:cs="Times New Roman"/>
          <w:noProof w:val="0"/>
          <w:szCs w:val="24"/>
        </w:rPr>
      </w:pPr>
      <w:r>
        <w:rPr>
          <w:rFonts w:cs="Times New Roman"/>
          <w:noProof w:val="0"/>
          <w:szCs w:val="24"/>
        </w:rPr>
        <w:t xml:space="preserve">9. </w:t>
      </w:r>
      <w:r w:rsidRPr="003E4E16">
        <w:rPr>
          <w:rFonts w:cs="Times New Roman"/>
          <w:noProof w:val="0"/>
          <w:szCs w:val="24"/>
        </w:rPr>
        <w:t>4</w:t>
      </w:r>
      <w:r w:rsidRPr="003E4E16">
        <w:rPr>
          <w:rFonts w:cs="Times New Roman"/>
          <w:noProof w:val="0"/>
          <w:szCs w:val="24"/>
          <w:vertAlign w:val="superscript"/>
        </w:rPr>
        <w:t>th</w:t>
      </w:r>
      <w:r w:rsidRPr="003E4E16">
        <w:rPr>
          <w:rFonts w:cs="Times New Roman"/>
          <w:noProof w:val="0"/>
          <w:szCs w:val="24"/>
        </w:rPr>
        <w:t xml:space="preserve"> international food technology congress, 4-7 June 1994, IFST, London; a paper titled "Processing, evaluation and storability of dates confectionery" was presented.</w:t>
      </w:r>
    </w:p>
    <w:p w:rsidR="00EA186E" w:rsidRDefault="00EA186E" w:rsidP="00EA186E">
      <w:pPr>
        <w:tabs>
          <w:tab w:val="left" w:pos="3807"/>
        </w:tabs>
        <w:spacing w:line="360" w:lineRule="auto"/>
        <w:ind w:left="360" w:right="368"/>
        <w:rPr>
          <w:rFonts w:cs="Times New Roman"/>
          <w:noProof w:val="0"/>
          <w:szCs w:val="24"/>
        </w:rPr>
      </w:pPr>
    </w:p>
    <w:p w:rsidR="00EA186E" w:rsidRPr="003E4E16" w:rsidRDefault="00EA186E" w:rsidP="00EA186E">
      <w:pPr>
        <w:tabs>
          <w:tab w:val="left" w:pos="3807"/>
        </w:tabs>
        <w:spacing w:line="360" w:lineRule="auto"/>
        <w:ind w:left="360" w:right="368"/>
        <w:rPr>
          <w:rFonts w:cs="Times New Roman"/>
          <w:noProof w:val="0"/>
          <w:szCs w:val="24"/>
        </w:rPr>
      </w:pPr>
      <w:r>
        <w:rPr>
          <w:rFonts w:cs="Times New Roman"/>
          <w:noProof w:val="0"/>
          <w:szCs w:val="24"/>
        </w:rPr>
        <w:t xml:space="preserve">10. </w:t>
      </w:r>
      <w:r w:rsidRPr="003E4E16">
        <w:rPr>
          <w:rFonts w:cs="Times New Roman"/>
          <w:noProof w:val="0"/>
          <w:szCs w:val="24"/>
        </w:rPr>
        <w:t>Engineering and agricultural technology international congress, 15-18 Dec. 1997, D</w:t>
      </w:r>
      <w:r>
        <w:rPr>
          <w:rFonts w:cs="Times New Roman"/>
          <w:noProof w:val="0"/>
          <w:szCs w:val="24"/>
        </w:rPr>
        <w:t>ha</w:t>
      </w:r>
      <w:r w:rsidRPr="003E4E16">
        <w:rPr>
          <w:rFonts w:cs="Times New Roman"/>
          <w:noProof w:val="0"/>
          <w:szCs w:val="24"/>
        </w:rPr>
        <w:t>ka, Banglad</w:t>
      </w:r>
      <w:r>
        <w:rPr>
          <w:rFonts w:cs="Times New Roman"/>
          <w:noProof w:val="0"/>
          <w:szCs w:val="24"/>
        </w:rPr>
        <w:t>e</w:t>
      </w:r>
      <w:r w:rsidRPr="003E4E16">
        <w:rPr>
          <w:rFonts w:cs="Times New Roman"/>
          <w:noProof w:val="0"/>
          <w:szCs w:val="24"/>
        </w:rPr>
        <w:t xml:space="preserve">sh; a paper titled "Concentration of acidic whey and its utilization in </w:t>
      </w:r>
      <w:r>
        <w:rPr>
          <w:rFonts w:cs="Times New Roman"/>
          <w:noProof w:val="0"/>
          <w:szCs w:val="24"/>
        </w:rPr>
        <w:t>F</w:t>
      </w:r>
      <w:r w:rsidRPr="003E4E16">
        <w:rPr>
          <w:rFonts w:cs="Times New Roman"/>
          <w:noProof w:val="0"/>
          <w:szCs w:val="24"/>
        </w:rPr>
        <w:t>rench-type bread" was presented.</w:t>
      </w:r>
    </w:p>
    <w:p w:rsidR="00EA186E" w:rsidRDefault="00EA186E" w:rsidP="00EA186E">
      <w:pPr>
        <w:tabs>
          <w:tab w:val="left" w:pos="3807"/>
        </w:tabs>
        <w:spacing w:line="360" w:lineRule="auto"/>
        <w:ind w:left="360" w:right="368"/>
        <w:rPr>
          <w:rFonts w:cs="Times New Roman"/>
          <w:noProof w:val="0"/>
          <w:szCs w:val="24"/>
        </w:rPr>
      </w:pPr>
    </w:p>
    <w:p w:rsidR="00EA186E" w:rsidRPr="003E4E16" w:rsidRDefault="00EA186E" w:rsidP="00EA186E">
      <w:pPr>
        <w:tabs>
          <w:tab w:val="left" w:pos="3807"/>
        </w:tabs>
        <w:spacing w:line="360" w:lineRule="auto"/>
        <w:ind w:left="360" w:right="368"/>
        <w:rPr>
          <w:rFonts w:cs="Times New Roman"/>
          <w:noProof w:val="0"/>
          <w:szCs w:val="24"/>
        </w:rPr>
      </w:pPr>
      <w:r>
        <w:rPr>
          <w:rFonts w:cs="Times New Roman"/>
          <w:noProof w:val="0"/>
          <w:szCs w:val="24"/>
        </w:rPr>
        <w:t>11.</w:t>
      </w:r>
      <w:r w:rsidRPr="003E4E16">
        <w:rPr>
          <w:rFonts w:cs="Times New Roman"/>
          <w:noProof w:val="0"/>
          <w:szCs w:val="24"/>
        </w:rPr>
        <w:t>1</w:t>
      </w:r>
      <w:r w:rsidRPr="003E4E16">
        <w:rPr>
          <w:rFonts w:cs="Times New Roman"/>
          <w:noProof w:val="0"/>
          <w:szCs w:val="24"/>
          <w:vertAlign w:val="superscript"/>
        </w:rPr>
        <w:t>st</w:t>
      </w:r>
      <w:r w:rsidRPr="003E4E16">
        <w:rPr>
          <w:rFonts w:cs="Times New Roman"/>
          <w:noProof w:val="0"/>
          <w:szCs w:val="24"/>
        </w:rPr>
        <w:t xml:space="preserve"> international date palm conference, 8-10 March 1998, Alain, UAE; a paper titled</w:t>
      </w:r>
      <w:r>
        <w:rPr>
          <w:rFonts w:cs="Times New Roman"/>
          <w:noProof w:val="0"/>
          <w:szCs w:val="24"/>
        </w:rPr>
        <w:t xml:space="preserve"> </w:t>
      </w:r>
      <w:r w:rsidRPr="003E4E16">
        <w:rPr>
          <w:rFonts w:cs="Times New Roman"/>
          <w:noProof w:val="0"/>
          <w:szCs w:val="24"/>
        </w:rPr>
        <w:t>"Su</w:t>
      </w:r>
      <w:r>
        <w:rPr>
          <w:rFonts w:cs="Times New Roman"/>
          <w:noProof w:val="0"/>
          <w:szCs w:val="24"/>
        </w:rPr>
        <w:t>i</w:t>
      </w:r>
      <w:r w:rsidRPr="003E4E16">
        <w:rPr>
          <w:rFonts w:cs="Times New Roman"/>
          <w:noProof w:val="0"/>
          <w:szCs w:val="24"/>
        </w:rPr>
        <w:t>tability of some date cultivars for, jam, jelly and candy making" was presented.</w:t>
      </w:r>
    </w:p>
    <w:p w:rsidR="00EA186E" w:rsidRDefault="00EA186E" w:rsidP="00EA186E">
      <w:pPr>
        <w:tabs>
          <w:tab w:val="left" w:pos="3807"/>
        </w:tabs>
        <w:spacing w:line="360" w:lineRule="auto"/>
        <w:ind w:left="360" w:right="368"/>
        <w:rPr>
          <w:rFonts w:cs="Times New Roman"/>
          <w:noProof w:val="0"/>
          <w:szCs w:val="24"/>
        </w:rPr>
      </w:pPr>
    </w:p>
    <w:p w:rsidR="00EA186E" w:rsidRDefault="00EA186E" w:rsidP="00EA186E">
      <w:pPr>
        <w:numPr>
          <w:ilvl w:val="0"/>
          <w:numId w:val="14"/>
        </w:numPr>
        <w:tabs>
          <w:tab w:val="left" w:pos="3807"/>
        </w:tabs>
        <w:spacing w:line="360" w:lineRule="auto"/>
        <w:ind w:right="368"/>
        <w:rPr>
          <w:rFonts w:cs="Times New Roman"/>
          <w:noProof w:val="0"/>
          <w:szCs w:val="24"/>
        </w:rPr>
      </w:pPr>
      <w:r w:rsidRPr="003E4E16">
        <w:rPr>
          <w:rFonts w:cs="Times New Roman"/>
          <w:noProof w:val="0"/>
          <w:szCs w:val="24"/>
        </w:rPr>
        <w:t>International congress on nutrition and food technology, 12-14 April, Porto,</w:t>
      </w:r>
      <w:r>
        <w:rPr>
          <w:rFonts w:cs="Times New Roman"/>
          <w:noProof w:val="0"/>
          <w:szCs w:val="24"/>
        </w:rPr>
        <w:t xml:space="preserve"> </w:t>
      </w:r>
      <w:r w:rsidRPr="003E4E16">
        <w:rPr>
          <w:rFonts w:cs="Times New Roman"/>
          <w:noProof w:val="0"/>
          <w:szCs w:val="24"/>
        </w:rPr>
        <w:t>Portugal, 2000; a paper titled "Developing natural and healthy foods containing</w:t>
      </w:r>
      <w:r>
        <w:rPr>
          <w:rFonts w:cs="Times New Roman"/>
          <w:noProof w:val="0"/>
          <w:szCs w:val="24"/>
        </w:rPr>
        <w:t xml:space="preserve"> </w:t>
      </w:r>
      <w:r w:rsidRPr="003E4E16">
        <w:rPr>
          <w:rFonts w:cs="Times New Roman"/>
          <w:noProof w:val="0"/>
          <w:szCs w:val="24"/>
        </w:rPr>
        <w:t xml:space="preserve"> carob" was presented.</w:t>
      </w:r>
    </w:p>
    <w:p w:rsidR="00EA186E" w:rsidRPr="003E4E16" w:rsidRDefault="00EA186E" w:rsidP="00EA186E">
      <w:pPr>
        <w:tabs>
          <w:tab w:val="left" w:pos="3807"/>
        </w:tabs>
        <w:spacing w:line="360" w:lineRule="auto"/>
        <w:ind w:left="720" w:right="368"/>
        <w:rPr>
          <w:rFonts w:cs="Times New Roman"/>
          <w:noProof w:val="0"/>
          <w:szCs w:val="24"/>
        </w:rPr>
      </w:pPr>
    </w:p>
    <w:p w:rsidR="00EA186E" w:rsidRDefault="00EA186E" w:rsidP="00EA186E">
      <w:pPr>
        <w:numPr>
          <w:ilvl w:val="0"/>
          <w:numId w:val="14"/>
        </w:numPr>
        <w:tabs>
          <w:tab w:val="left" w:pos="3807"/>
        </w:tabs>
        <w:spacing w:line="360" w:lineRule="auto"/>
        <w:ind w:right="368"/>
        <w:rPr>
          <w:rFonts w:cs="Times New Roman"/>
          <w:noProof w:val="0"/>
          <w:szCs w:val="24"/>
        </w:rPr>
      </w:pPr>
      <w:r w:rsidRPr="003E4E16">
        <w:rPr>
          <w:rFonts w:cs="Times New Roman"/>
          <w:noProof w:val="0"/>
          <w:szCs w:val="24"/>
        </w:rPr>
        <w:t>The 3</w:t>
      </w:r>
      <w:r w:rsidRPr="003E4E16">
        <w:rPr>
          <w:rFonts w:cs="Times New Roman"/>
          <w:noProof w:val="0"/>
          <w:szCs w:val="24"/>
          <w:vertAlign w:val="superscript"/>
        </w:rPr>
        <w:t>rd</w:t>
      </w:r>
      <w:r w:rsidRPr="003E4E16">
        <w:rPr>
          <w:rFonts w:cs="Times New Roman"/>
          <w:noProof w:val="0"/>
          <w:szCs w:val="24"/>
        </w:rPr>
        <w:t xml:space="preserve"> national scientific agricultural congress, 27-29 April 1999, Mut</w:t>
      </w:r>
      <w:r>
        <w:rPr>
          <w:rFonts w:cs="Times New Roman"/>
          <w:noProof w:val="0"/>
          <w:szCs w:val="24"/>
        </w:rPr>
        <w:t>e</w:t>
      </w:r>
      <w:r w:rsidRPr="003E4E16">
        <w:rPr>
          <w:rFonts w:cs="Times New Roman"/>
          <w:noProof w:val="0"/>
          <w:szCs w:val="24"/>
        </w:rPr>
        <w:t xml:space="preserve"> university, Kar</w:t>
      </w:r>
      <w:r>
        <w:rPr>
          <w:rFonts w:cs="Times New Roman"/>
          <w:noProof w:val="0"/>
          <w:szCs w:val="24"/>
        </w:rPr>
        <w:t>u</w:t>
      </w:r>
      <w:r w:rsidRPr="003E4E16">
        <w:rPr>
          <w:rFonts w:cs="Times New Roman"/>
          <w:noProof w:val="0"/>
          <w:szCs w:val="24"/>
        </w:rPr>
        <w:t>k, Jordan; a paper titled "Utilization of carob powder in formulating some foods" was presented.</w:t>
      </w:r>
    </w:p>
    <w:p w:rsidR="00EA186E" w:rsidRDefault="00EA186E" w:rsidP="00EA186E">
      <w:pPr>
        <w:pStyle w:val="ListParagraph"/>
        <w:ind w:right="368"/>
        <w:rPr>
          <w:rFonts w:cs="Times New Roman"/>
          <w:noProof w:val="0"/>
          <w:szCs w:val="24"/>
        </w:rPr>
      </w:pPr>
    </w:p>
    <w:p w:rsidR="00EA186E" w:rsidRDefault="00EA186E" w:rsidP="00EA186E">
      <w:pPr>
        <w:numPr>
          <w:ilvl w:val="0"/>
          <w:numId w:val="14"/>
        </w:numPr>
        <w:tabs>
          <w:tab w:val="left" w:pos="3807"/>
        </w:tabs>
        <w:spacing w:line="360" w:lineRule="auto"/>
        <w:ind w:right="368"/>
        <w:rPr>
          <w:rFonts w:cs="Times New Roman"/>
          <w:noProof w:val="0"/>
          <w:szCs w:val="24"/>
        </w:rPr>
      </w:pPr>
      <w:r w:rsidRPr="003E4E16">
        <w:rPr>
          <w:rFonts w:cs="Times New Roman"/>
          <w:noProof w:val="0"/>
          <w:szCs w:val="24"/>
        </w:rPr>
        <w:lastRenderedPageBreak/>
        <w:t>Risk analysis in food quality control Symposium, 16-18 October,2000, Higher science and  technology council, Amman, Jordan; a paper titled "Food quality and safety and international trade." was presented.</w:t>
      </w:r>
    </w:p>
    <w:p w:rsidR="00EA186E" w:rsidRDefault="00EA186E" w:rsidP="00EA186E">
      <w:pPr>
        <w:pStyle w:val="ListParagraph"/>
        <w:ind w:right="368"/>
        <w:rPr>
          <w:rFonts w:cs="Times New Roman"/>
          <w:noProof w:val="0"/>
          <w:szCs w:val="24"/>
        </w:rPr>
      </w:pPr>
    </w:p>
    <w:p w:rsidR="00EA186E" w:rsidRDefault="00EA186E" w:rsidP="00EA186E">
      <w:pPr>
        <w:numPr>
          <w:ilvl w:val="0"/>
          <w:numId w:val="14"/>
        </w:numPr>
        <w:tabs>
          <w:tab w:val="left" w:pos="3807"/>
        </w:tabs>
        <w:spacing w:line="360" w:lineRule="auto"/>
        <w:ind w:right="368"/>
        <w:rPr>
          <w:rFonts w:cs="Times New Roman"/>
          <w:noProof w:val="0"/>
          <w:szCs w:val="24"/>
        </w:rPr>
      </w:pPr>
      <w:r w:rsidRPr="003E4E16">
        <w:rPr>
          <w:rFonts w:cs="Times New Roman"/>
          <w:noProof w:val="0"/>
          <w:szCs w:val="24"/>
        </w:rPr>
        <w:t>1</w:t>
      </w:r>
      <w:r w:rsidRPr="003E4E16">
        <w:rPr>
          <w:rFonts w:cs="Times New Roman"/>
          <w:noProof w:val="0"/>
          <w:szCs w:val="24"/>
          <w:vertAlign w:val="superscript"/>
        </w:rPr>
        <w:t>st</w:t>
      </w:r>
      <w:r w:rsidRPr="003E4E16">
        <w:rPr>
          <w:rFonts w:cs="Times New Roman"/>
          <w:noProof w:val="0"/>
          <w:szCs w:val="24"/>
        </w:rPr>
        <w:t xml:space="preserve"> Saudi food safety symposium, 9-11 October, 2000, KFU, Hofuf, Saudi Arabia; a paper titled "Jordanian food industry practice in applying HACCP system" was presented.</w:t>
      </w:r>
    </w:p>
    <w:p w:rsidR="00EA186E" w:rsidRDefault="00EA186E" w:rsidP="00EA186E">
      <w:pPr>
        <w:pStyle w:val="ListParagraph"/>
        <w:ind w:right="368"/>
        <w:rPr>
          <w:rFonts w:cs="Times New Roman"/>
          <w:noProof w:val="0"/>
          <w:szCs w:val="24"/>
        </w:rPr>
      </w:pPr>
    </w:p>
    <w:p w:rsidR="00EA186E" w:rsidRDefault="00EA186E" w:rsidP="00EA186E">
      <w:pPr>
        <w:numPr>
          <w:ilvl w:val="0"/>
          <w:numId w:val="14"/>
        </w:numPr>
        <w:tabs>
          <w:tab w:val="left" w:pos="3807"/>
        </w:tabs>
        <w:spacing w:line="360" w:lineRule="auto"/>
        <w:ind w:right="368"/>
        <w:rPr>
          <w:rFonts w:cs="Times New Roman"/>
          <w:noProof w:val="0"/>
          <w:szCs w:val="24"/>
        </w:rPr>
      </w:pPr>
      <w:r w:rsidRPr="003E4E16">
        <w:rPr>
          <w:rFonts w:cs="Times New Roman"/>
          <w:noProof w:val="0"/>
          <w:szCs w:val="24"/>
        </w:rPr>
        <w:t>1</w:t>
      </w:r>
      <w:r w:rsidRPr="003E4E16">
        <w:rPr>
          <w:rFonts w:cs="Times New Roman"/>
          <w:noProof w:val="0"/>
          <w:szCs w:val="24"/>
          <w:vertAlign w:val="superscript"/>
        </w:rPr>
        <w:t>st</w:t>
      </w:r>
      <w:r w:rsidRPr="003E4E16">
        <w:rPr>
          <w:rFonts w:cs="Times New Roman"/>
          <w:noProof w:val="0"/>
          <w:szCs w:val="24"/>
        </w:rPr>
        <w:t xml:space="preserve"> Jordanian food and nutrition congress, 11-12 July, 2001, The University of Jordan, Amman, Jordan; a paper titled "Effect of storage on some quality attributes of </w:t>
      </w:r>
      <w:r>
        <w:rPr>
          <w:rFonts w:cs="Times New Roman"/>
          <w:noProof w:val="0"/>
          <w:szCs w:val="24"/>
        </w:rPr>
        <w:t xml:space="preserve"> </w:t>
      </w:r>
      <w:r w:rsidRPr="003E4E16">
        <w:rPr>
          <w:rFonts w:cs="Times New Roman"/>
          <w:noProof w:val="0"/>
          <w:szCs w:val="24"/>
        </w:rPr>
        <w:t>Halawani grapes" was presented.</w:t>
      </w:r>
    </w:p>
    <w:p w:rsidR="00EA186E" w:rsidRPr="003E4E16" w:rsidRDefault="00EA186E" w:rsidP="00EA186E">
      <w:pPr>
        <w:tabs>
          <w:tab w:val="left" w:pos="3807"/>
        </w:tabs>
        <w:spacing w:line="360" w:lineRule="auto"/>
        <w:ind w:left="720" w:right="368"/>
        <w:rPr>
          <w:rFonts w:cs="Times New Roman"/>
          <w:noProof w:val="0"/>
          <w:szCs w:val="24"/>
        </w:rPr>
      </w:pPr>
    </w:p>
    <w:p w:rsidR="00EA186E" w:rsidRDefault="00EA186E" w:rsidP="00EA186E">
      <w:pPr>
        <w:numPr>
          <w:ilvl w:val="0"/>
          <w:numId w:val="14"/>
        </w:numPr>
        <w:tabs>
          <w:tab w:val="left" w:pos="3807"/>
        </w:tabs>
        <w:spacing w:line="360" w:lineRule="auto"/>
        <w:ind w:right="368"/>
        <w:rPr>
          <w:rFonts w:cs="Times New Roman"/>
          <w:noProof w:val="0"/>
          <w:szCs w:val="24"/>
        </w:rPr>
      </w:pPr>
      <w:r w:rsidRPr="003E4E16">
        <w:rPr>
          <w:rFonts w:cs="Times New Roman"/>
          <w:noProof w:val="0"/>
          <w:szCs w:val="24"/>
        </w:rPr>
        <w:t>Agricultur and water resources development symposium, 28-30 January, 2002, KFU, Hofuf, Saudi Arabia; a paper titled "Achievements in Saudi food industry" was presented.</w:t>
      </w:r>
    </w:p>
    <w:p w:rsidR="00EA186E" w:rsidRDefault="00EA186E" w:rsidP="00EA186E">
      <w:pPr>
        <w:pStyle w:val="ListParagraph"/>
        <w:ind w:right="368"/>
        <w:rPr>
          <w:rFonts w:cs="Times New Roman"/>
          <w:noProof w:val="0"/>
          <w:szCs w:val="24"/>
        </w:rPr>
      </w:pPr>
    </w:p>
    <w:p w:rsidR="00EA186E" w:rsidRDefault="00EA186E" w:rsidP="00EA186E">
      <w:pPr>
        <w:numPr>
          <w:ilvl w:val="0"/>
          <w:numId w:val="14"/>
        </w:numPr>
        <w:tabs>
          <w:tab w:val="left" w:pos="3807"/>
        </w:tabs>
        <w:spacing w:line="360" w:lineRule="auto"/>
        <w:ind w:right="368"/>
        <w:rPr>
          <w:rFonts w:cs="Times New Roman"/>
          <w:noProof w:val="0"/>
          <w:szCs w:val="24"/>
        </w:rPr>
      </w:pPr>
      <w:r w:rsidRPr="003E4E16">
        <w:rPr>
          <w:rFonts w:cs="Times New Roman"/>
          <w:noProof w:val="0"/>
          <w:szCs w:val="24"/>
        </w:rPr>
        <w:t xml:space="preserve"> 1</w:t>
      </w:r>
      <w:r w:rsidRPr="003E4E16">
        <w:rPr>
          <w:rFonts w:cs="Times New Roman"/>
          <w:noProof w:val="0"/>
          <w:szCs w:val="24"/>
          <w:vertAlign w:val="superscript"/>
        </w:rPr>
        <w:t>st</w:t>
      </w:r>
      <w:r w:rsidRPr="003E4E16">
        <w:rPr>
          <w:rFonts w:cs="Times New Roman"/>
          <w:noProof w:val="0"/>
          <w:szCs w:val="24"/>
        </w:rPr>
        <w:t xml:space="preserve"> scientific congress on date palm, 16-19 Sep. 2003, KSU, Qaseem, Saudi Arabia; a paper titled "Developing of new food products from dates" was presented.</w:t>
      </w:r>
    </w:p>
    <w:p w:rsidR="00EA186E" w:rsidRDefault="00EA186E" w:rsidP="00EA186E">
      <w:pPr>
        <w:pStyle w:val="ListParagraph"/>
        <w:ind w:right="368"/>
        <w:rPr>
          <w:rFonts w:cs="Times New Roman"/>
          <w:noProof w:val="0"/>
          <w:szCs w:val="24"/>
        </w:rPr>
      </w:pPr>
    </w:p>
    <w:p w:rsidR="00EA186E" w:rsidRDefault="00EA186E" w:rsidP="00EA186E">
      <w:pPr>
        <w:numPr>
          <w:ilvl w:val="0"/>
          <w:numId w:val="14"/>
        </w:numPr>
        <w:tabs>
          <w:tab w:val="left" w:pos="3807"/>
        </w:tabs>
        <w:spacing w:line="360" w:lineRule="auto"/>
        <w:ind w:right="368"/>
        <w:rPr>
          <w:rFonts w:cs="Times New Roman"/>
          <w:noProof w:val="0"/>
          <w:szCs w:val="24"/>
        </w:rPr>
      </w:pPr>
      <w:r w:rsidRPr="003E4E16">
        <w:rPr>
          <w:rFonts w:cs="Times New Roman"/>
          <w:noProof w:val="0"/>
          <w:szCs w:val="24"/>
        </w:rPr>
        <w:t xml:space="preserve"> 3</w:t>
      </w:r>
      <w:r w:rsidRPr="003E4E16">
        <w:rPr>
          <w:rFonts w:cs="Times New Roman"/>
          <w:noProof w:val="0"/>
          <w:szCs w:val="24"/>
          <w:vertAlign w:val="superscript"/>
        </w:rPr>
        <w:t>rd</w:t>
      </w:r>
      <w:r w:rsidRPr="003E4E16">
        <w:rPr>
          <w:rFonts w:cs="Times New Roman"/>
          <w:noProof w:val="0"/>
          <w:szCs w:val="24"/>
        </w:rPr>
        <w:t xml:space="preserve"> meeting on EU-Med food technology project, 25-28 April 2003, Tunis; a paper titled "Jordanian practice in drying fruits and vegetables" was presented.</w:t>
      </w:r>
    </w:p>
    <w:p w:rsidR="00EA186E" w:rsidRDefault="00EA186E" w:rsidP="00EA186E">
      <w:pPr>
        <w:pStyle w:val="ListParagraph"/>
        <w:ind w:right="368"/>
        <w:rPr>
          <w:rFonts w:cs="Times New Roman"/>
          <w:noProof w:val="0"/>
          <w:szCs w:val="24"/>
        </w:rPr>
      </w:pPr>
    </w:p>
    <w:p w:rsidR="00EA186E" w:rsidRDefault="00EA186E" w:rsidP="00EA186E">
      <w:pPr>
        <w:numPr>
          <w:ilvl w:val="0"/>
          <w:numId w:val="14"/>
        </w:numPr>
        <w:tabs>
          <w:tab w:val="left" w:pos="3807"/>
        </w:tabs>
        <w:spacing w:line="360" w:lineRule="auto"/>
        <w:ind w:right="368"/>
        <w:rPr>
          <w:rFonts w:cs="Times New Roman"/>
          <w:noProof w:val="0"/>
          <w:szCs w:val="24"/>
        </w:rPr>
      </w:pPr>
      <w:r w:rsidRPr="003E4E16">
        <w:rPr>
          <w:rFonts w:cs="Times New Roman"/>
          <w:noProof w:val="0"/>
          <w:szCs w:val="24"/>
        </w:rPr>
        <w:t xml:space="preserve"> 4th meeting on EU-Med food technology project, 15-18 October 2003, Italy; a paper titled "Jordanian practice in minimally processing of fruits and vegetables" was presented.</w:t>
      </w:r>
    </w:p>
    <w:p w:rsidR="00EA186E" w:rsidRPr="003E4E16" w:rsidRDefault="00EA186E" w:rsidP="00EA186E">
      <w:pPr>
        <w:tabs>
          <w:tab w:val="left" w:pos="3807"/>
        </w:tabs>
        <w:spacing w:line="360" w:lineRule="auto"/>
        <w:ind w:left="720" w:right="368"/>
        <w:rPr>
          <w:rFonts w:cs="Times New Roman"/>
          <w:noProof w:val="0"/>
          <w:szCs w:val="24"/>
        </w:rPr>
      </w:pPr>
    </w:p>
    <w:p w:rsidR="00EA186E" w:rsidRDefault="00EA186E" w:rsidP="00EA186E">
      <w:pPr>
        <w:numPr>
          <w:ilvl w:val="0"/>
          <w:numId w:val="14"/>
        </w:numPr>
        <w:tabs>
          <w:tab w:val="left" w:pos="3807"/>
        </w:tabs>
        <w:spacing w:line="360" w:lineRule="auto"/>
        <w:ind w:right="368"/>
        <w:rPr>
          <w:rFonts w:cs="Times New Roman"/>
          <w:noProof w:val="0"/>
          <w:szCs w:val="24"/>
        </w:rPr>
      </w:pPr>
      <w:r w:rsidRPr="003E4E16">
        <w:rPr>
          <w:rFonts w:cs="Times New Roman"/>
          <w:noProof w:val="0"/>
          <w:szCs w:val="24"/>
        </w:rPr>
        <w:t xml:space="preserve"> Symposium of processing and marketing of dates, 9-11 May, 2004, AEID, AL-Madinah Al-Munawarah, Saudi Arabia; a paper titled "Processing and marketing of dates" was presented.</w:t>
      </w:r>
    </w:p>
    <w:p w:rsidR="00EA186E" w:rsidRDefault="00EA186E" w:rsidP="00EA186E">
      <w:pPr>
        <w:pStyle w:val="ListParagraph"/>
        <w:ind w:right="368"/>
        <w:rPr>
          <w:rFonts w:cs="Times New Roman"/>
          <w:noProof w:val="0"/>
          <w:szCs w:val="24"/>
        </w:rPr>
      </w:pPr>
    </w:p>
    <w:p w:rsidR="00EA186E" w:rsidRDefault="00EA186E" w:rsidP="00EA186E">
      <w:pPr>
        <w:numPr>
          <w:ilvl w:val="0"/>
          <w:numId w:val="14"/>
        </w:numPr>
        <w:tabs>
          <w:tab w:val="left" w:pos="3807"/>
        </w:tabs>
        <w:spacing w:line="360" w:lineRule="auto"/>
        <w:ind w:right="368"/>
        <w:rPr>
          <w:rFonts w:cs="Times New Roman"/>
          <w:noProof w:val="0"/>
          <w:szCs w:val="24"/>
        </w:rPr>
      </w:pPr>
      <w:r w:rsidRPr="003E4E16">
        <w:rPr>
          <w:rFonts w:cs="Times New Roman"/>
          <w:noProof w:val="0"/>
          <w:szCs w:val="24"/>
        </w:rPr>
        <w:t xml:space="preserve"> International congress on date processing, 8-11 May 2006, Sultan Qaboos University, Muscat, Oman; a paper titled "New trends in processing and marketing of dates" was presented.</w:t>
      </w:r>
    </w:p>
    <w:p w:rsidR="00EA186E" w:rsidRDefault="00EA186E" w:rsidP="00EA186E">
      <w:pPr>
        <w:pStyle w:val="ListParagraph"/>
        <w:ind w:right="368"/>
        <w:rPr>
          <w:rFonts w:cs="Times New Roman"/>
          <w:noProof w:val="0"/>
          <w:szCs w:val="24"/>
        </w:rPr>
      </w:pPr>
    </w:p>
    <w:p w:rsidR="00EA186E" w:rsidRDefault="00EA186E" w:rsidP="00EA186E">
      <w:pPr>
        <w:numPr>
          <w:ilvl w:val="0"/>
          <w:numId w:val="14"/>
        </w:numPr>
        <w:tabs>
          <w:tab w:val="left" w:pos="3807"/>
        </w:tabs>
        <w:spacing w:line="360" w:lineRule="auto"/>
        <w:ind w:right="368"/>
        <w:rPr>
          <w:rFonts w:cs="Times New Roman"/>
          <w:noProof w:val="0"/>
          <w:szCs w:val="24"/>
        </w:rPr>
      </w:pPr>
      <w:r w:rsidRPr="003E4E16">
        <w:rPr>
          <w:rFonts w:cs="Times New Roman"/>
          <w:noProof w:val="0"/>
          <w:szCs w:val="24"/>
        </w:rPr>
        <w:lastRenderedPageBreak/>
        <w:t xml:space="preserve"> </w:t>
      </w:r>
      <w:r w:rsidRPr="003E4E16">
        <w:rPr>
          <w:rFonts w:cs="Times New Roman"/>
          <w:color w:val="000000"/>
          <w:szCs w:val="24"/>
        </w:rPr>
        <w:t>A visit was paid to University of Cordoba</w:t>
      </w:r>
      <w:r w:rsidRPr="003E4E16">
        <w:rPr>
          <w:rFonts w:cs="Times New Roman"/>
          <w:noProof w:val="0"/>
          <w:szCs w:val="24"/>
        </w:rPr>
        <w:t xml:space="preserve"> (Spain) and University of Foggia (Italy) to prepare for a joint tempus project dealing with capacity building in olive oil industry, 15-24 Nov. 2006.</w:t>
      </w:r>
    </w:p>
    <w:p w:rsidR="00EA186E" w:rsidRPr="003E4E16" w:rsidRDefault="00EA186E" w:rsidP="00EA186E">
      <w:pPr>
        <w:tabs>
          <w:tab w:val="left" w:pos="3807"/>
        </w:tabs>
        <w:spacing w:line="360" w:lineRule="auto"/>
        <w:ind w:left="720" w:right="368"/>
        <w:rPr>
          <w:rFonts w:cs="Times New Roman"/>
          <w:noProof w:val="0"/>
          <w:szCs w:val="24"/>
        </w:rPr>
      </w:pPr>
    </w:p>
    <w:p w:rsidR="00EA186E" w:rsidRDefault="00EA186E" w:rsidP="00EA186E">
      <w:pPr>
        <w:numPr>
          <w:ilvl w:val="0"/>
          <w:numId w:val="14"/>
        </w:numPr>
        <w:tabs>
          <w:tab w:val="left" w:pos="3807"/>
        </w:tabs>
        <w:spacing w:line="360" w:lineRule="auto"/>
        <w:ind w:right="368"/>
        <w:rPr>
          <w:rFonts w:cs="Times New Roman"/>
          <w:noProof w:val="0"/>
          <w:szCs w:val="24"/>
        </w:rPr>
      </w:pPr>
      <w:r w:rsidRPr="003E4E16">
        <w:rPr>
          <w:rFonts w:cs="Times New Roman"/>
          <w:noProof w:val="0"/>
          <w:sz w:val="28"/>
        </w:rPr>
        <w:t xml:space="preserve"> </w:t>
      </w:r>
      <w:r w:rsidRPr="003E4E16">
        <w:rPr>
          <w:rFonts w:cs="Times New Roman"/>
          <w:noProof w:val="0"/>
          <w:szCs w:val="24"/>
        </w:rPr>
        <w:t>5</w:t>
      </w:r>
      <w:r w:rsidRPr="003E4E16">
        <w:rPr>
          <w:rFonts w:cs="Times New Roman"/>
          <w:noProof w:val="0"/>
          <w:szCs w:val="24"/>
          <w:vertAlign w:val="superscript"/>
        </w:rPr>
        <w:t>th</w:t>
      </w:r>
      <w:r w:rsidRPr="003E4E16">
        <w:rPr>
          <w:rFonts w:cs="Times New Roman"/>
          <w:noProof w:val="0"/>
          <w:szCs w:val="24"/>
        </w:rPr>
        <w:t xml:space="preserve"> international food technology congress, 9-11 March, 2007, Thesaloniki, Greece; a paper titled "New trends in processing and marketing of dates" was presented.</w:t>
      </w:r>
    </w:p>
    <w:p w:rsidR="00EA186E" w:rsidRDefault="00EA186E" w:rsidP="00EA186E">
      <w:pPr>
        <w:pStyle w:val="ListParagraph"/>
        <w:ind w:right="368"/>
        <w:rPr>
          <w:rFonts w:cs="Times New Roman"/>
          <w:noProof w:val="0"/>
          <w:szCs w:val="24"/>
        </w:rPr>
      </w:pPr>
    </w:p>
    <w:p w:rsidR="00EA186E" w:rsidRDefault="00EA186E" w:rsidP="00EA186E">
      <w:pPr>
        <w:numPr>
          <w:ilvl w:val="0"/>
          <w:numId w:val="14"/>
        </w:numPr>
        <w:tabs>
          <w:tab w:val="left" w:pos="3807"/>
        </w:tabs>
        <w:spacing w:line="360" w:lineRule="auto"/>
        <w:ind w:right="368"/>
        <w:rPr>
          <w:rFonts w:cs="Times New Roman"/>
          <w:noProof w:val="0"/>
          <w:szCs w:val="24"/>
        </w:rPr>
      </w:pPr>
      <w:r w:rsidRPr="003E4E16">
        <w:rPr>
          <w:rFonts w:cs="Times New Roman"/>
          <w:noProof w:val="0"/>
          <w:szCs w:val="24"/>
        </w:rPr>
        <w:t>The 6th national scientific agricultural congress, 9-12 April 2007, The University of Jordan, Amman, Jordan; a paper titled "Developing of natural liquid improvers for bread making" was presented.</w:t>
      </w:r>
    </w:p>
    <w:p w:rsidR="00EA186E" w:rsidRDefault="00EA186E" w:rsidP="00EA186E">
      <w:pPr>
        <w:pStyle w:val="ListParagraph"/>
        <w:ind w:right="368"/>
        <w:rPr>
          <w:rFonts w:cs="Times New Roman"/>
          <w:noProof w:val="0"/>
          <w:szCs w:val="24"/>
        </w:rPr>
      </w:pPr>
    </w:p>
    <w:p w:rsidR="00EA186E" w:rsidRDefault="00EA186E" w:rsidP="00EA186E">
      <w:pPr>
        <w:numPr>
          <w:ilvl w:val="0"/>
          <w:numId w:val="14"/>
        </w:numPr>
        <w:tabs>
          <w:tab w:val="left" w:pos="3807"/>
        </w:tabs>
        <w:spacing w:line="360" w:lineRule="auto"/>
        <w:ind w:right="368"/>
        <w:rPr>
          <w:rFonts w:cs="Times New Roman"/>
          <w:noProof w:val="0"/>
          <w:szCs w:val="24"/>
        </w:rPr>
      </w:pPr>
      <w:r w:rsidRPr="003E4E16">
        <w:rPr>
          <w:rFonts w:cs="Times New Roman"/>
          <w:noProof w:val="0"/>
          <w:szCs w:val="24"/>
        </w:rPr>
        <w:t>1</w:t>
      </w:r>
      <w:r w:rsidRPr="003E4E16">
        <w:rPr>
          <w:rFonts w:cs="Times New Roman"/>
          <w:noProof w:val="0"/>
          <w:szCs w:val="24"/>
          <w:vertAlign w:val="superscript"/>
        </w:rPr>
        <w:t>st</w:t>
      </w:r>
      <w:r w:rsidRPr="003E4E16">
        <w:rPr>
          <w:rFonts w:cs="Times New Roman"/>
          <w:noProof w:val="0"/>
          <w:szCs w:val="24"/>
        </w:rPr>
        <w:t xml:space="preserve"> international congress on biotechnology and food processing, 25-27 Nov. 2008, Hums, Syria; a paper titled "Detection of olive oil authenticity using GC" was presented.</w:t>
      </w:r>
    </w:p>
    <w:p w:rsidR="00EA186E" w:rsidRDefault="00EA186E" w:rsidP="00EA186E">
      <w:pPr>
        <w:pStyle w:val="ListParagraph"/>
        <w:ind w:right="368"/>
        <w:rPr>
          <w:rFonts w:cs="Times New Roman"/>
          <w:noProof w:val="0"/>
          <w:szCs w:val="24"/>
        </w:rPr>
      </w:pPr>
    </w:p>
    <w:p w:rsidR="00EA186E" w:rsidRDefault="00EA186E" w:rsidP="00EA186E">
      <w:pPr>
        <w:numPr>
          <w:ilvl w:val="0"/>
          <w:numId w:val="14"/>
        </w:numPr>
        <w:tabs>
          <w:tab w:val="left" w:pos="3807"/>
        </w:tabs>
        <w:spacing w:line="360" w:lineRule="auto"/>
        <w:ind w:right="368"/>
        <w:rPr>
          <w:rFonts w:cs="Times New Roman"/>
          <w:noProof w:val="0"/>
          <w:szCs w:val="24"/>
        </w:rPr>
      </w:pPr>
      <w:r w:rsidRPr="003E4E16">
        <w:rPr>
          <w:rFonts w:cs="Times New Roman"/>
          <w:noProof w:val="0"/>
          <w:szCs w:val="24"/>
        </w:rPr>
        <w:t>1</w:t>
      </w:r>
      <w:r w:rsidRPr="003E4E16">
        <w:rPr>
          <w:rFonts w:cs="Times New Roman"/>
          <w:noProof w:val="0"/>
          <w:szCs w:val="24"/>
          <w:vertAlign w:val="superscript"/>
        </w:rPr>
        <w:t>st</w:t>
      </w:r>
      <w:r w:rsidRPr="003E4E16">
        <w:rPr>
          <w:rFonts w:cs="Times New Roman"/>
          <w:noProof w:val="0"/>
          <w:szCs w:val="24"/>
        </w:rPr>
        <w:t xml:space="preserve"> Arabic congress on food hygiene and safety, 22-24 Dec. 2008, Manamah, Bahrain, a paper titled "New trends in food additives" was presented.</w:t>
      </w:r>
    </w:p>
    <w:p w:rsidR="00EA186E" w:rsidRDefault="00EA186E" w:rsidP="00EA186E">
      <w:pPr>
        <w:pStyle w:val="ListParagraph"/>
        <w:ind w:right="368"/>
        <w:rPr>
          <w:rFonts w:cs="Times New Roman"/>
          <w:noProof w:val="0"/>
          <w:szCs w:val="24"/>
        </w:rPr>
      </w:pPr>
    </w:p>
    <w:p w:rsidR="00EA186E" w:rsidRDefault="00EA186E" w:rsidP="00EA186E">
      <w:pPr>
        <w:numPr>
          <w:ilvl w:val="0"/>
          <w:numId w:val="14"/>
        </w:numPr>
        <w:tabs>
          <w:tab w:val="left" w:pos="3807"/>
        </w:tabs>
        <w:spacing w:line="360" w:lineRule="auto"/>
        <w:ind w:right="368"/>
        <w:rPr>
          <w:rFonts w:cs="Times New Roman"/>
          <w:noProof w:val="0"/>
          <w:szCs w:val="24"/>
        </w:rPr>
      </w:pPr>
      <w:r w:rsidRPr="003E4E16">
        <w:rPr>
          <w:rFonts w:cs="Times New Roman"/>
          <w:noProof w:val="0"/>
          <w:szCs w:val="24"/>
        </w:rPr>
        <w:t>2</w:t>
      </w:r>
      <w:r w:rsidRPr="003E4E16">
        <w:rPr>
          <w:rFonts w:cs="Times New Roman"/>
          <w:noProof w:val="0"/>
          <w:szCs w:val="24"/>
          <w:vertAlign w:val="superscript"/>
        </w:rPr>
        <w:t>nd</w:t>
      </w:r>
      <w:r w:rsidRPr="003E4E16">
        <w:rPr>
          <w:rFonts w:cs="Times New Roman"/>
          <w:noProof w:val="0"/>
          <w:szCs w:val="24"/>
        </w:rPr>
        <w:t xml:space="preserve"> scientific date palm congress, 16-19 September 2009, University of Qaseem, Braidah, Saudi Arabia; a paper titled "Effect of storage on quality parameters of Barhi dates during Balah stage" was presented.</w:t>
      </w:r>
    </w:p>
    <w:p w:rsidR="00EA186E" w:rsidRDefault="00EA186E" w:rsidP="00EA186E">
      <w:pPr>
        <w:pStyle w:val="ListParagraph"/>
        <w:ind w:right="368"/>
        <w:rPr>
          <w:rFonts w:cs="Times New Roman"/>
          <w:noProof w:val="0"/>
          <w:szCs w:val="24"/>
        </w:rPr>
      </w:pPr>
    </w:p>
    <w:p w:rsidR="00EA186E" w:rsidRDefault="00EA186E" w:rsidP="00EA186E">
      <w:pPr>
        <w:numPr>
          <w:ilvl w:val="0"/>
          <w:numId w:val="14"/>
        </w:numPr>
        <w:tabs>
          <w:tab w:val="left" w:pos="3807"/>
        </w:tabs>
        <w:spacing w:line="360" w:lineRule="auto"/>
        <w:ind w:right="368"/>
        <w:rPr>
          <w:rFonts w:cs="Times New Roman"/>
          <w:noProof w:val="0"/>
          <w:szCs w:val="24"/>
        </w:rPr>
      </w:pPr>
      <w:r w:rsidRPr="003E4E16">
        <w:rPr>
          <w:rFonts w:cs="Times New Roman"/>
          <w:noProof w:val="0"/>
          <w:szCs w:val="24"/>
        </w:rPr>
        <w:t xml:space="preserve"> 3</w:t>
      </w:r>
      <w:r w:rsidRPr="003E4E16">
        <w:rPr>
          <w:rFonts w:cs="Times New Roman"/>
          <w:noProof w:val="0"/>
          <w:szCs w:val="24"/>
          <w:vertAlign w:val="superscript"/>
        </w:rPr>
        <w:t>rd</w:t>
      </w:r>
      <w:r w:rsidRPr="003E4E16">
        <w:rPr>
          <w:rFonts w:cs="Times New Roman"/>
          <w:noProof w:val="0"/>
          <w:szCs w:val="24"/>
        </w:rPr>
        <w:t xml:space="preserve"> international </w:t>
      </w:r>
      <w:r>
        <w:rPr>
          <w:rFonts w:cs="Times New Roman"/>
          <w:noProof w:val="0"/>
          <w:szCs w:val="24"/>
        </w:rPr>
        <w:t>O</w:t>
      </w:r>
      <w:r w:rsidRPr="003E4E16">
        <w:rPr>
          <w:rFonts w:cs="Times New Roman"/>
          <w:noProof w:val="0"/>
          <w:szCs w:val="24"/>
        </w:rPr>
        <w:t>livebiotech, 31/10-4/11, 2009, Tunisian olive institute, Sfakes, Tunis; a paper titled "Effect of irrigation water quality on the sensory quality of olive oil" was presented.</w:t>
      </w:r>
    </w:p>
    <w:p w:rsidR="00EA186E" w:rsidRPr="003E4E16" w:rsidRDefault="00EA186E" w:rsidP="00EA186E">
      <w:pPr>
        <w:tabs>
          <w:tab w:val="left" w:pos="3807"/>
        </w:tabs>
        <w:spacing w:line="360" w:lineRule="auto"/>
        <w:ind w:left="720" w:right="368"/>
        <w:rPr>
          <w:rFonts w:cs="Times New Roman"/>
          <w:noProof w:val="0"/>
          <w:szCs w:val="24"/>
        </w:rPr>
      </w:pPr>
    </w:p>
    <w:p w:rsidR="00EA186E" w:rsidRDefault="00EA186E" w:rsidP="00EA186E">
      <w:pPr>
        <w:numPr>
          <w:ilvl w:val="0"/>
          <w:numId w:val="14"/>
        </w:numPr>
        <w:tabs>
          <w:tab w:val="left" w:pos="3807"/>
        </w:tabs>
        <w:spacing w:line="360" w:lineRule="auto"/>
        <w:ind w:right="368"/>
        <w:rPr>
          <w:rFonts w:cs="Times New Roman"/>
          <w:noProof w:val="0"/>
          <w:szCs w:val="24"/>
        </w:rPr>
      </w:pPr>
      <w:r w:rsidRPr="003E4E16">
        <w:rPr>
          <w:rFonts w:cs="Times New Roman"/>
          <w:noProof w:val="0"/>
          <w:szCs w:val="24"/>
        </w:rPr>
        <w:t>11</w:t>
      </w:r>
      <w:r w:rsidRPr="003E4E16">
        <w:rPr>
          <w:rFonts w:cs="Times New Roman"/>
          <w:noProof w:val="0"/>
          <w:szCs w:val="24"/>
          <w:vertAlign w:val="superscript"/>
        </w:rPr>
        <w:t>th</w:t>
      </w:r>
      <w:r w:rsidRPr="003E4E16">
        <w:rPr>
          <w:rFonts w:cs="Times New Roman"/>
          <w:noProof w:val="0"/>
          <w:szCs w:val="24"/>
        </w:rPr>
        <w:t xml:space="preserve"> international congress on engineering and food, 22-26 May 2011, </w:t>
      </w:r>
      <w:r>
        <w:rPr>
          <w:rFonts w:cs="Times New Roman"/>
          <w:noProof w:val="0"/>
          <w:szCs w:val="24"/>
        </w:rPr>
        <w:t>At</w:t>
      </w:r>
      <w:r w:rsidRPr="003E4E16">
        <w:rPr>
          <w:rFonts w:cs="Times New Roman"/>
          <w:noProof w:val="0"/>
          <w:szCs w:val="24"/>
        </w:rPr>
        <w:t>hens</w:t>
      </w:r>
      <w:r>
        <w:rPr>
          <w:rFonts w:cs="Times New Roman"/>
          <w:noProof w:val="0"/>
          <w:szCs w:val="24"/>
        </w:rPr>
        <w:t xml:space="preserve"> U</w:t>
      </w:r>
      <w:r w:rsidRPr="003E4E16">
        <w:rPr>
          <w:rFonts w:cs="Times New Roman"/>
          <w:noProof w:val="0"/>
          <w:szCs w:val="24"/>
        </w:rPr>
        <w:t xml:space="preserve">niversity of </w:t>
      </w:r>
      <w:r>
        <w:rPr>
          <w:rFonts w:cs="Times New Roman"/>
          <w:noProof w:val="0"/>
          <w:szCs w:val="24"/>
        </w:rPr>
        <w:t>T</w:t>
      </w:r>
      <w:r w:rsidRPr="003E4E16">
        <w:rPr>
          <w:rFonts w:cs="Times New Roman"/>
          <w:noProof w:val="0"/>
          <w:szCs w:val="24"/>
        </w:rPr>
        <w:t>echnology, Athens, Greece; a paper titled "Characterization, concentration and utilization of acid and sweet whey" was presented.</w:t>
      </w:r>
    </w:p>
    <w:p w:rsidR="00EA186E" w:rsidRDefault="00EA186E" w:rsidP="00EA186E">
      <w:pPr>
        <w:pStyle w:val="ListParagraph"/>
        <w:ind w:right="368"/>
        <w:rPr>
          <w:rFonts w:cs="Times New Roman"/>
          <w:noProof w:val="0"/>
          <w:szCs w:val="24"/>
        </w:rPr>
      </w:pPr>
    </w:p>
    <w:p w:rsidR="00EA186E" w:rsidRDefault="00EA186E" w:rsidP="00EA186E">
      <w:pPr>
        <w:numPr>
          <w:ilvl w:val="0"/>
          <w:numId w:val="14"/>
        </w:numPr>
        <w:tabs>
          <w:tab w:val="left" w:pos="3807"/>
        </w:tabs>
        <w:spacing w:line="360" w:lineRule="auto"/>
        <w:ind w:right="368"/>
        <w:rPr>
          <w:rFonts w:cs="Times New Roman"/>
          <w:noProof w:val="0"/>
          <w:szCs w:val="24"/>
        </w:rPr>
      </w:pPr>
      <w:r w:rsidRPr="003E4E16">
        <w:rPr>
          <w:rFonts w:cs="Times New Roman"/>
          <w:noProof w:val="0"/>
          <w:szCs w:val="24"/>
        </w:rPr>
        <w:t>4</w:t>
      </w:r>
      <w:r w:rsidRPr="003E4E16">
        <w:rPr>
          <w:rFonts w:cs="Times New Roman"/>
          <w:noProof w:val="0"/>
          <w:szCs w:val="24"/>
          <w:vertAlign w:val="superscript"/>
        </w:rPr>
        <w:t>th</w:t>
      </w:r>
      <w:r w:rsidRPr="003E4E16">
        <w:rPr>
          <w:rFonts w:cs="Times New Roman"/>
          <w:noProof w:val="0"/>
          <w:szCs w:val="24"/>
        </w:rPr>
        <w:t xml:space="preserve"> international Saudi agricultural society congress, 5-8 April, 2011, Hail, Saudi Arabia; a paper titled "Effect of holding irrigation of olive trees on the sensory and chemical quality of olive oil" was presented.</w:t>
      </w:r>
    </w:p>
    <w:p w:rsidR="00EA186E" w:rsidRDefault="00EA186E" w:rsidP="00EA186E">
      <w:pPr>
        <w:pStyle w:val="ListParagraph"/>
        <w:ind w:right="368"/>
        <w:rPr>
          <w:rFonts w:cs="Times New Roman"/>
          <w:noProof w:val="0"/>
          <w:szCs w:val="24"/>
        </w:rPr>
      </w:pPr>
    </w:p>
    <w:p w:rsidR="00EA186E" w:rsidRDefault="00EA186E" w:rsidP="00EA186E">
      <w:pPr>
        <w:numPr>
          <w:ilvl w:val="0"/>
          <w:numId w:val="14"/>
        </w:numPr>
        <w:tabs>
          <w:tab w:val="left" w:pos="3807"/>
        </w:tabs>
        <w:spacing w:line="360" w:lineRule="auto"/>
        <w:ind w:right="368"/>
        <w:rPr>
          <w:rFonts w:cs="Times New Roman"/>
          <w:noProof w:val="0"/>
          <w:szCs w:val="24"/>
        </w:rPr>
      </w:pPr>
      <w:r w:rsidRPr="003E4E16">
        <w:rPr>
          <w:rFonts w:cs="Times New Roman"/>
          <w:noProof w:val="0"/>
          <w:szCs w:val="24"/>
        </w:rPr>
        <w:t xml:space="preserve">4th international </w:t>
      </w:r>
      <w:r>
        <w:rPr>
          <w:rFonts w:cs="Times New Roman"/>
          <w:noProof w:val="0"/>
          <w:szCs w:val="24"/>
        </w:rPr>
        <w:t>O</w:t>
      </w:r>
      <w:r w:rsidRPr="003E4E16">
        <w:rPr>
          <w:rFonts w:cs="Times New Roman"/>
          <w:noProof w:val="0"/>
          <w:szCs w:val="24"/>
        </w:rPr>
        <w:t>livebiotech, 31/10-4/11, 20</w:t>
      </w:r>
      <w:r>
        <w:rPr>
          <w:rFonts w:cs="Times New Roman"/>
          <w:noProof w:val="0"/>
          <w:szCs w:val="24"/>
        </w:rPr>
        <w:t>11</w:t>
      </w:r>
      <w:r w:rsidRPr="003E4E16">
        <w:rPr>
          <w:rFonts w:cs="Times New Roman"/>
          <w:noProof w:val="0"/>
          <w:szCs w:val="24"/>
        </w:rPr>
        <w:t>,  Greece olive institute, Crete, Greece; a paper titled "Effect of irrigation water quality on the storability of olive oil at room temperature" was presented.</w:t>
      </w:r>
    </w:p>
    <w:p w:rsidR="00EA186E" w:rsidRPr="003E4E16" w:rsidRDefault="00EA186E" w:rsidP="00EA186E">
      <w:pPr>
        <w:tabs>
          <w:tab w:val="left" w:pos="3807"/>
        </w:tabs>
        <w:spacing w:line="360" w:lineRule="auto"/>
        <w:ind w:left="720" w:right="368"/>
        <w:rPr>
          <w:rFonts w:cs="Times New Roman"/>
          <w:noProof w:val="0"/>
          <w:szCs w:val="24"/>
        </w:rPr>
      </w:pPr>
    </w:p>
    <w:p w:rsidR="00EA186E" w:rsidRDefault="00EA186E" w:rsidP="00EA186E">
      <w:pPr>
        <w:numPr>
          <w:ilvl w:val="0"/>
          <w:numId w:val="14"/>
        </w:numPr>
        <w:tabs>
          <w:tab w:val="left" w:pos="3807"/>
        </w:tabs>
        <w:spacing w:line="360" w:lineRule="auto"/>
        <w:ind w:right="368"/>
        <w:rPr>
          <w:rFonts w:cs="Times New Roman"/>
          <w:noProof w:val="0"/>
          <w:szCs w:val="24"/>
        </w:rPr>
      </w:pPr>
      <w:r w:rsidRPr="003E4E16">
        <w:rPr>
          <w:rFonts w:cs="Times New Roman"/>
          <w:noProof w:val="0"/>
          <w:szCs w:val="24"/>
        </w:rPr>
        <w:t>1</w:t>
      </w:r>
      <w:r w:rsidRPr="003E4E16">
        <w:rPr>
          <w:rFonts w:cs="Times New Roman"/>
          <w:noProof w:val="0"/>
          <w:szCs w:val="24"/>
          <w:vertAlign w:val="superscript"/>
        </w:rPr>
        <w:t>st</w:t>
      </w:r>
      <w:r w:rsidRPr="003E4E16">
        <w:rPr>
          <w:rFonts w:cs="Times New Roman"/>
          <w:noProof w:val="0"/>
          <w:szCs w:val="24"/>
        </w:rPr>
        <w:t xml:space="preserve"> international </w:t>
      </w:r>
      <w:r>
        <w:rPr>
          <w:rFonts w:cs="Times New Roman"/>
          <w:noProof w:val="0"/>
          <w:szCs w:val="24"/>
        </w:rPr>
        <w:t>H</w:t>
      </w:r>
      <w:r w:rsidRPr="003E4E16">
        <w:rPr>
          <w:rFonts w:cs="Times New Roman"/>
          <w:noProof w:val="0"/>
          <w:szCs w:val="24"/>
        </w:rPr>
        <w:t>alal food control, 12-14 Feb. 2012, Saudi FDA, Riyadh, Saudi Arabia,; no paper was presented.</w:t>
      </w:r>
    </w:p>
    <w:p w:rsidR="00EA186E" w:rsidRDefault="00EA186E" w:rsidP="00EA186E">
      <w:pPr>
        <w:pStyle w:val="ListParagraph"/>
        <w:ind w:right="368"/>
        <w:rPr>
          <w:rFonts w:cs="Times New Roman"/>
          <w:noProof w:val="0"/>
          <w:szCs w:val="24"/>
        </w:rPr>
      </w:pPr>
    </w:p>
    <w:p w:rsidR="00EA186E" w:rsidRPr="003E4E16" w:rsidRDefault="00EA186E" w:rsidP="00EA186E">
      <w:pPr>
        <w:numPr>
          <w:ilvl w:val="0"/>
          <w:numId w:val="14"/>
        </w:numPr>
        <w:tabs>
          <w:tab w:val="left" w:pos="3807"/>
        </w:tabs>
        <w:spacing w:line="360" w:lineRule="auto"/>
        <w:ind w:right="368"/>
        <w:rPr>
          <w:rFonts w:cs="Times New Roman"/>
          <w:noProof w:val="0"/>
          <w:szCs w:val="24"/>
        </w:rPr>
      </w:pPr>
      <w:r w:rsidRPr="003E4E16">
        <w:rPr>
          <w:rFonts w:cs="Times New Roman"/>
          <w:noProof w:val="0"/>
          <w:szCs w:val="24"/>
        </w:rPr>
        <w:t>International congress on agricultural technologies, 19-22 March 2013, KACSC, Riyadh, Saudi Arabia; a paper titled "Effect of irrigation olive trees with treated water on the sensory and chemical quality of olive oil" was presented</w:t>
      </w:r>
    </w:p>
    <w:p w:rsidR="00EA186E" w:rsidRDefault="00EA186E" w:rsidP="00EA186E">
      <w:pPr>
        <w:ind w:right="368"/>
        <w:jc w:val="center"/>
        <w:rPr>
          <w:rFonts w:cs="Simplified Arabic"/>
          <w:b/>
          <w:bCs/>
          <w:noProof w:val="0"/>
          <w:sz w:val="28"/>
        </w:rPr>
      </w:pPr>
    </w:p>
    <w:p w:rsidR="00EA186E" w:rsidRDefault="00EA186E" w:rsidP="00EA186E">
      <w:pPr>
        <w:ind w:right="368"/>
        <w:jc w:val="center"/>
        <w:rPr>
          <w:rFonts w:cs="Simplified Arabic"/>
          <w:b/>
          <w:bCs/>
          <w:noProof w:val="0"/>
          <w:sz w:val="28"/>
        </w:rPr>
      </w:pPr>
    </w:p>
    <w:p w:rsidR="00EA186E" w:rsidRDefault="00EA186E" w:rsidP="00EA186E">
      <w:pPr>
        <w:ind w:right="368"/>
        <w:jc w:val="center"/>
        <w:rPr>
          <w:rFonts w:cs="Simplified Arabic"/>
          <w:b/>
          <w:bCs/>
          <w:noProof w:val="0"/>
          <w:sz w:val="28"/>
        </w:rPr>
      </w:pPr>
    </w:p>
    <w:p w:rsidR="00EA186E" w:rsidRPr="00EA186E" w:rsidRDefault="00EA186E" w:rsidP="00EA186E">
      <w:pPr>
        <w:ind w:right="368"/>
        <w:jc w:val="center"/>
        <w:rPr>
          <w:rFonts w:cs="Simplified Arabic"/>
          <w:b/>
          <w:bCs/>
          <w:noProof w:val="0"/>
          <w:sz w:val="28"/>
          <w:rtl/>
          <w:lang w:bidi="ar-JO"/>
        </w:rPr>
      </w:pPr>
      <w:r w:rsidRPr="00EA186E">
        <w:rPr>
          <w:rFonts w:cs="Simplified Arabic"/>
          <w:b/>
          <w:bCs/>
          <w:noProof w:val="0"/>
          <w:sz w:val="28"/>
          <w:rtl/>
        </w:rPr>
        <w:t>ملحق 3: الجوائز التي تم الحصول عليها</w:t>
      </w:r>
    </w:p>
    <w:p w:rsidR="00EA186E" w:rsidRPr="00EA186E" w:rsidRDefault="00EA186E" w:rsidP="00EA186E">
      <w:pPr>
        <w:ind w:right="368"/>
        <w:jc w:val="center"/>
        <w:rPr>
          <w:rFonts w:cs="Simplified Arabic"/>
          <w:b/>
          <w:bCs/>
          <w:noProof w:val="0"/>
          <w:sz w:val="28"/>
        </w:rPr>
      </w:pPr>
      <w:r w:rsidRPr="00EA186E">
        <w:rPr>
          <w:rFonts w:cs="Simplified Arabic"/>
          <w:b/>
          <w:bCs/>
          <w:noProof w:val="0"/>
          <w:sz w:val="28"/>
        </w:rPr>
        <w:t>Annex 3. The Achieved Awards and Prizes</w:t>
      </w:r>
    </w:p>
    <w:p w:rsidR="00EA186E" w:rsidRDefault="00EA186E" w:rsidP="00EA186E">
      <w:pPr>
        <w:ind w:right="368"/>
        <w:jc w:val="center"/>
        <w:rPr>
          <w:rFonts w:cs="Simplified Arabic"/>
          <w:b/>
          <w:bCs/>
          <w:noProof w:val="0"/>
          <w:sz w:val="28"/>
        </w:rPr>
      </w:pPr>
    </w:p>
    <w:p w:rsidR="00EA186E" w:rsidRPr="00DF70DC" w:rsidRDefault="00EA186E" w:rsidP="00EA186E">
      <w:pPr>
        <w:pStyle w:val="Heading8"/>
        <w:ind w:right="368"/>
        <w:jc w:val="center"/>
        <w:rPr>
          <w:i w:val="0"/>
          <w:iCs w:val="0"/>
        </w:rPr>
      </w:pPr>
      <w:r w:rsidRPr="00DF70DC">
        <w:rPr>
          <w:i w:val="0"/>
          <w:iCs w:val="0"/>
        </w:rPr>
        <w:t>Annex 3. The Achieved Awards and Prizes</w:t>
      </w:r>
    </w:p>
    <w:tbl>
      <w:tblPr>
        <w:bidiVisual/>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4"/>
        <w:gridCol w:w="2699"/>
        <w:gridCol w:w="4254"/>
        <w:gridCol w:w="1098"/>
      </w:tblGrid>
      <w:tr w:rsidR="00EA186E" w:rsidRPr="00DF70DC" w:rsidTr="00661406">
        <w:tc>
          <w:tcPr>
            <w:tcW w:w="876" w:type="dxa"/>
          </w:tcPr>
          <w:p w:rsidR="00EA186E" w:rsidRPr="00DF70DC" w:rsidRDefault="00EA186E" w:rsidP="00661406">
            <w:pPr>
              <w:pStyle w:val="Heading9"/>
              <w:ind w:right="368"/>
              <w:rPr>
                <w:rFonts w:asciiTheme="majorBidi" w:hAnsiTheme="majorBidi"/>
                <w:szCs w:val="24"/>
              </w:rPr>
            </w:pPr>
            <w:r w:rsidRPr="00DF70DC">
              <w:rPr>
                <w:rFonts w:asciiTheme="majorBidi" w:hAnsiTheme="majorBidi"/>
                <w:szCs w:val="24"/>
              </w:rPr>
              <w:t>Date</w:t>
            </w:r>
          </w:p>
        </w:tc>
        <w:tc>
          <w:tcPr>
            <w:tcW w:w="2799" w:type="dxa"/>
          </w:tcPr>
          <w:p w:rsidR="00EA186E" w:rsidRPr="00DF70DC" w:rsidRDefault="00EA186E" w:rsidP="00661406">
            <w:pPr>
              <w:pStyle w:val="Heading9"/>
              <w:ind w:right="368"/>
              <w:rPr>
                <w:rFonts w:asciiTheme="majorBidi" w:hAnsiTheme="majorBidi"/>
                <w:szCs w:val="24"/>
              </w:rPr>
            </w:pPr>
            <w:r w:rsidRPr="00DF70DC">
              <w:rPr>
                <w:rFonts w:asciiTheme="majorBidi" w:hAnsiTheme="majorBidi"/>
                <w:szCs w:val="24"/>
              </w:rPr>
              <w:t>Awarding Organization</w:t>
            </w:r>
          </w:p>
        </w:tc>
        <w:tc>
          <w:tcPr>
            <w:tcW w:w="4500" w:type="dxa"/>
          </w:tcPr>
          <w:p w:rsidR="00EA186E" w:rsidRPr="00DF70DC" w:rsidRDefault="00EA186E" w:rsidP="00661406">
            <w:pPr>
              <w:pStyle w:val="Heading9"/>
              <w:tabs>
                <w:tab w:val="center" w:pos="1834"/>
              </w:tabs>
              <w:ind w:right="368"/>
              <w:rPr>
                <w:rFonts w:asciiTheme="majorBidi" w:hAnsiTheme="majorBidi"/>
                <w:szCs w:val="24"/>
              </w:rPr>
            </w:pPr>
            <w:r w:rsidRPr="00DF70DC">
              <w:rPr>
                <w:rFonts w:asciiTheme="majorBidi" w:hAnsiTheme="majorBidi"/>
                <w:szCs w:val="24"/>
              </w:rPr>
              <w:t>Prizes</w:t>
            </w:r>
            <w:r>
              <w:rPr>
                <w:rFonts w:asciiTheme="majorBidi" w:hAnsiTheme="majorBidi"/>
                <w:szCs w:val="24"/>
              </w:rPr>
              <w:tab/>
            </w:r>
          </w:p>
        </w:tc>
        <w:tc>
          <w:tcPr>
            <w:tcW w:w="900" w:type="dxa"/>
          </w:tcPr>
          <w:p w:rsidR="00EA186E" w:rsidRPr="00DF70DC" w:rsidRDefault="00EA186E" w:rsidP="00661406">
            <w:pPr>
              <w:pStyle w:val="Heading9"/>
              <w:ind w:right="368"/>
              <w:rPr>
                <w:rFonts w:asciiTheme="majorBidi" w:hAnsiTheme="majorBidi"/>
                <w:szCs w:val="24"/>
              </w:rPr>
            </w:pPr>
            <w:r w:rsidRPr="00DF70DC">
              <w:rPr>
                <w:rFonts w:asciiTheme="majorBidi" w:hAnsiTheme="majorBidi"/>
                <w:szCs w:val="24"/>
              </w:rPr>
              <w:t>Serial No.</w:t>
            </w:r>
          </w:p>
        </w:tc>
      </w:tr>
      <w:tr w:rsidR="00EA186E" w:rsidRPr="00DF70DC" w:rsidTr="00661406">
        <w:tc>
          <w:tcPr>
            <w:tcW w:w="876" w:type="dxa"/>
          </w:tcPr>
          <w:p w:rsidR="00EA186E" w:rsidRPr="00DF70DC" w:rsidRDefault="00EA186E" w:rsidP="00661406">
            <w:pPr>
              <w:pStyle w:val="Heading9"/>
              <w:ind w:right="368"/>
              <w:rPr>
                <w:rFonts w:asciiTheme="majorBidi" w:hAnsiTheme="majorBidi"/>
                <w:szCs w:val="24"/>
              </w:rPr>
            </w:pPr>
            <w:r w:rsidRPr="00DF70DC">
              <w:rPr>
                <w:rFonts w:asciiTheme="majorBidi" w:hAnsiTheme="majorBidi"/>
                <w:szCs w:val="24"/>
              </w:rPr>
              <w:t>1983</w:t>
            </w:r>
          </w:p>
        </w:tc>
        <w:tc>
          <w:tcPr>
            <w:tcW w:w="2799" w:type="dxa"/>
          </w:tcPr>
          <w:p w:rsidR="00EA186E" w:rsidRPr="00DF70DC" w:rsidRDefault="00EA186E" w:rsidP="00661406">
            <w:pPr>
              <w:pStyle w:val="Heading9"/>
              <w:ind w:right="368"/>
              <w:rPr>
                <w:rFonts w:asciiTheme="majorBidi" w:hAnsiTheme="majorBidi"/>
                <w:szCs w:val="24"/>
              </w:rPr>
            </w:pPr>
            <w:r w:rsidRPr="00DF70DC">
              <w:rPr>
                <w:rFonts w:asciiTheme="majorBidi" w:hAnsiTheme="majorBidi"/>
                <w:szCs w:val="24"/>
              </w:rPr>
              <w:t>Arabic Federation for Food Industries</w:t>
            </w:r>
          </w:p>
        </w:tc>
        <w:tc>
          <w:tcPr>
            <w:tcW w:w="4500" w:type="dxa"/>
          </w:tcPr>
          <w:p w:rsidR="00EA186E" w:rsidRPr="00DF70DC" w:rsidRDefault="00EA186E" w:rsidP="00661406">
            <w:pPr>
              <w:pStyle w:val="Heading9"/>
              <w:ind w:right="368"/>
              <w:rPr>
                <w:rFonts w:asciiTheme="majorBidi" w:hAnsiTheme="majorBidi"/>
                <w:szCs w:val="24"/>
              </w:rPr>
            </w:pPr>
            <w:r w:rsidRPr="00DF70DC">
              <w:rPr>
                <w:rFonts w:asciiTheme="majorBidi" w:hAnsiTheme="majorBidi"/>
                <w:szCs w:val="24"/>
              </w:rPr>
              <w:t>The best Arabic effort in scientific research and technological development in date palm. This prize was shared with  Dr Hassan Shabana from Iraq</w:t>
            </w:r>
          </w:p>
        </w:tc>
        <w:tc>
          <w:tcPr>
            <w:tcW w:w="900" w:type="dxa"/>
          </w:tcPr>
          <w:p w:rsidR="00EA186E" w:rsidRPr="00DF70DC" w:rsidRDefault="00EA186E" w:rsidP="00661406">
            <w:pPr>
              <w:pStyle w:val="Heading9"/>
              <w:ind w:right="368"/>
              <w:rPr>
                <w:rFonts w:asciiTheme="majorBidi" w:hAnsiTheme="majorBidi"/>
                <w:szCs w:val="24"/>
              </w:rPr>
            </w:pPr>
            <w:r w:rsidRPr="00DF70DC">
              <w:rPr>
                <w:rFonts w:asciiTheme="majorBidi" w:hAnsiTheme="majorBidi"/>
                <w:szCs w:val="24"/>
              </w:rPr>
              <w:t>1</w:t>
            </w:r>
          </w:p>
        </w:tc>
      </w:tr>
      <w:tr w:rsidR="00EA186E" w:rsidRPr="00DF70DC" w:rsidTr="00661406">
        <w:tc>
          <w:tcPr>
            <w:tcW w:w="876" w:type="dxa"/>
          </w:tcPr>
          <w:p w:rsidR="00EA186E" w:rsidRPr="00DF70DC" w:rsidRDefault="00EA186E" w:rsidP="00661406">
            <w:pPr>
              <w:pStyle w:val="Heading9"/>
              <w:ind w:right="368"/>
              <w:rPr>
                <w:rFonts w:asciiTheme="majorBidi" w:hAnsiTheme="majorBidi"/>
                <w:szCs w:val="24"/>
              </w:rPr>
            </w:pPr>
            <w:r w:rsidRPr="00DF70DC">
              <w:rPr>
                <w:rFonts w:asciiTheme="majorBidi" w:hAnsiTheme="majorBidi"/>
                <w:szCs w:val="24"/>
              </w:rPr>
              <w:t>2006</w:t>
            </w:r>
          </w:p>
        </w:tc>
        <w:tc>
          <w:tcPr>
            <w:tcW w:w="2799" w:type="dxa"/>
          </w:tcPr>
          <w:p w:rsidR="00EA186E" w:rsidRPr="00DF70DC" w:rsidRDefault="00EA186E" w:rsidP="00661406">
            <w:pPr>
              <w:pStyle w:val="Heading9"/>
              <w:ind w:right="368"/>
              <w:rPr>
                <w:rFonts w:asciiTheme="majorBidi" w:hAnsiTheme="majorBidi"/>
                <w:sz w:val="56"/>
                <w:rtl/>
              </w:rPr>
            </w:pPr>
            <w:r w:rsidRPr="00DF70DC">
              <w:rPr>
                <w:rFonts w:asciiTheme="majorBidi" w:hAnsiTheme="majorBidi"/>
                <w:szCs w:val="24"/>
              </w:rPr>
              <w:t>Agricultural Engineers Association</w:t>
            </w:r>
          </w:p>
        </w:tc>
        <w:tc>
          <w:tcPr>
            <w:tcW w:w="4500" w:type="dxa"/>
          </w:tcPr>
          <w:p w:rsidR="00EA186E" w:rsidRPr="00DF70DC" w:rsidRDefault="00EA186E" w:rsidP="00661406">
            <w:pPr>
              <w:pStyle w:val="Heading9"/>
              <w:ind w:right="368"/>
              <w:rPr>
                <w:rFonts w:asciiTheme="majorBidi" w:hAnsiTheme="majorBidi"/>
                <w:rtl/>
              </w:rPr>
            </w:pPr>
            <w:r w:rsidRPr="00DF70DC">
              <w:rPr>
                <w:rFonts w:asciiTheme="majorBidi" w:hAnsiTheme="majorBidi"/>
                <w:szCs w:val="24"/>
              </w:rPr>
              <w:t xml:space="preserve">The Food Additives Handbook achieved the 1st prize at the first competition for agricultural book, scientific research and extension  </w:t>
            </w:r>
          </w:p>
        </w:tc>
        <w:tc>
          <w:tcPr>
            <w:tcW w:w="900" w:type="dxa"/>
          </w:tcPr>
          <w:p w:rsidR="00EA186E" w:rsidRPr="00DF70DC" w:rsidRDefault="00EA186E" w:rsidP="00661406">
            <w:pPr>
              <w:pStyle w:val="Heading9"/>
              <w:ind w:right="368"/>
              <w:rPr>
                <w:rFonts w:asciiTheme="majorBidi" w:hAnsiTheme="majorBidi"/>
                <w:szCs w:val="24"/>
              </w:rPr>
            </w:pPr>
            <w:r w:rsidRPr="00DF70DC">
              <w:rPr>
                <w:rFonts w:asciiTheme="majorBidi" w:hAnsiTheme="majorBidi"/>
                <w:szCs w:val="24"/>
              </w:rPr>
              <w:t>2</w:t>
            </w:r>
          </w:p>
        </w:tc>
      </w:tr>
      <w:tr w:rsidR="00EA186E" w:rsidRPr="00DF70DC" w:rsidTr="00661406">
        <w:tc>
          <w:tcPr>
            <w:tcW w:w="876" w:type="dxa"/>
          </w:tcPr>
          <w:p w:rsidR="00EA186E" w:rsidRPr="00DF70DC" w:rsidRDefault="00EA186E" w:rsidP="00661406">
            <w:pPr>
              <w:pStyle w:val="Heading9"/>
              <w:ind w:right="368"/>
              <w:rPr>
                <w:rFonts w:asciiTheme="majorBidi" w:hAnsiTheme="majorBidi"/>
                <w:rtl/>
              </w:rPr>
            </w:pPr>
            <w:r w:rsidRPr="00DF70DC">
              <w:rPr>
                <w:rFonts w:asciiTheme="majorBidi" w:hAnsiTheme="majorBidi"/>
                <w:szCs w:val="24"/>
              </w:rPr>
              <w:t>2011</w:t>
            </w:r>
          </w:p>
        </w:tc>
        <w:tc>
          <w:tcPr>
            <w:tcW w:w="2799" w:type="dxa"/>
          </w:tcPr>
          <w:p w:rsidR="00EA186E" w:rsidRPr="00DF70DC" w:rsidRDefault="00EA186E" w:rsidP="00661406">
            <w:pPr>
              <w:pStyle w:val="Heading9"/>
              <w:ind w:right="368"/>
              <w:rPr>
                <w:rFonts w:asciiTheme="majorBidi" w:hAnsiTheme="majorBidi"/>
                <w:sz w:val="56"/>
                <w:rtl/>
              </w:rPr>
            </w:pPr>
            <w:r w:rsidRPr="00DF70DC">
              <w:rPr>
                <w:rFonts w:asciiTheme="majorBidi" w:hAnsiTheme="majorBidi"/>
                <w:szCs w:val="24"/>
              </w:rPr>
              <w:t>Agricultural Engineers Association</w:t>
            </w:r>
          </w:p>
        </w:tc>
        <w:tc>
          <w:tcPr>
            <w:tcW w:w="4500" w:type="dxa"/>
          </w:tcPr>
          <w:p w:rsidR="00EA186E" w:rsidRPr="00DF70DC" w:rsidRDefault="00EA186E" w:rsidP="00661406">
            <w:pPr>
              <w:pStyle w:val="Heading9"/>
              <w:ind w:right="368"/>
              <w:rPr>
                <w:rFonts w:asciiTheme="majorBidi" w:hAnsiTheme="majorBidi"/>
                <w:sz w:val="56"/>
                <w:rtl/>
              </w:rPr>
            </w:pPr>
            <w:r w:rsidRPr="00DF70DC">
              <w:rPr>
                <w:rFonts w:asciiTheme="majorBidi" w:hAnsiTheme="majorBidi"/>
                <w:szCs w:val="24"/>
              </w:rPr>
              <w:t xml:space="preserve">The Fruit and Vegetables Handbook achieved the 1st prize at the 3rd competition for agricultural book, scientific research and extension  </w:t>
            </w:r>
          </w:p>
        </w:tc>
        <w:tc>
          <w:tcPr>
            <w:tcW w:w="900" w:type="dxa"/>
          </w:tcPr>
          <w:p w:rsidR="00EA186E" w:rsidRPr="00DF70DC" w:rsidRDefault="00EA186E" w:rsidP="00661406">
            <w:pPr>
              <w:pStyle w:val="Heading9"/>
              <w:ind w:right="368"/>
              <w:rPr>
                <w:rFonts w:asciiTheme="majorBidi" w:hAnsiTheme="majorBidi"/>
                <w:szCs w:val="24"/>
              </w:rPr>
            </w:pPr>
            <w:r w:rsidRPr="00DF70DC">
              <w:rPr>
                <w:rFonts w:asciiTheme="majorBidi" w:hAnsiTheme="majorBidi"/>
                <w:szCs w:val="24"/>
              </w:rPr>
              <w:t>3</w:t>
            </w:r>
          </w:p>
        </w:tc>
      </w:tr>
      <w:tr w:rsidR="00EA186E" w:rsidRPr="00DF70DC" w:rsidTr="00661406">
        <w:tc>
          <w:tcPr>
            <w:tcW w:w="876" w:type="dxa"/>
          </w:tcPr>
          <w:p w:rsidR="00EA186E" w:rsidRPr="00DF70DC" w:rsidRDefault="00EA186E" w:rsidP="00661406">
            <w:pPr>
              <w:pStyle w:val="Heading9"/>
              <w:ind w:right="368"/>
              <w:rPr>
                <w:rFonts w:asciiTheme="majorBidi" w:hAnsiTheme="majorBidi"/>
                <w:szCs w:val="24"/>
              </w:rPr>
            </w:pPr>
            <w:r w:rsidRPr="00DF70DC">
              <w:rPr>
                <w:rFonts w:asciiTheme="majorBidi" w:hAnsiTheme="majorBidi"/>
                <w:szCs w:val="24"/>
              </w:rPr>
              <w:t>2011</w:t>
            </w:r>
          </w:p>
        </w:tc>
        <w:tc>
          <w:tcPr>
            <w:tcW w:w="2799" w:type="dxa"/>
          </w:tcPr>
          <w:p w:rsidR="00EA186E" w:rsidRPr="00DF70DC" w:rsidRDefault="00EA186E" w:rsidP="00661406">
            <w:pPr>
              <w:pStyle w:val="Heading9"/>
              <w:ind w:right="368"/>
              <w:rPr>
                <w:rFonts w:asciiTheme="majorBidi" w:hAnsiTheme="majorBidi"/>
                <w:szCs w:val="24"/>
              </w:rPr>
            </w:pPr>
            <w:r w:rsidRPr="00DF70DC">
              <w:rPr>
                <w:rFonts w:asciiTheme="majorBidi" w:hAnsiTheme="majorBidi"/>
                <w:szCs w:val="24"/>
              </w:rPr>
              <w:t>The University of Jordan</w:t>
            </w:r>
          </w:p>
        </w:tc>
        <w:tc>
          <w:tcPr>
            <w:tcW w:w="4500" w:type="dxa"/>
          </w:tcPr>
          <w:p w:rsidR="00EA186E" w:rsidRPr="00DF70DC" w:rsidRDefault="00EA186E" w:rsidP="00661406">
            <w:pPr>
              <w:pStyle w:val="Heading9"/>
              <w:ind w:right="368"/>
              <w:rPr>
                <w:rFonts w:asciiTheme="majorBidi" w:hAnsiTheme="majorBidi"/>
                <w:szCs w:val="24"/>
              </w:rPr>
            </w:pPr>
            <w:r w:rsidRPr="00DF70DC">
              <w:rPr>
                <w:rFonts w:asciiTheme="majorBidi" w:hAnsiTheme="majorBidi"/>
                <w:szCs w:val="24"/>
              </w:rPr>
              <w:t>Achieving the Distinguished researcher award</w:t>
            </w:r>
          </w:p>
        </w:tc>
        <w:tc>
          <w:tcPr>
            <w:tcW w:w="900" w:type="dxa"/>
          </w:tcPr>
          <w:p w:rsidR="00EA186E" w:rsidRPr="00DF70DC" w:rsidRDefault="00EA186E" w:rsidP="00661406">
            <w:pPr>
              <w:pStyle w:val="Heading9"/>
              <w:ind w:right="368"/>
              <w:rPr>
                <w:rFonts w:asciiTheme="majorBidi" w:hAnsiTheme="majorBidi"/>
                <w:szCs w:val="24"/>
              </w:rPr>
            </w:pPr>
            <w:r w:rsidRPr="00DF70DC">
              <w:rPr>
                <w:rFonts w:asciiTheme="majorBidi" w:hAnsiTheme="majorBidi"/>
                <w:szCs w:val="24"/>
              </w:rPr>
              <w:t>4</w:t>
            </w:r>
          </w:p>
        </w:tc>
      </w:tr>
    </w:tbl>
    <w:p w:rsidR="00EA186E" w:rsidRPr="00DF70DC" w:rsidRDefault="00EA186E" w:rsidP="00EA186E">
      <w:pPr>
        <w:pStyle w:val="Heading9"/>
        <w:ind w:right="368"/>
        <w:rPr>
          <w:rFonts w:asciiTheme="majorBidi" w:hAnsiTheme="majorBidi"/>
          <w:sz w:val="32"/>
          <w:rtl/>
        </w:rPr>
      </w:pPr>
    </w:p>
    <w:p w:rsidR="00EA186E" w:rsidRPr="00DF70DC" w:rsidRDefault="00EA186E" w:rsidP="00EA186E">
      <w:pPr>
        <w:pStyle w:val="Heading9"/>
        <w:ind w:right="368"/>
        <w:rPr>
          <w:rFonts w:asciiTheme="majorBidi" w:hAnsiTheme="majorBidi"/>
          <w:sz w:val="40"/>
          <w:rtl/>
        </w:rPr>
      </w:pPr>
    </w:p>
    <w:p w:rsidR="00EA186E" w:rsidRPr="00DF70DC" w:rsidRDefault="00EA186E" w:rsidP="00EA186E">
      <w:pPr>
        <w:pStyle w:val="Heading9"/>
        <w:ind w:right="368"/>
        <w:rPr>
          <w:rFonts w:asciiTheme="majorBidi" w:hAnsiTheme="majorBidi"/>
          <w:szCs w:val="32"/>
        </w:rPr>
      </w:pPr>
    </w:p>
    <w:p w:rsidR="00EA186E" w:rsidRDefault="00EA186E" w:rsidP="00EA186E">
      <w:pPr>
        <w:ind w:right="368"/>
        <w:jc w:val="center"/>
        <w:rPr>
          <w:b/>
          <w:bCs/>
          <w:noProof w:val="0"/>
          <w:sz w:val="32"/>
          <w:szCs w:val="32"/>
        </w:rPr>
      </w:pPr>
    </w:p>
    <w:p w:rsidR="00EA186E" w:rsidRDefault="00EA186E" w:rsidP="00EA186E">
      <w:pPr>
        <w:ind w:right="368"/>
        <w:jc w:val="center"/>
        <w:rPr>
          <w:b/>
          <w:bCs/>
          <w:noProof w:val="0"/>
          <w:sz w:val="28"/>
        </w:rPr>
      </w:pPr>
    </w:p>
    <w:p w:rsidR="00EA186E" w:rsidRDefault="00EA186E" w:rsidP="00EA186E">
      <w:pPr>
        <w:ind w:right="368"/>
        <w:jc w:val="center"/>
        <w:rPr>
          <w:b/>
          <w:bCs/>
          <w:noProof w:val="0"/>
          <w:sz w:val="28"/>
        </w:rPr>
      </w:pPr>
    </w:p>
    <w:p w:rsidR="00EA186E" w:rsidRPr="00B765D1" w:rsidRDefault="00EA186E" w:rsidP="00EA186E">
      <w:pPr>
        <w:bidi/>
        <w:ind w:right="368"/>
        <w:jc w:val="center"/>
        <w:rPr>
          <w:rFonts w:cs="Simplified Arabic"/>
          <w:b/>
          <w:bCs/>
          <w:noProof w:val="0"/>
          <w:sz w:val="36"/>
          <w:szCs w:val="36"/>
          <w:rtl/>
        </w:rPr>
      </w:pPr>
      <w:r w:rsidRPr="00B765D1">
        <w:rPr>
          <w:rFonts w:cs="Simplified Arabic"/>
          <w:b/>
          <w:bCs/>
          <w:noProof w:val="0"/>
          <w:sz w:val="36"/>
          <w:szCs w:val="36"/>
          <w:rtl/>
        </w:rPr>
        <w:t xml:space="preserve">ملحق 4:المشاريع البحثية التي تم انجازها أو ما زالت مستمرة </w:t>
      </w:r>
    </w:p>
    <w:p w:rsidR="00EA186E" w:rsidRPr="007005E3" w:rsidRDefault="00EA186E" w:rsidP="00EA186E">
      <w:pPr>
        <w:ind w:right="368"/>
        <w:jc w:val="center"/>
        <w:rPr>
          <w:b/>
          <w:bCs/>
          <w:noProof w:val="0"/>
          <w:sz w:val="28"/>
        </w:rPr>
      </w:pPr>
      <w:r w:rsidRPr="007005E3">
        <w:rPr>
          <w:b/>
          <w:bCs/>
          <w:noProof w:val="0"/>
          <w:sz w:val="28"/>
        </w:rPr>
        <w:t xml:space="preserve">Annex </w:t>
      </w:r>
      <w:r>
        <w:rPr>
          <w:b/>
          <w:bCs/>
          <w:noProof w:val="0"/>
          <w:sz w:val="28"/>
        </w:rPr>
        <w:t>4</w:t>
      </w:r>
      <w:r w:rsidRPr="007005E3">
        <w:rPr>
          <w:b/>
          <w:bCs/>
          <w:noProof w:val="0"/>
          <w:sz w:val="28"/>
        </w:rPr>
        <w:t xml:space="preserve">: Scientific </w:t>
      </w:r>
      <w:r>
        <w:rPr>
          <w:b/>
          <w:bCs/>
          <w:noProof w:val="0"/>
          <w:sz w:val="28"/>
        </w:rPr>
        <w:t>R</w:t>
      </w:r>
      <w:r w:rsidRPr="007005E3">
        <w:rPr>
          <w:b/>
          <w:bCs/>
          <w:noProof w:val="0"/>
          <w:sz w:val="28"/>
        </w:rPr>
        <w:t xml:space="preserve">esearch </w:t>
      </w:r>
      <w:r>
        <w:rPr>
          <w:b/>
          <w:bCs/>
          <w:noProof w:val="0"/>
          <w:sz w:val="28"/>
        </w:rPr>
        <w:t>P</w:t>
      </w:r>
      <w:r w:rsidRPr="007005E3">
        <w:rPr>
          <w:b/>
          <w:bCs/>
          <w:noProof w:val="0"/>
          <w:sz w:val="28"/>
        </w:rPr>
        <w:t xml:space="preserve">rojects that have been done or </w:t>
      </w:r>
      <w:r>
        <w:rPr>
          <w:b/>
          <w:bCs/>
          <w:noProof w:val="0"/>
          <w:sz w:val="28"/>
        </w:rPr>
        <w:t>S</w:t>
      </w:r>
      <w:r w:rsidRPr="007005E3">
        <w:rPr>
          <w:b/>
          <w:bCs/>
          <w:noProof w:val="0"/>
          <w:sz w:val="28"/>
        </w:rPr>
        <w:t xml:space="preserve">till </w:t>
      </w:r>
      <w:r>
        <w:rPr>
          <w:b/>
          <w:bCs/>
          <w:noProof w:val="0"/>
          <w:sz w:val="28"/>
        </w:rPr>
        <w:t>G</w:t>
      </w:r>
      <w:r w:rsidRPr="007005E3">
        <w:rPr>
          <w:b/>
          <w:bCs/>
          <w:noProof w:val="0"/>
          <w:sz w:val="28"/>
        </w:rPr>
        <w:t>oing on</w:t>
      </w:r>
    </w:p>
    <w:p w:rsidR="00EA186E" w:rsidRDefault="00EA186E" w:rsidP="00EA186E">
      <w:pPr>
        <w:ind w:right="368"/>
        <w:jc w:val="center"/>
        <w:rPr>
          <w:b/>
          <w:bCs/>
          <w:noProof w:val="0"/>
          <w:sz w:val="28"/>
        </w:rPr>
      </w:pPr>
    </w:p>
    <w:tbl>
      <w:tblPr>
        <w:tblW w:w="1062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268"/>
        <w:gridCol w:w="2126"/>
        <w:gridCol w:w="1843"/>
        <w:gridCol w:w="1275"/>
        <w:gridCol w:w="1838"/>
      </w:tblGrid>
      <w:tr w:rsidR="00EA186E" w:rsidRPr="007005E3" w:rsidTr="00661406">
        <w:tc>
          <w:tcPr>
            <w:tcW w:w="1277" w:type="dxa"/>
          </w:tcPr>
          <w:p w:rsidR="00EA186E" w:rsidRPr="00D11A83" w:rsidRDefault="00EA186E" w:rsidP="00661406">
            <w:pPr>
              <w:ind w:right="368"/>
              <w:jc w:val="center"/>
              <w:rPr>
                <w:rFonts w:asciiTheme="majorBidi" w:hAnsiTheme="majorBidi" w:cstheme="majorBidi"/>
                <w:b/>
                <w:bCs/>
                <w:szCs w:val="22"/>
              </w:rPr>
            </w:pPr>
            <w:r w:rsidRPr="00D11A83">
              <w:rPr>
                <w:rFonts w:asciiTheme="majorBidi" w:hAnsiTheme="majorBidi" w:cstheme="majorBidi"/>
                <w:b/>
                <w:bCs/>
                <w:noProof w:val="0"/>
                <w:sz w:val="22"/>
                <w:szCs w:val="22"/>
              </w:rPr>
              <w:t>Serial No.</w:t>
            </w:r>
          </w:p>
        </w:tc>
        <w:tc>
          <w:tcPr>
            <w:tcW w:w="2268" w:type="dxa"/>
          </w:tcPr>
          <w:p w:rsidR="00EA186E" w:rsidRPr="00D11A83" w:rsidRDefault="00EA186E" w:rsidP="00661406">
            <w:pPr>
              <w:ind w:right="368"/>
              <w:jc w:val="center"/>
              <w:rPr>
                <w:rFonts w:asciiTheme="majorBidi" w:hAnsiTheme="majorBidi" w:cstheme="majorBidi"/>
                <w:b/>
                <w:bCs/>
                <w:szCs w:val="22"/>
              </w:rPr>
            </w:pPr>
            <w:r w:rsidRPr="00D11A83">
              <w:rPr>
                <w:rFonts w:asciiTheme="majorBidi" w:hAnsiTheme="majorBidi" w:cstheme="majorBidi"/>
                <w:b/>
                <w:bCs/>
                <w:noProof w:val="0"/>
                <w:sz w:val="22"/>
                <w:szCs w:val="22"/>
              </w:rPr>
              <w:t xml:space="preserve">Title of the research project </w:t>
            </w:r>
          </w:p>
          <w:p w:rsidR="00EA186E" w:rsidRPr="00D11A83" w:rsidRDefault="00EA186E" w:rsidP="00661406">
            <w:pPr>
              <w:ind w:right="368"/>
              <w:jc w:val="right"/>
              <w:rPr>
                <w:rFonts w:asciiTheme="majorBidi" w:hAnsiTheme="majorBidi" w:cstheme="majorBidi"/>
                <w:szCs w:val="22"/>
              </w:rPr>
            </w:pPr>
          </w:p>
        </w:tc>
        <w:tc>
          <w:tcPr>
            <w:tcW w:w="2126" w:type="dxa"/>
          </w:tcPr>
          <w:p w:rsidR="00EA186E" w:rsidRPr="00D11A83" w:rsidRDefault="00EA186E" w:rsidP="00661406">
            <w:pPr>
              <w:ind w:right="368"/>
              <w:jc w:val="center"/>
              <w:rPr>
                <w:rFonts w:asciiTheme="majorBidi" w:hAnsiTheme="majorBidi" w:cstheme="majorBidi"/>
                <w:b/>
                <w:bCs/>
                <w:noProof w:val="0"/>
                <w:szCs w:val="22"/>
              </w:rPr>
            </w:pPr>
            <w:r w:rsidRPr="00D11A83">
              <w:rPr>
                <w:rFonts w:asciiTheme="majorBidi" w:hAnsiTheme="majorBidi" w:cstheme="majorBidi"/>
                <w:b/>
                <w:bCs/>
                <w:noProof w:val="0"/>
                <w:sz w:val="22"/>
                <w:szCs w:val="22"/>
              </w:rPr>
              <w:t>Research team</w:t>
            </w:r>
          </w:p>
        </w:tc>
        <w:tc>
          <w:tcPr>
            <w:tcW w:w="1843" w:type="dxa"/>
          </w:tcPr>
          <w:p w:rsidR="00EA186E" w:rsidRPr="00D11A83" w:rsidRDefault="00EA186E" w:rsidP="00661406">
            <w:pPr>
              <w:ind w:right="368"/>
              <w:jc w:val="center"/>
              <w:rPr>
                <w:rFonts w:asciiTheme="majorBidi" w:hAnsiTheme="majorBidi" w:cstheme="majorBidi"/>
                <w:b/>
                <w:bCs/>
                <w:szCs w:val="22"/>
              </w:rPr>
            </w:pPr>
            <w:r w:rsidRPr="00D11A83">
              <w:rPr>
                <w:rFonts w:asciiTheme="majorBidi" w:hAnsiTheme="majorBidi" w:cstheme="majorBidi"/>
                <w:b/>
                <w:bCs/>
                <w:noProof w:val="0"/>
                <w:sz w:val="22"/>
                <w:szCs w:val="22"/>
              </w:rPr>
              <w:t>Funding organization</w:t>
            </w:r>
          </w:p>
        </w:tc>
        <w:tc>
          <w:tcPr>
            <w:tcW w:w="1275" w:type="dxa"/>
          </w:tcPr>
          <w:p w:rsidR="00EA186E" w:rsidRPr="00D11A83" w:rsidRDefault="00EA186E" w:rsidP="00661406">
            <w:pPr>
              <w:ind w:right="15"/>
              <w:jc w:val="center"/>
              <w:rPr>
                <w:rFonts w:asciiTheme="majorBidi" w:hAnsiTheme="majorBidi" w:cstheme="majorBidi"/>
                <w:b/>
                <w:bCs/>
                <w:szCs w:val="22"/>
              </w:rPr>
            </w:pPr>
            <w:r w:rsidRPr="00D11A83">
              <w:rPr>
                <w:rFonts w:asciiTheme="majorBidi" w:hAnsiTheme="majorBidi" w:cstheme="majorBidi"/>
                <w:b/>
                <w:bCs/>
                <w:noProof w:val="0"/>
                <w:sz w:val="22"/>
                <w:szCs w:val="22"/>
              </w:rPr>
              <w:t>Funds amount in JD or $</w:t>
            </w:r>
          </w:p>
        </w:tc>
        <w:tc>
          <w:tcPr>
            <w:tcW w:w="1838" w:type="dxa"/>
          </w:tcPr>
          <w:p w:rsidR="00EA186E" w:rsidRPr="00D11A83" w:rsidRDefault="00EA186E" w:rsidP="00661406">
            <w:pPr>
              <w:ind w:right="368"/>
              <w:rPr>
                <w:rFonts w:asciiTheme="majorBidi" w:hAnsiTheme="majorBidi" w:cstheme="majorBidi"/>
                <w:b/>
                <w:bCs/>
                <w:noProof w:val="0"/>
                <w:szCs w:val="22"/>
              </w:rPr>
            </w:pPr>
            <w:r w:rsidRPr="00D11A83">
              <w:rPr>
                <w:rFonts w:asciiTheme="majorBidi" w:hAnsiTheme="majorBidi" w:cstheme="majorBidi"/>
                <w:b/>
                <w:bCs/>
                <w:noProof w:val="0"/>
                <w:sz w:val="22"/>
                <w:szCs w:val="22"/>
              </w:rPr>
              <w:t>Starting and    Ending dates</w:t>
            </w:r>
          </w:p>
        </w:tc>
      </w:tr>
      <w:tr w:rsidR="00EA186E" w:rsidRPr="007005E3" w:rsidTr="00661406">
        <w:tc>
          <w:tcPr>
            <w:tcW w:w="1277" w:type="dxa"/>
          </w:tcPr>
          <w:p w:rsidR="00EA186E" w:rsidRPr="00D11A83" w:rsidRDefault="00EA186E" w:rsidP="00661406">
            <w:pPr>
              <w:ind w:right="368"/>
              <w:jc w:val="center"/>
              <w:rPr>
                <w:rFonts w:asciiTheme="majorBidi" w:hAnsiTheme="majorBidi" w:cstheme="majorBidi"/>
                <w:noProof w:val="0"/>
                <w:szCs w:val="22"/>
              </w:rPr>
            </w:pPr>
            <w:r w:rsidRPr="00D11A83">
              <w:rPr>
                <w:rFonts w:asciiTheme="majorBidi" w:hAnsiTheme="majorBidi" w:cstheme="majorBidi"/>
                <w:noProof w:val="0"/>
                <w:sz w:val="22"/>
                <w:szCs w:val="22"/>
              </w:rPr>
              <w:t>1</w:t>
            </w:r>
          </w:p>
        </w:tc>
        <w:tc>
          <w:tcPr>
            <w:tcW w:w="2268" w:type="dxa"/>
          </w:tcPr>
          <w:p w:rsidR="00EA186E" w:rsidRPr="00D11A83" w:rsidRDefault="00EA186E" w:rsidP="00661406">
            <w:pPr>
              <w:ind w:right="368"/>
              <w:jc w:val="center"/>
              <w:rPr>
                <w:rFonts w:asciiTheme="majorBidi" w:hAnsiTheme="majorBidi" w:cstheme="majorBidi"/>
                <w:noProof w:val="0"/>
                <w:szCs w:val="22"/>
              </w:rPr>
            </w:pPr>
            <w:r w:rsidRPr="00D11A83">
              <w:rPr>
                <w:rFonts w:asciiTheme="majorBidi" w:hAnsiTheme="majorBidi" w:cstheme="majorBidi"/>
                <w:noProof w:val="0"/>
                <w:sz w:val="22"/>
                <w:szCs w:val="22"/>
              </w:rPr>
              <w:t>Developing of new date products</w:t>
            </w:r>
          </w:p>
        </w:tc>
        <w:tc>
          <w:tcPr>
            <w:tcW w:w="2126" w:type="dxa"/>
          </w:tcPr>
          <w:p w:rsidR="00EA186E" w:rsidRPr="00D11A83" w:rsidRDefault="00EA186E" w:rsidP="00661406">
            <w:pPr>
              <w:ind w:right="368"/>
              <w:jc w:val="center"/>
              <w:rPr>
                <w:rFonts w:asciiTheme="majorBidi" w:hAnsiTheme="majorBidi" w:cstheme="majorBidi"/>
                <w:noProof w:val="0"/>
                <w:szCs w:val="22"/>
              </w:rPr>
            </w:pPr>
            <w:r w:rsidRPr="00D11A83">
              <w:rPr>
                <w:rFonts w:asciiTheme="majorBidi" w:hAnsiTheme="majorBidi" w:cstheme="majorBidi"/>
                <w:noProof w:val="0"/>
                <w:sz w:val="22"/>
                <w:szCs w:val="22"/>
              </w:rPr>
              <w:t>Ali Kamil Alsaed, Hasan Khalid Alogaidi</w:t>
            </w:r>
          </w:p>
        </w:tc>
        <w:tc>
          <w:tcPr>
            <w:tcW w:w="1843" w:type="dxa"/>
          </w:tcPr>
          <w:p w:rsidR="00EA186E" w:rsidRPr="00D11A83" w:rsidRDefault="00EA186E" w:rsidP="00661406">
            <w:pPr>
              <w:ind w:right="368"/>
              <w:jc w:val="center"/>
              <w:rPr>
                <w:rFonts w:asciiTheme="majorBidi" w:hAnsiTheme="majorBidi" w:cstheme="majorBidi"/>
                <w:noProof w:val="0"/>
                <w:szCs w:val="22"/>
              </w:rPr>
            </w:pPr>
            <w:r w:rsidRPr="00D11A83">
              <w:rPr>
                <w:rFonts w:asciiTheme="majorBidi" w:hAnsiTheme="majorBidi" w:cstheme="majorBidi"/>
                <w:noProof w:val="0"/>
                <w:sz w:val="22"/>
                <w:szCs w:val="22"/>
              </w:rPr>
              <w:t>Iraqi Scientific research Council</w:t>
            </w:r>
          </w:p>
        </w:tc>
        <w:tc>
          <w:tcPr>
            <w:tcW w:w="1275" w:type="dxa"/>
          </w:tcPr>
          <w:p w:rsidR="00EA186E" w:rsidRPr="00D11A83" w:rsidRDefault="00EA186E" w:rsidP="00661406">
            <w:pPr>
              <w:ind w:right="368"/>
              <w:jc w:val="center"/>
              <w:rPr>
                <w:rFonts w:asciiTheme="majorBidi" w:hAnsiTheme="majorBidi" w:cstheme="majorBidi"/>
                <w:noProof w:val="0"/>
                <w:szCs w:val="22"/>
              </w:rPr>
            </w:pPr>
            <w:r w:rsidRPr="00D11A83">
              <w:rPr>
                <w:rFonts w:asciiTheme="majorBidi" w:hAnsiTheme="majorBidi" w:cstheme="majorBidi"/>
                <w:noProof w:val="0"/>
                <w:sz w:val="22"/>
                <w:szCs w:val="22"/>
              </w:rPr>
              <w:t>30000 $</w:t>
            </w:r>
          </w:p>
        </w:tc>
        <w:tc>
          <w:tcPr>
            <w:tcW w:w="1838" w:type="dxa"/>
          </w:tcPr>
          <w:p w:rsidR="00EA186E" w:rsidRPr="00D11A83" w:rsidRDefault="00EA186E" w:rsidP="00661406">
            <w:pPr>
              <w:ind w:right="368"/>
              <w:jc w:val="center"/>
              <w:rPr>
                <w:rFonts w:asciiTheme="majorBidi" w:hAnsiTheme="majorBidi" w:cstheme="majorBidi"/>
                <w:noProof w:val="0"/>
                <w:szCs w:val="22"/>
                <w:rtl/>
              </w:rPr>
            </w:pPr>
            <w:r w:rsidRPr="00D11A83">
              <w:rPr>
                <w:rFonts w:asciiTheme="majorBidi" w:hAnsiTheme="majorBidi" w:cstheme="majorBidi"/>
                <w:noProof w:val="0"/>
                <w:sz w:val="22"/>
                <w:szCs w:val="22"/>
              </w:rPr>
              <w:t>Starting:1979</w:t>
            </w:r>
          </w:p>
          <w:p w:rsidR="00EA186E" w:rsidRPr="00D11A83" w:rsidRDefault="00EA186E" w:rsidP="00661406">
            <w:pPr>
              <w:ind w:right="368"/>
              <w:rPr>
                <w:rFonts w:asciiTheme="majorBidi" w:hAnsiTheme="majorBidi" w:cstheme="majorBidi"/>
                <w:b/>
                <w:bCs/>
                <w:noProof w:val="0"/>
                <w:szCs w:val="22"/>
              </w:rPr>
            </w:pPr>
            <w:r w:rsidRPr="00D11A83">
              <w:rPr>
                <w:rFonts w:asciiTheme="majorBidi" w:hAnsiTheme="majorBidi" w:cstheme="majorBidi"/>
                <w:noProof w:val="0"/>
                <w:sz w:val="22"/>
                <w:szCs w:val="22"/>
              </w:rPr>
              <w:t xml:space="preserve"> Ending: 1982</w:t>
            </w:r>
          </w:p>
        </w:tc>
      </w:tr>
      <w:tr w:rsidR="00EA186E" w:rsidRPr="007005E3" w:rsidTr="00661406">
        <w:tc>
          <w:tcPr>
            <w:tcW w:w="1277" w:type="dxa"/>
          </w:tcPr>
          <w:p w:rsidR="00EA186E" w:rsidRPr="00D11A83" w:rsidRDefault="00EA186E" w:rsidP="00661406">
            <w:pPr>
              <w:ind w:right="368"/>
              <w:jc w:val="center"/>
              <w:rPr>
                <w:rFonts w:asciiTheme="majorBidi" w:hAnsiTheme="majorBidi" w:cstheme="majorBidi"/>
                <w:noProof w:val="0"/>
                <w:szCs w:val="22"/>
              </w:rPr>
            </w:pPr>
            <w:r w:rsidRPr="00D11A83">
              <w:rPr>
                <w:rFonts w:asciiTheme="majorBidi" w:hAnsiTheme="majorBidi" w:cstheme="majorBidi"/>
                <w:noProof w:val="0"/>
                <w:sz w:val="22"/>
                <w:szCs w:val="22"/>
              </w:rPr>
              <w:t>2</w:t>
            </w:r>
          </w:p>
        </w:tc>
        <w:tc>
          <w:tcPr>
            <w:tcW w:w="2268" w:type="dxa"/>
          </w:tcPr>
          <w:p w:rsidR="00EA186E" w:rsidRPr="00D11A83" w:rsidRDefault="00EA186E" w:rsidP="00661406">
            <w:pPr>
              <w:ind w:right="368"/>
              <w:jc w:val="center"/>
              <w:rPr>
                <w:rFonts w:asciiTheme="majorBidi" w:hAnsiTheme="majorBidi" w:cstheme="majorBidi"/>
                <w:noProof w:val="0"/>
                <w:szCs w:val="22"/>
              </w:rPr>
            </w:pPr>
            <w:r w:rsidRPr="00D11A83">
              <w:rPr>
                <w:rFonts w:asciiTheme="majorBidi" w:hAnsiTheme="majorBidi" w:cstheme="majorBidi"/>
                <w:noProof w:val="0"/>
                <w:sz w:val="22"/>
                <w:szCs w:val="22"/>
              </w:rPr>
              <w:t>Date processing and developing of new date products on pilot scale</w:t>
            </w:r>
          </w:p>
        </w:tc>
        <w:tc>
          <w:tcPr>
            <w:tcW w:w="2126" w:type="dxa"/>
          </w:tcPr>
          <w:p w:rsidR="00EA186E" w:rsidRPr="00D11A83" w:rsidRDefault="00EA186E" w:rsidP="00661406">
            <w:pPr>
              <w:ind w:right="368"/>
              <w:jc w:val="center"/>
              <w:rPr>
                <w:rFonts w:asciiTheme="majorBidi" w:hAnsiTheme="majorBidi" w:cstheme="majorBidi"/>
                <w:b/>
                <w:bCs/>
                <w:noProof w:val="0"/>
                <w:szCs w:val="22"/>
              </w:rPr>
            </w:pPr>
            <w:r w:rsidRPr="00D11A83">
              <w:rPr>
                <w:rFonts w:asciiTheme="majorBidi" w:hAnsiTheme="majorBidi" w:cstheme="majorBidi"/>
                <w:noProof w:val="0"/>
                <w:sz w:val="22"/>
                <w:szCs w:val="22"/>
              </w:rPr>
              <w:t xml:space="preserve">Abdullah Alghamdi, Ali Kamil Alsaed, Ahmad Hamad, Abdelmonem Mustafa </w:t>
            </w:r>
          </w:p>
        </w:tc>
        <w:tc>
          <w:tcPr>
            <w:tcW w:w="1843" w:type="dxa"/>
          </w:tcPr>
          <w:p w:rsidR="00EA186E" w:rsidRPr="00D11A83" w:rsidRDefault="00EA186E" w:rsidP="00661406">
            <w:pPr>
              <w:jc w:val="center"/>
              <w:rPr>
                <w:rFonts w:asciiTheme="majorBidi" w:hAnsiTheme="majorBidi" w:cstheme="majorBidi"/>
                <w:noProof w:val="0"/>
                <w:szCs w:val="22"/>
              </w:rPr>
            </w:pPr>
            <w:r w:rsidRPr="00D11A83">
              <w:rPr>
                <w:rFonts w:asciiTheme="majorBidi" w:hAnsiTheme="majorBidi" w:cstheme="majorBidi"/>
                <w:noProof w:val="0"/>
                <w:sz w:val="22"/>
                <w:szCs w:val="22"/>
              </w:rPr>
              <w:t>King Abdulaziz City for Science and Technology</w:t>
            </w:r>
          </w:p>
        </w:tc>
        <w:tc>
          <w:tcPr>
            <w:tcW w:w="1275" w:type="dxa"/>
          </w:tcPr>
          <w:p w:rsidR="00EA186E" w:rsidRPr="00D11A83" w:rsidRDefault="00EA186E" w:rsidP="00661406">
            <w:pPr>
              <w:ind w:right="15"/>
              <w:jc w:val="center"/>
              <w:rPr>
                <w:rFonts w:asciiTheme="majorBidi" w:hAnsiTheme="majorBidi" w:cstheme="majorBidi"/>
                <w:noProof w:val="0"/>
                <w:szCs w:val="22"/>
              </w:rPr>
            </w:pPr>
            <w:r w:rsidRPr="00D11A83">
              <w:rPr>
                <w:rFonts w:asciiTheme="majorBidi" w:hAnsiTheme="majorBidi" w:cstheme="majorBidi"/>
                <w:noProof w:val="0"/>
                <w:sz w:val="22"/>
                <w:szCs w:val="22"/>
              </w:rPr>
              <w:t>2 Million $</w:t>
            </w:r>
          </w:p>
        </w:tc>
        <w:tc>
          <w:tcPr>
            <w:tcW w:w="1838" w:type="dxa"/>
          </w:tcPr>
          <w:p w:rsidR="00EA186E" w:rsidRPr="00D11A83" w:rsidRDefault="00EA186E" w:rsidP="00661406">
            <w:pPr>
              <w:ind w:right="368"/>
              <w:jc w:val="center"/>
              <w:rPr>
                <w:rFonts w:asciiTheme="majorBidi" w:hAnsiTheme="majorBidi" w:cstheme="majorBidi"/>
                <w:noProof w:val="0"/>
                <w:szCs w:val="22"/>
                <w:rtl/>
              </w:rPr>
            </w:pPr>
            <w:r w:rsidRPr="00D11A83">
              <w:rPr>
                <w:rFonts w:asciiTheme="majorBidi" w:hAnsiTheme="majorBidi" w:cstheme="majorBidi"/>
                <w:noProof w:val="0"/>
                <w:sz w:val="22"/>
                <w:szCs w:val="22"/>
              </w:rPr>
              <w:t>Starting:1989</w:t>
            </w:r>
          </w:p>
          <w:p w:rsidR="00EA186E" w:rsidRPr="00D11A83" w:rsidRDefault="00EA186E" w:rsidP="00661406">
            <w:pPr>
              <w:ind w:right="368"/>
              <w:rPr>
                <w:rFonts w:asciiTheme="majorBidi" w:hAnsiTheme="majorBidi" w:cstheme="majorBidi"/>
                <w:b/>
                <w:bCs/>
                <w:noProof w:val="0"/>
                <w:szCs w:val="22"/>
              </w:rPr>
            </w:pPr>
            <w:r w:rsidRPr="00D11A83">
              <w:rPr>
                <w:rFonts w:asciiTheme="majorBidi" w:hAnsiTheme="majorBidi" w:cstheme="majorBidi"/>
                <w:noProof w:val="0"/>
                <w:sz w:val="22"/>
                <w:szCs w:val="22"/>
              </w:rPr>
              <w:t xml:space="preserve"> Ending: 1993</w:t>
            </w:r>
          </w:p>
        </w:tc>
      </w:tr>
      <w:tr w:rsidR="00EA186E" w:rsidRPr="007005E3" w:rsidTr="00661406">
        <w:tc>
          <w:tcPr>
            <w:tcW w:w="1277" w:type="dxa"/>
          </w:tcPr>
          <w:p w:rsidR="00EA186E" w:rsidRPr="00D11A83" w:rsidRDefault="00EA186E" w:rsidP="00661406">
            <w:pPr>
              <w:ind w:right="368"/>
              <w:jc w:val="center"/>
              <w:rPr>
                <w:rFonts w:asciiTheme="majorBidi" w:hAnsiTheme="majorBidi" w:cstheme="majorBidi"/>
                <w:noProof w:val="0"/>
                <w:szCs w:val="22"/>
              </w:rPr>
            </w:pPr>
            <w:r w:rsidRPr="00D11A83">
              <w:rPr>
                <w:rFonts w:asciiTheme="majorBidi" w:hAnsiTheme="majorBidi" w:cstheme="majorBidi"/>
                <w:noProof w:val="0"/>
                <w:sz w:val="22"/>
                <w:szCs w:val="22"/>
              </w:rPr>
              <w:t>3</w:t>
            </w:r>
          </w:p>
        </w:tc>
        <w:tc>
          <w:tcPr>
            <w:tcW w:w="2268"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Fate and effect of using 4CPA hormone on the quality of some fruits and vegetables</w:t>
            </w:r>
          </w:p>
        </w:tc>
        <w:tc>
          <w:tcPr>
            <w:tcW w:w="2126"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Mohammad Suwan &amp; Ali Alsaed</w:t>
            </w:r>
          </w:p>
        </w:tc>
        <w:tc>
          <w:tcPr>
            <w:tcW w:w="1843" w:type="dxa"/>
          </w:tcPr>
          <w:p w:rsidR="00EA186E" w:rsidRPr="00D11A83" w:rsidRDefault="00EA186E" w:rsidP="00661406">
            <w:pPr>
              <w:rPr>
                <w:rFonts w:asciiTheme="majorBidi" w:hAnsiTheme="majorBidi" w:cstheme="majorBidi"/>
                <w:noProof w:val="0"/>
                <w:szCs w:val="22"/>
              </w:rPr>
            </w:pPr>
            <w:r w:rsidRPr="00D11A83">
              <w:rPr>
                <w:rFonts w:asciiTheme="majorBidi" w:hAnsiTheme="majorBidi" w:cstheme="majorBidi"/>
                <w:noProof w:val="0"/>
                <w:sz w:val="22"/>
                <w:szCs w:val="22"/>
              </w:rPr>
              <w:t>Higher Council for Science &amp;Technology</w:t>
            </w:r>
          </w:p>
        </w:tc>
        <w:tc>
          <w:tcPr>
            <w:tcW w:w="1275"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10000</w:t>
            </w:r>
          </w:p>
        </w:tc>
        <w:tc>
          <w:tcPr>
            <w:tcW w:w="1838" w:type="dxa"/>
          </w:tcPr>
          <w:p w:rsidR="00EA186E" w:rsidRPr="00D11A83" w:rsidRDefault="00EA186E" w:rsidP="00661406">
            <w:pPr>
              <w:ind w:right="368"/>
              <w:jc w:val="center"/>
              <w:rPr>
                <w:rFonts w:asciiTheme="majorBidi" w:hAnsiTheme="majorBidi" w:cstheme="majorBidi"/>
                <w:noProof w:val="0"/>
                <w:szCs w:val="22"/>
                <w:rtl/>
              </w:rPr>
            </w:pPr>
            <w:r w:rsidRPr="00D11A83">
              <w:rPr>
                <w:rFonts w:asciiTheme="majorBidi" w:hAnsiTheme="majorBidi" w:cstheme="majorBidi"/>
                <w:noProof w:val="0"/>
                <w:sz w:val="22"/>
                <w:szCs w:val="22"/>
              </w:rPr>
              <w:t>Starting:1993</w:t>
            </w:r>
          </w:p>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 xml:space="preserve"> Ending: 1995</w:t>
            </w:r>
          </w:p>
        </w:tc>
      </w:tr>
      <w:tr w:rsidR="00EA186E" w:rsidRPr="007005E3" w:rsidTr="00661406">
        <w:tc>
          <w:tcPr>
            <w:tcW w:w="1277" w:type="dxa"/>
          </w:tcPr>
          <w:p w:rsidR="00EA186E" w:rsidRPr="00D11A83" w:rsidRDefault="00EA186E" w:rsidP="00661406">
            <w:pPr>
              <w:ind w:right="368"/>
              <w:jc w:val="center"/>
              <w:rPr>
                <w:rFonts w:asciiTheme="majorBidi" w:hAnsiTheme="majorBidi" w:cstheme="majorBidi"/>
                <w:noProof w:val="0"/>
                <w:szCs w:val="22"/>
              </w:rPr>
            </w:pPr>
            <w:r w:rsidRPr="00D11A83">
              <w:rPr>
                <w:rFonts w:asciiTheme="majorBidi" w:hAnsiTheme="majorBidi" w:cstheme="majorBidi"/>
                <w:noProof w:val="0"/>
                <w:sz w:val="22"/>
                <w:szCs w:val="22"/>
              </w:rPr>
              <w:t>4</w:t>
            </w:r>
          </w:p>
        </w:tc>
        <w:tc>
          <w:tcPr>
            <w:tcW w:w="2268"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Suitability of local grape cultivars for processing</w:t>
            </w:r>
          </w:p>
        </w:tc>
        <w:tc>
          <w:tcPr>
            <w:tcW w:w="2126"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Ali Alsaed</w:t>
            </w:r>
          </w:p>
        </w:tc>
        <w:tc>
          <w:tcPr>
            <w:tcW w:w="1843" w:type="dxa"/>
          </w:tcPr>
          <w:p w:rsidR="00EA186E" w:rsidRPr="00D11A83" w:rsidRDefault="00EA186E" w:rsidP="00661406">
            <w:pPr>
              <w:rPr>
                <w:rFonts w:asciiTheme="majorBidi" w:hAnsiTheme="majorBidi" w:cstheme="majorBidi"/>
                <w:noProof w:val="0"/>
                <w:szCs w:val="22"/>
              </w:rPr>
            </w:pPr>
            <w:r w:rsidRPr="00D11A83">
              <w:rPr>
                <w:rFonts w:asciiTheme="majorBidi" w:hAnsiTheme="majorBidi" w:cstheme="majorBidi"/>
                <w:noProof w:val="0"/>
                <w:sz w:val="22"/>
                <w:szCs w:val="22"/>
              </w:rPr>
              <w:t>Deanship of the Scientific Research/The University of Jordan(UJ)</w:t>
            </w:r>
          </w:p>
        </w:tc>
        <w:tc>
          <w:tcPr>
            <w:tcW w:w="1275"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21000</w:t>
            </w:r>
          </w:p>
        </w:tc>
        <w:tc>
          <w:tcPr>
            <w:tcW w:w="1838"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Starting:1994</w:t>
            </w:r>
          </w:p>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Ending: 1997</w:t>
            </w:r>
          </w:p>
        </w:tc>
      </w:tr>
      <w:tr w:rsidR="00EA186E" w:rsidRPr="007005E3" w:rsidTr="00661406">
        <w:tc>
          <w:tcPr>
            <w:tcW w:w="1277" w:type="dxa"/>
          </w:tcPr>
          <w:p w:rsidR="00EA186E" w:rsidRPr="00D11A83" w:rsidRDefault="00EA186E" w:rsidP="00661406">
            <w:pPr>
              <w:ind w:right="368"/>
              <w:jc w:val="center"/>
              <w:rPr>
                <w:rFonts w:asciiTheme="majorBidi" w:hAnsiTheme="majorBidi" w:cstheme="majorBidi"/>
                <w:noProof w:val="0"/>
                <w:szCs w:val="22"/>
              </w:rPr>
            </w:pPr>
            <w:r w:rsidRPr="00D11A83">
              <w:rPr>
                <w:rFonts w:asciiTheme="majorBidi" w:hAnsiTheme="majorBidi" w:cstheme="majorBidi"/>
                <w:noProof w:val="0"/>
                <w:sz w:val="22"/>
                <w:szCs w:val="22"/>
              </w:rPr>
              <w:t>5</w:t>
            </w:r>
          </w:p>
        </w:tc>
        <w:tc>
          <w:tcPr>
            <w:tcW w:w="2268"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Drying of whey and the effect of its addition on the quality of Arabic bread</w:t>
            </w:r>
          </w:p>
        </w:tc>
        <w:tc>
          <w:tcPr>
            <w:tcW w:w="2126"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Ali Alsaed, Mohammad Humeid and Ayed Amr</w:t>
            </w:r>
          </w:p>
        </w:tc>
        <w:tc>
          <w:tcPr>
            <w:tcW w:w="1843" w:type="dxa"/>
          </w:tcPr>
          <w:p w:rsidR="00EA186E" w:rsidRPr="00D11A83" w:rsidRDefault="00EA186E" w:rsidP="00661406">
            <w:pPr>
              <w:rPr>
                <w:rFonts w:asciiTheme="majorBidi" w:hAnsiTheme="majorBidi" w:cstheme="majorBidi"/>
                <w:noProof w:val="0"/>
                <w:szCs w:val="22"/>
              </w:rPr>
            </w:pPr>
            <w:r w:rsidRPr="00D11A83">
              <w:rPr>
                <w:rFonts w:asciiTheme="majorBidi" w:hAnsiTheme="majorBidi" w:cstheme="majorBidi"/>
                <w:noProof w:val="0"/>
                <w:sz w:val="22"/>
                <w:szCs w:val="22"/>
              </w:rPr>
              <w:t>Deanship of the Scientific Research/The University of Jordan</w:t>
            </w:r>
          </w:p>
        </w:tc>
        <w:tc>
          <w:tcPr>
            <w:tcW w:w="1275"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8000</w:t>
            </w:r>
          </w:p>
        </w:tc>
        <w:tc>
          <w:tcPr>
            <w:tcW w:w="1838" w:type="dxa"/>
          </w:tcPr>
          <w:p w:rsidR="00EA186E" w:rsidRPr="00D11A83" w:rsidRDefault="00EA186E" w:rsidP="00661406">
            <w:pPr>
              <w:ind w:right="368"/>
              <w:rPr>
                <w:rFonts w:asciiTheme="majorBidi" w:hAnsiTheme="majorBidi" w:cstheme="majorBidi"/>
                <w:noProof w:val="0"/>
                <w:szCs w:val="22"/>
                <w:rtl/>
              </w:rPr>
            </w:pPr>
            <w:r w:rsidRPr="00D11A83">
              <w:rPr>
                <w:rFonts w:asciiTheme="majorBidi" w:hAnsiTheme="majorBidi" w:cstheme="majorBidi"/>
                <w:noProof w:val="0"/>
                <w:sz w:val="22"/>
                <w:szCs w:val="22"/>
              </w:rPr>
              <w:t>Starting:1994</w:t>
            </w:r>
          </w:p>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Ending: 1996</w:t>
            </w:r>
          </w:p>
        </w:tc>
      </w:tr>
      <w:tr w:rsidR="00EA186E" w:rsidRPr="007005E3" w:rsidTr="00661406">
        <w:tc>
          <w:tcPr>
            <w:tcW w:w="1277" w:type="dxa"/>
          </w:tcPr>
          <w:p w:rsidR="00EA186E" w:rsidRPr="00D11A83" w:rsidRDefault="00EA186E" w:rsidP="00661406">
            <w:pPr>
              <w:ind w:right="368"/>
              <w:jc w:val="center"/>
              <w:rPr>
                <w:rFonts w:asciiTheme="majorBidi" w:hAnsiTheme="majorBidi" w:cstheme="majorBidi"/>
                <w:noProof w:val="0"/>
                <w:szCs w:val="22"/>
              </w:rPr>
            </w:pPr>
            <w:r w:rsidRPr="00D11A83">
              <w:rPr>
                <w:rFonts w:asciiTheme="majorBidi" w:hAnsiTheme="majorBidi" w:cstheme="majorBidi"/>
                <w:noProof w:val="0"/>
                <w:sz w:val="22"/>
                <w:szCs w:val="22"/>
              </w:rPr>
              <w:t>6</w:t>
            </w:r>
          </w:p>
        </w:tc>
        <w:tc>
          <w:tcPr>
            <w:tcW w:w="2268"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Food Additives Handbook</w:t>
            </w:r>
          </w:p>
        </w:tc>
        <w:tc>
          <w:tcPr>
            <w:tcW w:w="2126"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Ali Alsaed</w:t>
            </w:r>
          </w:p>
        </w:tc>
        <w:tc>
          <w:tcPr>
            <w:tcW w:w="1843" w:type="dxa"/>
          </w:tcPr>
          <w:p w:rsidR="00EA186E" w:rsidRPr="00D11A83" w:rsidRDefault="00EA186E" w:rsidP="00661406">
            <w:pPr>
              <w:rPr>
                <w:rFonts w:asciiTheme="majorBidi" w:hAnsiTheme="majorBidi" w:cstheme="majorBidi"/>
                <w:noProof w:val="0"/>
                <w:szCs w:val="22"/>
              </w:rPr>
            </w:pPr>
            <w:r w:rsidRPr="00D11A83">
              <w:rPr>
                <w:rFonts w:asciiTheme="majorBidi" w:hAnsiTheme="majorBidi" w:cstheme="majorBidi"/>
                <w:noProof w:val="0"/>
                <w:sz w:val="22"/>
                <w:szCs w:val="22"/>
              </w:rPr>
              <w:t>Deanship of Scientific Research/The University of Jordan</w:t>
            </w:r>
          </w:p>
        </w:tc>
        <w:tc>
          <w:tcPr>
            <w:tcW w:w="1275"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1500</w:t>
            </w:r>
          </w:p>
        </w:tc>
        <w:tc>
          <w:tcPr>
            <w:tcW w:w="1838" w:type="dxa"/>
          </w:tcPr>
          <w:p w:rsidR="00EA186E" w:rsidRPr="00D11A83" w:rsidRDefault="00EA186E" w:rsidP="00661406">
            <w:pPr>
              <w:ind w:right="368"/>
              <w:jc w:val="center"/>
              <w:rPr>
                <w:rFonts w:asciiTheme="majorBidi" w:hAnsiTheme="majorBidi" w:cstheme="majorBidi"/>
                <w:noProof w:val="0"/>
                <w:szCs w:val="22"/>
                <w:rtl/>
              </w:rPr>
            </w:pPr>
            <w:r w:rsidRPr="00D11A83">
              <w:rPr>
                <w:rFonts w:asciiTheme="majorBidi" w:hAnsiTheme="majorBidi" w:cstheme="majorBidi"/>
                <w:noProof w:val="0"/>
                <w:sz w:val="22"/>
                <w:szCs w:val="22"/>
              </w:rPr>
              <w:t>Starting:1993</w:t>
            </w:r>
          </w:p>
          <w:p w:rsidR="00EA186E" w:rsidRPr="00D11A83" w:rsidRDefault="00EA186E" w:rsidP="00661406">
            <w:pPr>
              <w:tabs>
                <w:tab w:val="center" w:pos="763"/>
              </w:tabs>
              <w:ind w:right="368"/>
              <w:rPr>
                <w:rFonts w:asciiTheme="majorBidi" w:hAnsiTheme="majorBidi" w:cstheme="majorBidi"/>
                <w:noProof w:val="0"/>
                <w:szCs w:val="22"/>
                <w:rtl/>
              </w:rPr>
            </w:pPr>
            <w:r w:rsidRPr="00D11A83">
              <w:rPr>
                <w:rFonts w:asciiTheme="majorBidi" w:hAnsiTheme="majorBidi" w:cstheme="majorBidi"/>
                <w:noProof w:val="0"/>
                <w:sz w:val="22"/>
                <w:szCs w:val="22"/>
              </w:rPr>
              <w:t xml:space="preserve"> Ending: 1995</w:t>
            </w:r>
          </w:p>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tl/>
              </w:rPr>
              <w:tab/>
            </w:r>
          </w:p>
        </w:tc>
      </w:tr>
      <w:tr w:rsidR="00EA186E" w:rsidRPr="007005E3" w:rsidTr="00661406">
        <w:tc>
          <w:tcPr>
            <w:tcW w:w="1277" w:type="dxa"/>
          </w:tcPr>
          <w:p w:rsidR="00EA186E" w:rsidRPr="00D11A83" w:rsidRDefault="00EA186E" w:rsidP="00661406">
            <w:pPr>
              <w:ind w:right="368"/>
              <w:jc w:val="center"/>
              <w:rPr>
                <w:rFonts w:asciiTheme="majorBidi" w:hAnsiTheme="majorBidi" w:cstheme="majorBidi"/>
                <w:noProof w:val="0"/>
                <w:szCs w:val="22"/>
              </w:rPr>
            </w:pPr>
            <w:r w:rsidRPr="00D11A83">
              <w:rPr>
                <w:rFonts w:asciiTheme="majorBidi" w:hAnsiTheme="majorBidi" w:cstheme="majorBidi"/>
                <w:noProof w:val="0"/>
                <w:sz w:val="22"/>
                <w:szCs w:val="22"/>
              </w:rPr>
              <w:t>7</w:t>
            </w:r>
          </w:p>
        </w:tc>
        <w:tc>
          <w:tcPr>
            <w:tcW w:w="2268"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Food Processing on household scale</w:t>
            </w:r>
          </w:p>
        </w:tc>
        <w:tc>
          <w:tcPr>
            <w:tcW w:w="2126"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Ali Alsaed&amp;</w:t>
            </w:r>
          </w:p>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Mohammad Humeid</w:t>
            </w:r>
          </w:p>
        </w:tc>
        <w:tc>
          <w:tcPr>
            <w:tcW w:w="1843" w:type="dxa"/>
          </w:tcPr>
          <w:p w:rsidR="00EA186E" w:rsidRPr="00D11A83" w:rsidRDefault="00EA186E" w:rsidP="00661406">
            <w:pPr>
              <w:rPr>
                <w:rFonts w:asciiTheme="majorBidi" w:hAnsiTheme="majorBidi" w:cstheme="majorBidi"/>
                <w:noProof w:val="0"/>
                <w:szCs w:val="22"/>
              </w:rPr>
            </w:pPr>
            <w:r w:rsidRPr="00D11A83">
              <w:rPr>
                <w:rFonts w:asciiTheme="majorBidi" w:hAnsiTheme="majorBidi" w:cstheme="majorBidi"/>
                <w:noProof w:val="0"/>
                <w:sz w:val="22"/>
                <w:szCs w:val="22"/>
              </w:rPr>
              <w:t>Deanship of Scientific Research/The University of Jordan</w:t>
            </w:r>
          </w:p>
        </w:tc>
        <w:tc>
          <w:tcPr>
            <w:tcW w:w="1275"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10000</w:t>
            </w:r>
          </w:p>
        </w:tc>
        <w:tc>
          <w:tcPr>
            <w:tcW w:w="1838" w:type="dxa"/>
          </w:tcPr>
          <w:p w:rsidR="00EA186E" w:rsidRPr="00D11A83" w:rsidRDefault="00EA186E" w:rsidP="00661406">
            <w:pPr>
              <w:ind w:right="368"/>
              <w:jc w:val="center"/>
              <w:rPr>
                <w:rFonts w:asciiTheme="majorBidi" w:hAnsiTheme="majorBidi" w:cstheme="majorBidi"/>
                <w:noProof w:val="0"/>
                <w:szCs w:val="22"/>
                <w:rtl/>
              </w:rPr>
            </w:pPr>
            <w:r w:rsidRPr="00D11A83">
              <w:rPr>
                <w:rFonts w:asciiTheme="majorBidi" w:hAnsiTheme="majorBidi" w:cstheme="majorBidi"/>
                <w:noProof w:val="0"/>
                <w:sz w:val="22"/>
                <w:szCs w:val="22"/>
              </w:rPr>
              <w:t>Starting:1996</w:t>
            </w:r>
          </w:p>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Ending: 1999</w:t>
            </w:r>
          </w:p>
        </w:tc>
      </w:tr>
      <w:tr w:rsidR="00EA186E" w:rsidRPr="007005E3" w:rsidTr="00661406">
        <w:tc>
          <w:tcPr>
            <w:tcW w:w="1277" w:type="dxa"/>
          </w:tcPr>
          <w:p w:rsidR="00EA186E" w:rsidRPr="00D11A83" w:rsidRDefault="00EA186E" w:rsidP="00661406">
            <w:pPr>
              <w:ind w:right="368"/>
              <w:jc w:val="center"/>
              <w:rPr>
                <w:rFonts w:asciiTheme="majorBidi" w:hAnsiTheme="majorBidi" w:cstheme="majorBidi"/>
                <w:noProof w:val="0"/>
                <w:szCs w:val="22"/>
              </w:rPr>
            </w:pPr>
            <w:r w:rsidRPr="00D11A83">
              <w:rPr>
                <w:rFonts w:asciiTheme="majorBidi" w:hAnsiTheme="majorBidi" w:cstheme="majorBidi"/>
                <w:noProof w:val="0"/>
                <w:sz w:val="22"/>
                <w:szCs w:val="22"/>
              </w:rPr>
              <w:t>8</w:t>
            </w:r>
          </w:p>
        </w:tc>
        <w:tc>
          <w:tcPr>
            <w:tcW w:w="2268"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Food Quality Control Handbook</w:t>
            </w:r>
          </w:p>
        </w:tc>
        <w:tc>
          <w:tcPr>
            <w:tcW w:w="2126"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Ali Alsaed</w:t>
            </w:r>
          </w:p>
        </w:tc>
        <w:tc>
          <w:tcPr>
            <w:tcW w:w="1843" w:type="dxa"/>
          </w:tcPr>
          <w:p w:rsidR="00EA186E" w:rsidRPr="00D11A83" w:rsidRDefault="00EA186E" w:rsidP="00661406">
            <w:pPr>
              <w:ind w:right="135"/>
              <w:rPr>
                <w:rFonts w:asciiTheme="majorBidi" w:hAnsiTheme="majorBidi" w:cstheme="majorBidi"/>
                <w:noProof w:val="0"/>
                <w:szCs w:val="22"/>
              </w:rPr>
            </w:pPr>
            <w:r w:rsidRPr="00D11A83">
              <w:rPr>
                <w:rFonts w:asciiTheme="majorBidi" w:hAnsiTheme="majorBidi" w:cstheme="majorBidi"/>
                <w:noProof w:val="0"/>
                <w:sz w:val="22"/>
                <w:szCs w:val="22"/>
              </w:rPr>
              <w:t xml:space="preserve">Deanship of Scientific Research/The University of </w:t>
            </w:r>
            <w:r w:rsidRPr="00D11A83">
              <w:rPr>
                <w:rFonts w:asciiTheme="majorBidi" w:hAnsiTheme="majorBidi" w:cstheme="majorBidi"/>
                <w:noProof w:val="0"/>
                <w:sz w:val="22"/>
                <w:szCs w:val="22"/>
              </w:rPr>
              <w:lastRenderedPageBreak/>
              <w:t>Jordan</w:t>
            </w:r>
          </w:p>
        </w:tc>
        <w:tc>
          <w:tcPr>
            <w:tcW w:w="1275"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lastRenderedPageBreak/>
              <w:t>1500</w:t>
            </w:r>
          </w:p>
        </w:tc>
        <w:tc>
          <w:tcPr>
            <w:tcW w:w="1838" w:type="dxa"/>
          </w:tcPr>
          <w:p w:rsidR="00EA186E" w:rsidRPr="00D11A83" w:rsidRDefault="00EA186E" w:rsidP="00661406">
            <w:pPr>
              <w:ind w:right="368"/>
              <w:jc w:val="center"/>
              <w:rPr>
                <w:rFonts w:asciiTheme="majorBidi" w:hAnsiTheme="majorBidi" w:cstheme="majorBidi"/>
                <w:noProof w:val="0"/>
                <w:szCs w:val="22"/>
                <w:rtl/>
              </w:rPr>
            </w:pPr>
            <w:r w:rsidRPr="00D11A83">
              <w:rPr>
                <w:rFonts w:asciiTheme="majorBidi" w:hAnsiTheme="majorBidi" w:cstheme="majorBidi"/>
                <w:noProof w:val="0"/>
                <w:sz w:val="22"/>
                <w:szCs w:val="22"/>
              </w:rPr>
              <w:t>Starting:1998</w:t>
            </w:r>
          </w:p>
          <w:p w:rsidR="00EA186E" w:rsidRPr="00D11A83" w:rsidRDefault="00EA186E" w:rsidP="00661406">
            <w:pPr>
              <w:ind w:right="368"/>
              <w:jc w:val="center"/>
              <w:rPr>
                <w:rFonts w:asciiTheme="majorBidi" w:hAnsiTheme="majorBidi" w:cstheme="majorBidi"/>
                <w:noProof w:val="0"/>
                <w:szCs w:val="22"/>
                <w:rtl/>
              </w:rPr>
            </w:pPr>
            <w:r w:rsidRPr="00D11A83">
              <w:rPr>
                <w:rFonts w:asciiTheme="majorBidi" w:hAnsiTheme="majorBidi" w:cstheme="majorBidi"/>
                <w:noProof w:val="0"/>
                <w:sz w:val="22"/>
                <w:szCs w:val="22"/>
              </w:rPr>
              <w:t>Ending: 2000</w:t>
            </w:r>
          </w:p>
          <w:p w:rsidR="00EA186E" w:rsidRPr="00D11A83" w:rsidRDefault="00EA186E" w:rsidP="00661406">
            <w:pPr>
              <w:ind w:right="368"/>
              <w:jc w:val="center"/>
              <w:rPr>
                <w:rFonts w:asciiTheme="majorBidi" w:hAnsiTheme="majorBidi" w:cstheme="majorBidi"/>
                <w:noProof w:val="0"/>
                <w:szCs w:val="22"/>
                <w:rtl/>
              </w:rPr>
            </w:pPr>
          </w:p>
          <w:p w:rsidR="00EA186E" w:rsidRPr="00D11A83" w:rsidRDefault="00EA186E" w:rsidP="00661406">
            <w:pPr>
              <w:ind w:right="368"/>
              <w:rPr>
                <w:rFonts w:asciiTheme="majorBidi" w:hAnsiTheme="majorBidi" w:cstheme="majorBidi"/>
                <w:noProof w:val="0"/>
                <w:szCs w:val="22"/>
              </w:rPr>
            </w:pPr>
          </w:p>
        </w:tc>
      </w:tr>
      <w:tr w:rsidR="00EA186E" w:rsidRPr="007005E3" w:rsidTr="00661406">
        <w:tc>
          <w:tcPr>
            <w:tcW w:w="1277" w:type="dxa"/>
          </w:tcPr>
          <w:p w:rsidR="00EA186E" w:rsidRPr="00D11A83" w:rsidRDefault="00EA186E" w:rsidP="00661406">
            <w:pPr>
              <w:ind w:right="368"/>
              <w:jc w:val="center"/>
              <w:rPr>
                <w:rFonts w:asciiTheme="majorBidi" w:hAnsiTheme="majorBidi" w:cstheme="majorBidi"/>
                <w:noProof w:val="0"/>
                <w:szCs w:val="22"/>
              </w:rPr>
            </w:pPr>
            <w:r w:rsidRPr="00D11A83">
              <w:rPr>
                <w:rFonts w:asciiTheme="majorBidi" w:hAnsiTheme="majorBidi" w:cstheme="majorBidi"/>
                <w:noProof w:val="0"/>
                <w:sz w:val="22"/>
                <w:szCs w:val="22"/>
              </w:rPr>
              <w:lastRenderedPageBreak/>
              <w:t>9</w:t>
            </w:r>
          </w:p>
        </w:tc>
        <w:tc>
          <w:tcPr>
            <w:tcW w:w="2268"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Chemical, physical and sensory properties of local olive oil and their relation to adultration</w:t>
            </w:r>
          </w:p>
        </w:tc>
        <w:tc>
          <w:tcPr>
            <w:tcW w:w="2126" w:type="dxa"/>
          </w:tcPr>
          <w:p w:rsidR="00EA186E" w:rsidRPr="00D11A83" w:rsidRDefault="00EA186E" w:rsidP="00661406">
            <w:pPr>
              <w:rPr>
                <w:rFonts w:asciiTheme="majorBidi" w:hAnsiTheme="majorBidi" w:cstheme="majorBidi"/>
                <w:noProof w:val="0"/>
                <w:szCs w:val="22"/>
              </w:rPr>
            </w:pPr>
            <w:r w:rsidRPr="00D11A83">
              <w:rPr>
                <w:rFonts w:asciiTheme="majorBidi" w:hAnsiTheme="majorBidi" w:cstheme="majorBidi"/>
                <w:noProof w:val="0"/>
                <w:sz w:val="22"/>
                <w:szCs w:val="22"/>
              </w:rPr>
              <w:t>Ali Alsaed, Khalid Al-Ismail and Rafat Ahmed</w:t>
            </w:r>
          </w:p>
        </w:tc>
        <w:tc>
          <w:tcPr>
            <w:tcW w:w="1843"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Deanship of Scientific Research/The University of Jordan</w:t>
            </w:r>
          </w:p>
        </w:tc>
        <w:tc>
          <w:tcPr>
            <w:tcW w:w="1275"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31500</w:t>
            </w:r>
          </w:p>
        </w:tc>
        <w:tc>
          <w:tcPr>
            <w:tcW w:w="1838" w:type="dxa"/>
          </w:tcPr>
          <w:p w:rsidR="00EA186E" w:rsidRPr="00D11A83" w:rsidRDefault="00EA186E" w:rsidP="00661406">
            <w:pPr>
              <w:ind w:right="368"/>
              <w:jc w:val="center"/>
              <w:rPr>
                <w:rFonts w:asciiTheme="majorBidi" w:hAnsiTheme="majorBidi" w:cstheme="majorBidi"/>
                <w:noProof w:val="0"/>
                <w:szCs w:val="22"/>
                <w:rtl/>
              </w:rPr>
            </w:pPr>
            <w:r w:rsidRPr="00D11A83">
              <w:rPr>
                <w:rFonts w:asciiTheme="majorBidi" w:hAnsiTheme="majorBidi" w:cstheme="majorBidi"/>
                <w:noProof w:val="0"/>
                <w:sz w:val="22"/>
                <w:szCs w:val="22"/>
              </w:rPr>
              <w:t>Starting:2003</w:t>
            </w:r>
          </w:p>
          <w:p w:rsidR="00EA186E" w:rsidRPr="00D11A83" w:rsidRDefault="00EA186E" w:rsidP="00661406">
            <w:pPr>
              <w:ind w:right="368"/>
              <w:jc w:val="center"/>
              <w:rPr>
                <w:rFonts w:asciiTheme="majorBidi" w:hAnsiTheme="majorBidi" w:cstheme="majorBidi"/>
                <w:noProof w:val="0"/>
                <w:szCs w:val="22"/>
                <w:rtl/>
              </w:rPr>
            </w:pPr>
            <w:r w:rsidRPr="00D11A83">
              <w:rPr>
                <w:rFonts w:asciiTheme="majorBidi" w:hAnsiTheme="majorBidi" w:cstheme="majorBidi"/>
                <w:noProof w:val="0"/>
                <w:sz w:val="22"/>
                <w:szCs w:val="22"/>
              </w:rPr>
              <w:t>Ending: 2006</w:t>
            </w:r>
          </w:p>
          <w:p w:rsidR="00EA186E" w:rsidRPr="00D11A83" w:rsidRDefault="00EA186E" w:rsidP="00661406">
            <w:pPr>
              <w:ind w:right="368"/>
              <w:rPr>
                <w:rFonts w:asciiTheme="majorBidi" w:hAnsiTheme="majorBidi" w:cstheme="majorBidi"/>
                <w:noProof w:val="0"/>
                <w:szCs w:val="22"/>
              </w:rPr>
            </w:pPr>
          </w:p>
        </w:tc>
      </w:tr>
      <w:tr w:rsidR="00EA186E" w:rsidRPr="007005E3" w:rsidTr="00661406">
        <w:tc>
          <w:tcPr>
            <w:tcW w:w="1277" w:type="dxa"/>
          </w:tcPr>
          <w:p w:rsidR="00EA186E" w:rsidRPr="00D11A83" w:rsidRDefault="00EA186E" w:rsidP="00661406">
            <w:pPr>
              <w:ind w:right="368"/>
              <w:jc w:val="center"/>
              <w:rPr>
                <w:rFonts w:asciiTheme="majorBidi" w:hAnsiTheme="majorBidi" w:cstheme="majorBidi"/>
                <w:noProof w:val="0"/>
                <w:szCs w:val="22"/>
              </w:rPr>
            </w:pPr>
            <w:r w:rsidRPr="00D11A83">
              <w:rPr>
                <w:rFonts w:asciiTheme="majorBidi" w:hAnsiTheme="majorBidi" w:cstheme="majorBidi"/>
                <w:noProof w:val="0"/>
                <w:sz w:val="22"/>
                <w:szCs w:val="22"/>
              </w:rPr>
              <w:t>10</w:t>
            </w:r>
          </w:p>
        </w:tc>
        <w:tc>
          <w:tcPr>
            <w:tcW w:w="2268"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Effect of irrigation water on the quality of olive oil</w:t>
            </w:r>
          </w:p>
        </w:tc>
        <w:tc>
          <w:tcPr>
            <w:tcW w:w="2126" w:type="dxa"/>
          </w:tcPr>
          <w:p w:rsidR="00EA186E" w:rsidRPr="00D11A83" w:rsidRDefault="00EA186E" w:rsidP="00661406">
            <w:pPr>
              <w:rPr>
                <w:rFonts w:asciiTheme="majorBidi" w:hAnsiTheme="majorBidi" w:cstheme="majorBidi"/>
                <w:noProof w:val="0"/>
                <w:szCs w:val="22"/>
              </w:rPr>
            </w:pPr>
            <w:r w:rsidRPr="00D11A83">
              <w:rPr>
                <w:rFonts w:asciiTheme="majorBidi" w:hAnsiTheme="majorBidi" w:cstheme="majorBidi"/>
                <w:noProof w:val="0"/>
                <w:sz w:val="22"/>
                <w:szCs w:val="22"/>
              </w:rPr>
              <w:t>Ali Alsaed, Khalid Al-Ismail, Rafat Ahmed and Salam Ayoub</w:t>
            </w:r>
          </w:p>
        </w:tc>
        <w:tc>
          <w:tcPr>
            <w:tcW w:w="1843"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Deanship of Scientific Research/</w:t>
            </w:r>
          </w:p>
          <w:p w:rsidR="00EA186E" w:rsidRPr="00D11A83" w:rsidRDefault="00EA186E" w:rsidP="00661406">
            <w:pPr>
              <w:rPr>
                <w:rFonts w:asciiTheme="majorBidi" w:hAnsiTheme="majorBidi" w:cstheme="majorBidi"/>
                <w:noProof w:val="0"/>
                <w:szCs w:val="22"/>
              </w:rPr>
            </w:pPr>
            <w:r w:rsidRPr="00D11A83">
              <w:rPr>
                <w:rFonts w:asciiTheme="majorBidi" w:hAnsiTheme="majorBidi" w:cstheme="majorBidi"/>
                <w:noProof w:val="0"/>
                <w:sz w:val="22"/>
                <w:szCs w:val="22"/>
              </w:rPr>
              <w:t>The University of Jordan</w:t>
            </w:r>
          </w:p>
        </w:tc>
        <w:tc>
          <w:tcPr>
            <w:tcW w:w="1275"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15000</w:t>
            </w:r>
          </w:p>
        </w:tc>
        <w:tc>
          <w:tcPr>
            <w:tcW w:w="1838"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Starting:2006</w:t>
            </w:r>
            <w:r w:rsidRPr="00D11A83">
              <w:rPr>
                <w:rFonts w:asciiTheme="majorBidi" w:hAnsiTheme="majorBidi" w:cstheme="majorBidi"/>
                <w:noProof w:val="0"/>
                <w:sz w:val="22"/>
                <w:szCs w:val="22"/>
                <w:rtl/>
              </w:rPr>
              <w:t xml:space="preserve"> </w:t>
            </w:r>
            <w:r w:rsidRPr="00D11A83">
              <w:rPr>
                <w:rFonts w:asciiTheme="majorBidi" w:hAnsiTheme="majorBidi" w:cstheme="majorBidi"/>
                <w:noProof w:val="0"/>
                <w:sz w:val="22"/>
                <w:szCs w:val="22"/>
              </w:rPr>
              <w:t>Ending: 2008</w:t>
            </w:r>
          </w:p>
        </w:tc>
      </w:tr>
      <w:tr w:rsidR="00EA186E" w:rsidRPr="007005E3" w:rsidTr="00661406">
        <w:tc>
          <w:tcPr>
            <w:tcW w:w="1277" w:type="dxa"/>
          </w:tcPr>
          <w:p w:rsidR="00EA186E" w:rsidRPr="00D11A83" w:rsidRDefault="00EA186E" w:rsidP="00661406">
            <w:pPr>
              <w:ind w:right="368"/>
              <w:jc w:val="center"/>
              <w:rPr>
                <w:rFonts w:asciiTheme="majorBidi" w:hAnsiTheme="majorBidi" w:cstheme="majorBidi"/>
                <w:noProof w:val="0"/>
                <w:szCs w:val="22"/>
              </w:rPr>
            </w:pPr>
            <w:r w:rsidRPr="00D11A83">
              <w:rPr>
                <w:rFonts w:asciiTheme="majorBidi" w:hAnsiTheme="majorBidi" w:cstheme="majorBidi"/>
                <w:noProof w:val="0"/>
                <w:sz w:val="22"/>
                <w:szCs w:val="22"/>
              </w:rPr>
              <w:t>11</w:t>
            </w:r>
          </w:p>
        </w:tc>
        <w:tc>
          <w:tcPr>
            <w:tcW w:w="2268" w:type="dxa"/>
          </w:tcPr>
          <w:p w:rsidR="00EA186E" w:rsidRPr="00D11A83" w:rsidRDefault="00EA186E" w:rsidP="00661406">
            <w:pPr>
              <w:rPr>
                <w:rFonts w:asciiTheme="majorBidi" w:hAnsiTheme="majorBidi" w:cstheme="majorBidi"/>
                <w:noProof w:val="0"/>
                <w:szCs w:val="22"/>
              </w:rPr>
            </w:pPr>
            <w:r w:rsidRPr="00D11A83">
              <w:rPr>
                <w:rFonts w:asciiTheme="majorBidi" w:hAnsiTheme="majorBidi" w:cstheme="majorBidi"/>
                <w:noProof w:val="0"/>
                <w:sz w:val="22"/>
                <w:szCs w:val="22"/>
              </w:rPr>
              <w:t>Effect of withholding irrigation for olive trees on the chemical and sensory properties of olive oil</w:t>
            </w:r>
          </w:p>
        </w:tc>
        <w:tc>
          <w:tcPr>
            <w:tcW w:w="2126" w:type="dxa"/>
          </w:tcPr>
          <w:p w:rsidR="00EA186E" w:rsidRPr="00D11A83" w:rsidRDefault="00EA186E" w:rsidP="00661406">
            <w:pPr>
              <w:ind w:right="34"/>
              <w:rPr>
                <w:rFonts w:asciiTheme="majorBidi" w:hAnsiTheme="majorBidi" w:cstheme="majorBidi"/>
                <w:noProof w:val="0"/>
                <w:szCs w:val="22"/>
              </w:rPr>
            </w:pPr>
            <w:r w:rsidRPr="00D11A83">
              <w:rPr>
                <w:rFonts w:asciiTheme="majorBidi" w:hAnsiTheme="majorBidi" w:cstheme="majorBidi"/>
                <w:noProof w:val="0"/>
                <w:sz w:val="22"/>
                <w:szCs w:val="22"/>
              </w:rPr>
              <w:t>Fahmi Shatat, Ali Alsaed, Khalid Al-Ismail and Ahmed Abouawad</w:t>
            </w:r>
          </w:p>
        </w:tc>
        <w:tc>
          <w:tcPr>
            <w:tcW w:w="1843"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Deanship of Scientific Research/The University of Jordan</w:t>
            </w:r>
          </w:p>
        </w:tc>
        <w:tc>
          <w:tcPr>
            <w:tcW w:w="1275"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14000</w:t>
            </w:r>
          </w:p>
        </w:tc>
        <w:tc>
          <w:tcPr>
            <w:tcW w:w="1838" w:type="dxa"/>
          </w:tcPr>
          <w:p w:rsidR="00EA186E" w:rsidRPr="00D11A83" w:rsidRDefault="00EA186E" w:rsidP="00661406">
            <w:pPr>
              <w:ind w:right="368"/>
              <w:rPr>
                <w:rFonts w:asciiTheme="majorBidi" w:hAnsiTheme="majorBidi" w:cstheme="majorBidi"/>
                <w:noProof w:val="0"/>
                <w:szCs w:val="22"/>
                <w:rtl/>
              </w:rPr>
            </w:pPr>
            <w:r w:rsidRPr="00D11A83">
              <w:rPr>
                <w:rFonts w:asciiTheme="majorBidi" w:hAnsiTheme="majorBidi" w:cstheme="majorBidi"/>
                <w:noProof w:val="0"/>
                <w:sz w:val="22"/>
                <w:szCs w:val="22"/>
              </w:rPr>
              <w:t>Starting:2007</w:t>
            </w:r>
          </w:p>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 xml:space="preserve"> Ending:2011</w:t>
            </w:r>
          </w:p>
        </w:tc>
      </w:tr>
      <w:tr w:rsidR="00EA186E" w:rsidRPr="007005E3" w:rsidTr="00661406">
        <w:tc>
          <w:tcPr>
            <w:tcW w:w="1277" w:type="dxa"/>
          </w:tcPr>
          <w:p w:rsidR="00EA186E" w:rsidRPr="00D11A83" w:rsidRDefault="00EA186E" w:rsidP="00661406">
            <w:pPr>
              <w:ind w:right="368"/>
              <w:jc w:val="center"/>
              <w:rPr>
                <w:rFonts w:asciiTheme="majorBidi" w:hAnsiTheme="majorBidi" w:cstheme="majorBidi"/>
                <w:noProof w:val="0"/>
                <w:szCs w:val="22"/>
              </w:rPr>
            </w:pPr>
            <w:r w:rsidRPr="00D11A83">
              <w:rPr>
                <w:rFonts w:asciiTheme="majorBidi" w:hAnsiTheme="majorBidi" w:cstheme="majorBidi"/>
                <w:noProof w:val="0"/>
                <w:sz w:val="22"/>
                <w:szCs w:val="22"/>
              </w:rPr>
              <w:t>12</w:t>
            </w:r>
          </w:p>
        </w:tc>
        <w:tc>
          <w:tcPr>
            <w:tcW w:w="2268" w:type="dxa"/>
          </w:tcPr>
          <w:p w:rsidR="00EA186E" w:rsidRPr="00D11A83" w:rsidRDefault="00EA186E" w:rsidP="00661406">
            <w:pPr>
              <w:ind w:right="34"/>
              <w:rPr>
                <w:rFonts w:asciiTheme="majorBidi" w:hAnsiTheme="majorBidi" w:cstheme="majorBidi"/>
                <w:noProof w:val="0"/>
                <w:szCs w:val="22"/>
              </w:rPr>
            </w:pPr>
            <w:r w:rsidRPr="00D11A83">
              <w:rPr>
                <w:rFonts w:asciiTheme="majorBidi" w:hAnsiTheme="majorBidi" w:cstheme="majorBidi"/>
                <w:noProof w:val="0"/>
                <w:sz w:val="22"/>
                <w:szCs w:val="22"/>
              </w:rPr>
              <w:t>Effect of olive cultivar and fruit diameter on the physico-chemical and sensory properties of olive oil</w:t>
            </w:r>
          </w:p>
        </w:tc>
        <w:tc>
          <w:tcPr>
            <w:tcW w:w="2126" w:type="dxa"/>
          </w:tcPr>
          <w:p w:rsidR="00EA186E" w:rsidRPr="00D11A83" w:rsidRDefault="00EA186E" w:rsidP="00661406">
            <w:pPr>
              <w:ind w:right="34"/>
              <w:rPr>
                <w:rFonts w:asciiTheme="majorBidi" w:hAnsiTheme="majorBidi" w:cstheme="majorBidi"/>
                <w:noProof w:val="0"/>
                <w:szCs w:val="22"/>
              </w:rPr>
            </w:pPr>
            <w:r w:rsidRPr="00D11A83">
              <w:rPr>
                <w:rFonts w:asciiTheme="majorBidi" w:hAnsiTheme="majorBidi" w:cstheme="majorBidi"/>
                <w:noProof w:val="0"/>
                <w:sz w:val="22"/>
                <w:szCs w:val="22"/>
              </w:rPr>
              <w:t>Mohammad Alomary, Ali Alsaed, Khalid Al-Ismail</w:t>
            </w:r>
          </w:p>
        </w:tc>
        <w:tc>
          <w:tcPr>
            <w:tcW w:w="1843"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Deanship of Scientific Research/The University of Jordan</w:t>
            </w:r>
          </w:p>
        </w:tc>
        <w:tc>
          <w:tcPr>
            <w:tcW w:w="1275"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14000</w:t>
            </w:r>
          </w:p>
        </w:tc>
        <w:tc>
          <w:tcPr>
            <w:tcW w:w="1838" w:type="dxa"/>
          </w:tcPr>
          <w:p w:rsidR="00EA186E" w:rsidRPr="00D11A83" w:rsidRDefault="00EA186E" w:rsidP="00661406">
            <w:pPr>
              <w:ind w:right="368"/>
              <w:jc w:val="center"/>
              <w:rPr>
                <w:rFonts w:asciiTheme="majorBidi" w:hAnsiTheme="majorBidi" w:cstheme="majorBidi"/>
                <w:noProof w:val="0"/>
                <w:szCs w:val="22"/>
              </w:rPr>
            </w:pPr>
            <w:r w:rsidRPr="00D11A83">
              <w:rPr>
                <w:rFonts w:asciiTheme="majorBidi" w:hAnsiTheme="majorBidi" w:cstheme="majorBidi"/>
                <w:noProof w:val="0"/>
                <w:sz w:val="22"/>
                <w:szCs w:val="22"/>
              </w:rPr>
              <w:t>Starting: 2007</w:t>
            </w:r>
          </w:p>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Ending:  2010</w:t>
            </w:r>
          </w:p>
        </w:tc>
      </w:tr>
      <w:tr w:rsidR="00EA186E" w:rsidRPr="007005E3" w:rsidTr="00661406">
        <w:tc>
          <w:tcPr>
            <w:tcW w:w="1277" w:type="dxa"/>
          </w:tcPr>
          <w:p w:rsidR="00EA186E" w:rsidRPr="00D11A83" w:rsidRDefault="00EA186E" w:rsidP="00661406">
            <w:pPr>
              <w:ind w:right="368"/>
              <w:jc w:val="center"/>
              <w:rPr>
                <w:rFonts w:asciiTheme="majorBidi" w:hAnsiTheme="majorBidi" w:cstheme="majorBidi"/>
                <w:noProof w:val="0"/>
                <w:szCs w:val="22"/>
              </w:rPr>
            </w:pPr>
            <w:r w:rsidRPr="00D11A83">
              <w:rPr>
                <w:rFonts w:asciiTheme="majorBidi" w:hAnsiTheme="majorBidi" w:cstheme="majorBidi"/>
                <w:noProof w:val="0"/>
                <w:sz w:val="22"/>
                <w:szCs w:val="22"/>
              </w:rPr>
              <w:t>13</w:t>
            </w:r>
          </w:p>
        </w:tc>
        <w:tc>
          <w:tcPr>
            <w:tcW w:w="2268" w:type="dxa"/>
          </w:tcPr>
          <w:p w:rsidR="00EA186E" w:rsidRPr="00D11A83" w:rsidRDefault="00EA186E" w:rsidP="00661406">
            <w:pPr>
              <w:tabs>
                <w:tab w:val="right" w:pos="2018"/>
              </w:tabs>
              <w:ind w:right="34"/>
              <w:rPr>
                <w:rFonts w:asciiTheme="majorBidi" w:hAnsiTheme="majorBidi" w:cstheme="majorBidi"/>
                <w:noProof w:val="0"/>
                <w:szCs w:val="22"/>
              </w:rPr>
            </w:pPr>
            <w:r w:rsidRPr="00D11A83">
              <w:rPr>
                <w:rFonts w:asciiTheme="majorBidi" w:hAnsiTheme="majorBidi" w:cstheme="majorBidi"/>
                <w:noProof w:val="0"/>
                <w:sz w:val="22"/>
                <w:szCs w:val="22"/>
              </w:rPr>
              <w:t>Effect of irrigation water on the sensory quality and storability of olive oil</w:t>
            </w:r>
          </w:p>
        </w:tc>
        <w:tc>
          <w:tcPr>
            <w:tcW w:w="2126"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Ali Alsaed</w:t>
            </w:r>
          </w:p>
        </w:tc>
        <w:tc>
          <w:tcPr>
            <w:tcW w:w="1843"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Shoman Establishment</w:t>
            </w:r>
          </w:p>
        </w:tc>
        <w:tc>
          <w:tcPr>
            <w:tcW w:w="1275"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15000</w:t>
            </w:r>
          </w:p>
        </w:tc>
        <w:tc>
          <w:tcPr>
            <w:tcW w:w="1838" w:type="dxa"/>
          </w:tcPr>
          <w:p w:rsidR="00EA186E" w:rsidRPr="00D11A83" w:rsidRDefault="00EA186E" w:rsidP="00661406">
            <w:pPr>
              <w:ind w:right="368"/>
              <w:jc w:val="center"/>
              <w:rPr>
                <w:rFonts w:asciiTheme="majorBidi" w:hAnsiTheme="majorBidi" w:cstheme="majorBidi"/>
                <w:noProof w:val="0"/>
                <w:szCs w:val="22"/>
                <w:rtl/>
              </w:rPr>
            </w:pPr>
            <w:r w:rsidRPr="00D11A83">
              <w:rPr>
                <w:rFonts w:asciiTheme="majorBidi" w:hAnsiTheme="majorBidi" w:cstheme="majorBidi"/>
                <w:noProof w:val="0"/>
                <w:sz w:val="22"/>
                <w:szCs w:val="22"/>
              </w:rPr>
              <w:t>Starting: 2009</w:t>
            </w:r>
          </w:p>
          <w:p w:rsidR="00EA186E" w:rsidRPr="00D11A83" w:rsidRDefault="00EA186E" w:rsidP="00661406">
            <w:pPr>
              <w:ind w:right="29"/>
              <w:rPr>
                <w:rFonts w:asciiTheme="majorBidi" w:hAnsiTheme="majorBidi" w:cstheme="majorBidi"/>
                <w:noProof w:val="0"/>
                <w:szCs w:val="22"/>
              </w:rPr>
            </w:pPr>
            <w:r w:rsidRPr="00D11A83">
              <w:rPr>
                <w:rFonts w:asciiTheme="majorBidi" w:hAnsiTheme="majorBidi" w:cstheme="majorBidi"/>
                <w:noProof w:val="0"/>
                <w:sz w:val="22"/>
                <w:szCs w:val="22"/>
              </w:rPr>
              <w:t>Ending:  2011</w:t>
            </w:r>
          </w:p>
        </w:tc>
      </w:tr>
      <w:tr w:rsidR="00EA186E" w:rsidRPr="007005E3" w:rsidTr="00661406">
        <w:tc>
          <w:tcPr>
            <w:tcW w:w="1277" w:type="dxa"/>
          </w:tcPr>
          <w:p w:rsidR="00EA186E" w:rsidRPr="00D11A83" w:rsidRDefault="00EA186E" w:rsidP="00661406">
            <w:pPr>
              <w:ind w:right="368"/>
              <w:jc w:val="center"/>
              <w:rPr>
                <w:rFonts w:asciiTheme="majorBidi" w:hAnsiTheme="majorBidi" w:cstheme="majorBidi"/>
                <w:noProof w:val="0"/>
                <w:szCs w:val="22"/>
              </w:rPr>
            </w:pPr>
            <w:r w:rsidRPr="00D11A83">
              <w:rPr>
                <w:rFonts w:asciiTheme="majorBidi" w:hAnsiTheme="majorBidi" w:cstheme="majorBidi"/>
                <w:noProof w:val="0"/>
                <w:sz w:val="22"/>
                <w:szCs w:val="22"/>
              </w:rPr>
              <w:t>14</w:t>
            </w:r>
          </w:p>
        </w:tc>
        <w:tc>
          <w:tcPr>
            <w:tcW w:w="2268" w:type="dxa"/>
          </w:tcPr>
          <w:p w:rsidR="00EA186E" w:rsidRPr="00D11A83" w:rsidRDefault="00EA186E" w:rsidP="00661406">
            <w:pPr>
              <w:ind w:right="34"/>
              <w:rPr>
                <w:rFonts w:asciiTheme="majorBidi" w:hAnsiTheme="majorBidi" w:cstheme="majorBidi"/>
                <w:noProof w:val="0"/>
                <w:szCs w:val="22"/>
              </w:rPr>
            </w:pPr>
            <w:r w:rsidRPr="00D11A83">
              <w:rPr>
                <w:rFonts w:asciiTheme="majorBidi" w:hAnsiTheme="majorBidi" w:cstheme="majorBidi"/>
                <w:noProof w:val="0"/>
                <w:sz w:val="22"/>
                <w:szCs w:val="22"/>
              </w:rPr>
              <w:t>Concentration and drying of whey and its utilization in bakery and confectionery</w:t>
            </w:r>
          </w:p>
        </w:tc>
        <w:tc>
          <w:tcPr>
            <w:tcW w:w="2126" w:type="dxa"/>
          </w:tcPr>
          <w:p w:rsidR="00EA186E" w:rsidRPr="00D11A83" w:rsidRDefault="00EA186E" w:rsidP="00661406">
            <w:pPr>
              <w:ind w:right="34"/>
              <w:rPr>
                <w:rFonts w:asciiTheme="majorBidi" w:hAnsiTheme="majorBidi" w:cstheme="majorBidi"/>
                <w:noProof w:val="0"/>
                <w:szCs w:val="22"/>
              </w:rPr>
            </w:pPr>
            <w:r w:rsidRPr="00D11A83">
              <w:rPr>
                <w:rFonts w:asciiTheme="majorBidi" w:hAnsiTheme="majorBidi" w:cstheme="majorBidi"/>
                <w:noProof w:val="0"/>
                <w:sz w:val="22"/>
                <w:szCs w:val="22"/>
              </w:rPr>
              <w:t>Ali Alsaed&amp;Rafat Ahmed</w:t>
            </w:r>
          </w:p>
        </w:tc>
        <w:tc>
          <w:tcPr>
            <w:tcW w:w="1843" w:type="dxa"/>
          </w:tcPr>
          <w:p w:rsidR="00EA186E" w:rsidRPr="00D11A83" w:rsidRDefault="00EA186E" w:rsidP="00661406">
            <w:pPr>
              <w:ind w:right="34"/>
              <w:rPr>
                <w:rFonts w:asciiTheme="majorBidi" w:hAnsiTheme="majorBidi" w:cstheme="majorBidi"/>
                <w:noProof w:val="0"/>
                <w:szCs w:val="22"/>
              </w:rPr>
            </w:pPr>
            <w:r w:rsidRPr="00D11A83">
              <w:rPr>
                <w:rFonts w:asciiTheme="majorBidi" w:hAnsiTheme="majorBidi" w:cstheme="majorBidi"/>
                <w:noProof w:val="0"/>
                <w:sz w:val="22"/>
                <w:szCs w:val="22"/>
              </w:rPr>
              <w:t>Ministry of Higher Education and Scientific research&amp;UJ</w:t>
            </w:r>
          </w:p>
        </w:tc>
        <w:tc>
          <w:tcPr>
            <w:tcW w:w="1275"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70000</w:t>
            </w:r>
          </w:p>
        </w:tc>
        <w:tc>
          <w:tcPr>
            <w:tcW w:w="1838" w:type="dxa"/>
          </w:tcPr>
          <w:p w:rsidR="00EA186E" w:rsidRPr="00D11A83" w:rsidRDefault="00EA186E" w:rsidP="00661406">
            <w:pPr>
              <w:ind w:right="368"/>
              <w:jc w:val="center"/>
              <w:rPr>
                <w:rFonts w:asciiTheme="majorBidi" w:hAnsiTheme="majorBidi" w:cstheme="majorBidi"/>
                <w:noProof w:val="0"/>
                <w:szCs w:val="22"/>
                <w:rtl/>
              </w:rPr>
            </w:pPr>
            <w:r w:rsidRPr="00D11A83">
              <w:rPr>
                <w:rFonts w:asciiTheme="majorBidi" w:hAnsiTheme="majorBidi" w:cstheme="majorBidi"/>
                <w:noProof w:val="0"/>
                <w:sz w:val="22"/>
                <w:szCs w:val="22"/>
              </w:rPr>
              <w:t>Starting: 2008</w:t>
            </w:r>
          </w:p>
          <w:p w:rsidR="00EA186E" w:rsidRPr="00D11A83" w:rsidRDefault="00EA186E" w:rsidP="00661406">
            <w:pPr>
              <w:rPr>
                <w:rFonts w:asciiTheme="majorBidi" w:hAnsiTheme="majorBidi" w:cstheme="majorBidi"/>
                <w:noProof w:val="0"/>
                <w:szCs w:val="22"/>
              </w:rPr>
            </w:pPr>
            <w:r w:rsidRPr="00D11A83">
              <w:rPr>
                <w:rFonts w:asciiTheme="majorBidi" w:hAnsiTheme="majorBidi" w:cstheme="majorBidi"/>
                <w:noProof w:val="0"/>
                <w:sz w:val="22"/>
                <w:szCs w:val="22"/>
              </w:rPr>
              <w:t>Ending:  2011</w:t>
            </w:r>
          </w:p>
        </w:tc>
      </w:tr>
      <w:tr w:rsidR="00EA186E" w:rsidRPr="007005E3" w:rsidTr="00661406">
        <w:tc>
          <w:tcPr>
            <w:tcW w:w="1277" w:type="dxa"/>
          </w:tcPr>
          <w:p w:rsidR="00EA186E" w:rsidRPr="00D11A83" w:rsidRDefault="00EA186E" w:rsidP="00661406">
            <w:pPr>
              <w:ind w:right="368"/>
              <w:jc w:val="center"/>
              <w:rPr>
                <w:rFonts w:asciiTheme="majorBidi" w:hAnsiTheme="majorBidi" w:cstheme="majorBidi"/>
                <w:noProof w:val="0"/>
                <w:szCs w:val="22"/>
              </w:rPr>
            </w:pPr>
            <w:r w:rsidRPr="00D11A83">
              <w:rPr>
                <w:rFonts w:asciiTheme="majorBidi" w:hAnsiTheme="majorBidi" w:cstheme="majorBidi"/>
                <w:noProof w:val="0"/>
                <w:sz w:val="22"/>
                <w:szCs w:val="22"/>
              </w:rPr>
              <w:t>15</w:t>
            </w:r>
          </w:p>
        </w:tc>
        <w:tc>
          <w:tcPr>
            <w:tcW w:w="2268" w:type="dxa"/>
          </w:tcPr>
          <w:p w:rsidR="00EA186E" w:rsidRPr="00D11A83" w:rsidRDefault="00EA186E" w:rsidP="00661406">
            <w:pPr>
              <w:ind w:right="34"/>
              <w:rPr>
                <w:rFonts w:asciiTheme="majorBidi" w:hAnsiTheme="majorBidi" w:cstheme="majorBidi"/>
                <w:noProof w:val="0"/>
                <w:szCs w:val="22"/>
              </w:rPr>
            </w:pPr>
            <w:r w:rsidRPr="00D11A83">
              <w:rPr>
                <w:rFonts w:asciiTheme="majorBidi" w:hAnsiTheme="majorBidi" w:cstheme="majorBidi"/>
                <w:noProof w:val="0"/>
                <w:sz w:val="22"/>
                <w:szCs w:val="22"/>
              </w:rPr>
              <w:t>Effect of harvesting date and storage on prolonging the Balah stage duration of Barhi dates</w:t>
            </w:r>
          </w:p>
        </w:tc>
        <w:tc>
          <w:tcPr>
            <w:tcW w:w="2126" w:type="dxa"/>
          </w:tcPr>
          <w:p w:rsidR="00EA186E" w:rsidRPr="00D11A83" w:rsidRDefault="00EA186E" w:rsidP="00661406">
            <w:pPr>
              <w:ind w:right="34"/>
              <w:rPr>
                <w:rFonts w:asciiTheme="majorBidi" w:hAnsiTheme="majorBidi" w:cstheme="majorBidi"/>
                <w:noProof w:val="0"/>
                <w:szCs w:val="22"/>
              </w:rPr>
            </w:pPr>
            <w:r w:rsidRPr="00D11A83">
              <w:rPr>
                <w:rFonts w:asciiTheme="majorBidi" w:hAnsiTheme="majorBidi" w:cstheme="majorBidi"/>
                <w:noProof w:val="0"/>
                <w:sz w:val="22"/>
                <w:szCs w:val="22"/>
              </w:rPr>
              <w:t>Ali Alsaed, Ghadeer Mehyar and Abdullah Arar</w:t>
            </w:r>
          </w:p>
        </w:tc>
        <w:tc>
          <w:tcPr>
            <w:tcW w:w="1843" w:type="dxa"/>
          </w:tcPr>
          <w:p w:rsidR="00EA186E" w:rsidRPr="00D11A83" w:rsidRDefault="00EA186E" w:rsidP="00661406">
            <w:pPr>
              <w:tabs>
                <w:tab w:val="right" w:pos="1593"/>
              </w:tabs>
              <w:ind w:right="34"/>
              <w:rPr>
                <w:rFonts w:asciiTheme="majorBidi" w:hAnsiTheme="majorBidi" w:cstheme="majorBidi"/>
                <w:noProof w:val="0"/>
                <w:szCs w:val="22"/>
              </w:rPr>
            </w:pPr>
            <w:r w:rsidRPr="00D11A83">
              <w:rPr>
                <w:rFonts w:asciiTheme="majorBidi" w:hAnsiTheme="majorBidi" w:cstheme="majorBidi"/>
                <w:noProof w:val="0"/>
                <w:sz w:val="22"/>
                <w:szCs w:val="22"/>
              </w:rPr>
              <w:t>Higher Council for Science &amp;Technology</w:t>
            </w:r>
          </w:p>
        </w:tc>
        <w:tc>
          <w:tcPr>
            <w:tcW w:w="1275" w:type="dxa"/>
          </w:tcPr>
          <w:p w:rsidR="00EA186E" w:rsidRPr="00D11A83" w:rsidRDefault="00EA186E" w:rsidP="00661406">
            <w:pPr>
              <w:ind w:right="368"/>
              <w:rPr>
                <w:rFonts w:asciiTheme="majorBidi" w:hAnsiTheme="majorBidi" w:cstheme="majorBidi"/>
                <w:noProof w:val="0"/>
                <w:szCs w:val="22"/>
              </w:rPr>
            </w:pPr>
            <w:r w:rsidRPr="00D11A83">
              <w:rPr>
                <w:rFonts w:asciiTheme="majorBidi" w:hAnsiTheme="majorBidi" w:cstheme="majorBidi"/>
                <w:noProof w:val="0"/>
                <w:sz w:val="22"/>
                <w:szCs w:val="22"/>
              </w:rPr>
              <w:t>4000</w:t>
            </w:r>
          </w:p>
        </w:tc>
        <w:tc>
          <w:tcPr>
            <w:tcW w:w="1838" w:type="dxa"/>
          </w:tcPr>
          <w:p w:rsidR="00EA186E" w:rsidRPr="00D11A83" w:rsidRDefault="00EA186E" w:rsidP="00661406">
            <w:pPr>
              <w:ind w:right="368"/>
              <w:jc w:val="center"/>
              <w:rPr>
                <w:rFonts w:asciiTheme="majorBidi" w:hAnsiTheme="majorBidi" w:cstheme="majorBidi"/>
                <w:noProof w:val="0"/>
                <w:szCs w:val="22"/>
                <w:rtl/>
              </w:rPr>
            </w:pPr>
            <w:r w:rsidRPr="00D11A83">
              <w:rPr>
                <w:rFonts w:asciiTheme="majorBidi" w:hAnsiTheme="majorBidi" w:cstheme="majorBidi"/>
                <w:noProof w:val="0"/>
                <w:sz w:val="22"/>
                <w:szCs w:val="22"/>
              </w:rPr>
              <w:t>Starting: 2011</w:t>
            </w:r>
          </w:p>
          <w:p w:rsidR="00EA186E" w:rsidRPr="00D11A83" w:rsidRDefault="00EA186E" w:rsidP="00661406">
            <w:pPr>
              <w:rPr>
                <w:rFonts w:asciiTheme="majorBidi" w:hAnsiTheme="majorBidi" w:cstheme="majorBidi"/>
                <w:noProof w:val="0"/>
                <w:szCs w:val="22"/>
              </w:rPr>
            </w:pPr>
            <w:r w:rsidRPr="00D11A83">
              <w:rPr>
                <w:rFonts w:asciiTheme="majorBidi" w:hAnsiTheme="majorBidi" w:cstheme="majorBidi"/>
                <w:noProof w:val="0"/>
                <w:sz w:val="22"/>
                <w:szCs w:val="22"/>
              </w:rPr>
              <w:t>Ending:  Going on</w:t>
            </w:r>
          </w:p>
        </w:tc>
      </w:tr>
      <w:tr w:rsidR="00EA186E" w:rsidRPr="007005E3" w:rsidTr="00661406">
        <w:tc>
          <w:tcPr>
            <w:tcW w:w="1277" w:type="dxa"/>
          </w:tcPr>
          <w:p w:rsidR="00EA186E" w:rsidRPr="00D11A83" w:rsidRDefault="00EA186E" w:rsidP="00661406">
            <w:pPr>
              <w:ind w:right="368"/>
              <w:jc w:val="center"/>
              <w:rPr>
                <w:rFonts w:asciiTheme="majorBidi" w:hAnsiTheme="majorBidi" w:cstheme="majorBidi"/>
                <w:noProof w:val="0"/>
                <w:szCs w:val="22"/>
              </w:rPr>
            </w:pPr>
            <w:r>
              <w:rPr>
                <w:rFonts w:asciiTheme="majorBidi" w:hAnsiTheme="majorBidi" w:cstheme="majorBidi"/>
                <w:noProof w:val="0"/>
                <w:sz w:val="22"/>
                <w:szCs w:val="22"/>
              </w:rPr>
              <w:t>16</w:t>
            </w:r>
          </w:p>
        </w:tc>
        <w:tc>
          <w:tcPr>
            <w:tcW w:w="2268" w:type="dxa"/>
          </w:tcPr>
          <w:p w:rsidR="00EA186E" w:rsidRPr="00D11A83" w:rsidRDefault="00EA186E" w:rsidP="00661406">
            <w:pPr>
              <w:ind w:right="34"/>
              <w:rPr>
                <w:rFonts w:asciiTheme="majorBidi" w:hAnsiTheme="majorBidi" w:cstheme="majorBidi"/>
                <w:noProof w:val="0"/>
                <w:szCs w:val="22"/>
              </w:rPr>
            </w:pPr>
            <w:r>
              <w:rPr>
                <w:rFonts w:asciiTheme="majorBidi" w:hAnsiTheme="majorBidi" w:cstheme="majorBidi"/>
                <w:noProof w:val="0"/>
                <w:sz w:val="22"/>
                <w:szCs w:val="22"/>
              </w:rPr>
              <w:t>Capacity building of personnel in Jordanian olive industry</w:t>
            </w:r>
          </w:p>
        </w:tc>
        <w:tc>
          <w:tcPr>
            <w:tcW w:w="2126" w:type="dxa"/>
          </w:tcPr>
          <w:p w:rsidR="00EA186E" w:rsidRPr="00D11A83" w:rsidRDefault="00EA186E" w:rsidP="00661406">
            <w:pPr>
              <w:ind w:right="34"/>
              <w:rPr>
                <w:rFonts w:asciiTheme="majorBidi" w:hAnsiTheme="majorBidi" w:cstheme="majorBidi"/>
                <w:noProof w:val="0"/>
                <w:szCs w:val="22"/>
              </w:rPr>
            </w:pPr>
            <w:r>
              <w:rPr>
                <w:rFonts w:asciiTheme="majorBidi" w:hAnsiTheme="majorBidi" w:cstheme="majorBidi"/>
                <w:noProof w:val="0"/>
                <w:sz w:val="22"/>
                <w:szCs w:val="22"/>
              </w:rPr>
              <w:t>Ali Alsaed from The University of Jordan and another 3 Jordanian Universities and 4 EC Universities</w:t>
            </w:r>
          </w:p>
        </w:tc>
        <w:tc>
          <w:tcPr>
            <w:tcW w:w="1843" w:type="dxa"/>
          </w:tcPr>
          <w:p w:rsidR="00EA186E" w:rsidRPr="00D11A83" w:rsidRDefault="00EA186E" w:rsidP="00661406">
            <w:pPr>
              <w:rPr>
                <w:rFonts w:asciiTheme="majorBidi" w:hAnsiTheme="majorBidi" w:cstheme="majorBidi"/>
                <w:noProof w:val="0"/>
                <w:szCs w:val="22"/>
              </w:rPr>
            </w:pPr>
            <w:r>
              <w:rPr>
                <w:rFonts w:asciiTheme="majorBidi" w:hAnsiTheme="majorBidi" w:cstheme="majorBidi"/>
                <w:noProof w:val="0"/>
                <w:sz w:val="22"/>
                <w:szCs w:val="22"/>
              </w:rPr>
              <w:t>Tempus project sponsored by EC Commission</w:t>
            </w:r>
          </w:p>
        </w:tc>
        <w:tc>
          <w:tcPr>
            <w:tcW w:w="1275" w:type="dxa"/>
          </w:tcPr>
          <w:p w:rsidR="00EA186E" w:rsidRPr="00D11A83" w:rsidRDefault="00EA186E" w:rsidP="00661406">
            <w:pPr>
              <w:rPr>
                <w:rFonts w:asciiTheme="majorBidi" w:hAnsiTheme="majorBidi" w:cstheme="majorBidi"/>
                <w:noProof w:val="0"/>
                <w:szCs w:val="22"/>
              </w:rPr>
            </w:pPr>
            <w:r>
              <w:rPr>
                <w:rFonts w:asciiTheme="majorBidi" w:hAnsiTheme="majorBidi" w:cstheme="majorBidi"/>
                <w:noProof w:val="0"/>
                <w:sz w:val="22"/>
                <w:szCs w:val="22"/>
              </w:rPr>
              <w:t>1 million $</w:t>
            </w:r>
          </w:p>
        </w:tc>
        <w:tc>
          <w:tcPr>
            <w:tcW w:w="1838" w:type="dxa"/>
          </w:tcPr>
          <w:p w:rsidR="00EA186E" w:rsidRPr="00D11A83" w:rsidRDefault="00EA186E" w:rsidP="00661406">
            <w:pPr>
              <w:jc w:val="center"/>
              <w:rPr>
                <w:rFonts w:asciiTheme="majorBidi" w:hAnsiTheme="majorBidi" w:cstheme="majorBidi"/>
                <w:noProof w:val="0"/>
                <w:szCs w:val="22"/>
              </w:rPr>
            </w:pPr>
            <w:r>
              <w:rPr>
                <w:rFonts w:asciiTheme="majorBidi" w:hAnsiTheme="majorBidi" w:cstheme="majorBidi"/>
                <w:noProof w:val="0"/>
                <w:sz w:val="22"/>
                <w:szCs w:val="22"/>
              </w:rPr>
              <w:t>Starting  December 2013</w:t>
            </w:r>
          </w:p>
        </w:tc>
      </w:tr>
    </w:tbl>
    <w:p w:rsidR="00EA186E" w:rsidRPr="00E647D7" w:rsidRDefault="00EA186E" w:rsidP="00EA186E">
      <w:pPr>
        <w:ind w:right="368"/>
        <w:rPr>
          <w:rFonts w:cs="Times New Roman"/>
          <w:noProof w:val="0"/>
          <w:szCs w:val="24"/>
          <w:rtl/>
        </w:rPr>
      </w:pPr>
    </w:p>
    <w:p w:rsidR="00EA186E" w:rsidRDefault="00EA186E" w:rsidP="00EA186E">
      <w:pPr>
        <w:ind w:right="368"/>
        <w:rPr>
          <w:rFonts w:cs="Simplified Arabic"/>
          <w:noProof w:val="0"/>
          <w:sz w:val="28"/>
          <w:rtl/>
        </w:rPr>
      </w:pPr>
    </w:p>
    <w:p w:rsidR="00EA186E" w:rsidRDefault="00EA186E" w:rsidP="00EA186E">
      <w:pPr>
        <w:ind w:right="368"/>
        <w:jc w:val="center"/>
        <w:rPr>
          <w:rFonts w:cs="Simplified Arabic"/>
          <w:noProof w:val="0"/>
          <w:sz w:val="28"/>
          <w:rtl/>
        </w:rPr>
      </w:pPr>
    </w:p>
    <w:p w:rsidR="00EA186E" w:rsidRDefault="00EA186E" w:rsidP="00EA186E">
      <w:pPr>
        <w:ind w:right="368"/>
        <w:jc w:val="center"/>
        <w:rPr>
          <w:rFonts w:cs="Simplified Arabic"/>
          <w:noProof w:val="0"/>
          <w:sz w:val="28"/>
          <w:rtl/>
        </w:rPr>
      </w:pPr>
    </w:p>
    <w:p w:rsidR="00EA186E" w:rsidRDefault="00EA186E" w:rsidP="00EA186E">
      <w:pPr>
        <w:ind w:right="368"/>
        <w:jc w:val="center"/>
        <w:rPr>
          <w:rFonts w:cs="Simplified Arabic"/>
          <w:noProof w:val="0"/>
          <w:sz w:val="28"/>
          <w:rtl/>
        </w:rPr>
      </w:pPr>
    </w:p>
    <w:p w:rsidR="00EA186E" w:rsidRDefault="00EA186E" w:rsidP="00EA186E">
      <w:pPr>
        <w:ind w:right="368"/>
        <w:jc w:val="center"/>
        <w:rPr>
          <w:rFonts w:cs="Simplified Arabic"/>
          <w:noProof w:val="0"/>
          <w:sz w:val="28"/>
          <w:rtl/>
        </w:rPr>
      </w:pPr>
    </w:p>
    <w:p w:rsidR="00EA186E" w:rsidRDefault="00EA186E" w:rsidP="00EA186E">
      <w:pPr>
        <w:tabs>
          <w:tab w:val="left" w:pos="0"/>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68"/>
        <w:rPr>
          <w:rFonts w:cs="Times New Roman"/>
          <w:b/>
          <w:bCs/>
          <w:noProof w:val="0"/>
          <w:sz w:val="32"/>
          <w:szCs w:val="32"/>
        </w:rPr>
      </w:pPr>
    </w:p>
    <w:p w:rsidR="00EA186E" w:rsidRDefault="00EA186E" w:rsidP="00EA186E">
      <w:pPr>
        <w:tabs>
          <w:tab w:val="left" w:pos="0"/>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right="368"/>
        <w:jc w:val="center"/>
        <w:rPr>
          <w:rFonts w:cs="Times New Roman"/>
          <w:b/>
          <w:bCs/>
          <w:noProof w:val="0"/>
          <w:sz w:val="36"/>
          <w:szCs w:val="36"/>
          <w:rtl/>
          <w:lang w:bidi="ar-JO"/>
        </w:rPr>
      </w:pPr>
    </w:p>
    <w:p w:rsidR="00EA186E" w:rsidRPr="00EA186E" w:rsidRDefault="00EA186E" w:rsidP="00EA186E">
      <w:pPr>
        <w:tabs>
          <w:tab w:val="left" w:pos="0"/>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right="368"/>
        <w:jc w:val="center"/>
        <w:rPr>
          <w:rFonts w:cs="Times New Roman"/>
          <w:b/>
          <w:bCs/>
          <w:noProof w:val="0"/>
          <w:sz w:val="28"/>
          <w:rtl/>
          <w:lang w:bidi="ar-JO"/>
        </w:rPr>
      </w:pPr>
    </w:p>
    <w:p w:rsidR="00EA186E" w:rsidRPr="00EA186E" w:rsidRDefault="00EA186E" w:rsidP="00EA186E">
      <w:pPr>
        <w:tabs>
          <w:tab w:val="left" w:pos="0"/>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right="368"/>
        <w:jc w:val="center"/>
        <w:rPr>
          <w:rFonts w:cs="Times New Roman"/>
          <w:b/>
          <w:bCs/>
          <w:noProof w:val="0"/>
          <w:sz w:val="28"/>
        </w:rPr>
      </w:pPr>
      <w:r w:rsidRPr="00EA186E">
        <w:rPr>
          <w:rFonts w:cs="Times New Roman"/>
          <w:b/>
          <w:bCs/>
          <w:noProof w:val="0"/>
          <w:sz w:val="28"/>
          <w:rtl/>
        </w:rPr>
        <w:t>ملحق 5: الدورات التدريبية</w:t>
      </w:r>
    </w:p>
    <w:p w:rsidR="00EA186E" w:rsidRPr="00EA186E" w:rsidRDefault="00EA186E" w:rsidP="00EA186E">
      <w:pPr>
        <w:tabs>
          <w:tab w:val="left" w:pos="0"/>
          <w:tab w:val="left" w:pos="25200"/>
          <w:tab w:val="left" w:pos="25920"/>
          <w:tab w:val="left" w:pos="26640"/>
        </w:tabs>
        <w:spacing w:line="360" w:lineRule="auto"/>
        <w:ind w:right="368"/>
        <w:jc w:val="center"/>
        <w:rPr>
          <w:rFonts w:cs="Times New Roman"/>
          <w:b/>
          <w:bCs/>
          <w:noProof w:val="0"/>
          <w:sz w:val="28"/>
          <w:rtl/>
        </w:rPr>
      </w:pPr>
      <w:r w:rsidRPr="00EA186E">
        <w:rPr>
          <w:rFonts w:cs="Times New Roman"/>
          <w:b/>
          <w:bCs/>
          <w:noProof w:val="0"/>
          <w:sz w:val="28"/>
          <w:rtl/>
        </w:rPr>
        <w:t>ملحق 5أ: الدورات التدريبية التي أشرفت عليها أو ساهمت بها</w:t>
      </w:r>
    </w:p>
    <w:p w:rsidR="00EA186E" w:rsidRPr="00A033F9" w:rsidRDefault="00EA186E" w:rsidP="00EA186E">
      <w:pPr>
        <w:tabs>
          <w:tab w:val="left" w:pos="0"/>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right="368"/>
        <w:jc w:val="center"/>
        <w:rPr>
          <w:rFonts w:cs="Times New Roman"/>
          <w:b/>
          <w:bCs/>
          <w:noProof w:val="0"/>
          <w:sz w:val="28"/>
        </w:rPr>
      </w:pPr>
      <w:r w:rsidRPr="00A033F9">
        <w:rPr>
          <w:rFonts w:cs="Times New Roman"/>
          <w:b/>
          <w:bCs/>
          <w:noProof w:val="0"/>
          <w:sz w:val="28"/>
        </w:rPr>
        <w:t xml:space="preserve">Annex </w:t>
      </w:r>
      <w:r>
        <w:rPr>
          <w:rFonts w:cs="Times New Roman"/>
          <w:b/>
          <w:bCs/>
          <w:noProof w:val="0"/>
          <w:sz w:val="28"/>
        </w:rPr>
        <w:t>5</w:t>
      </w:r>
      <w:r w:rsidRPr="00A033F9">
        <w:rPr>
          <w:rFonts w:cs="Times New Roman"/>
          <w:b/>
          <w:bCs/>
          <w:noProof w:val="0"/>
          <w:sz w:val="28"/>
        </w:rPr>
        <w:t xml:space="preserve">a. Training </w:t>
      </w:r>
      <w:r>
        <w:rPr>
          <w:rFonts w:cs="Times New Roman"/>
          <w:b/>
          <w:bCs/>
          <w:noProof w:val="0"/>
          <w:sz w:val="28"/>
        </w:rPr>
        <w:t>C</w:t>
      </w:r>
      <w:r w:rsidRPr="00A033F9">
        <w:rPr>
          <w:rFonts w:cs="Times New Roman"/>
          <w:b/>
          <w:bCs/>
          <w:noProof w:val="0"/>
          <w:sz w:val="28"/>
        </w:rPr>
        <w:t xml:space="preserve">ourses </w:t>
      </w:r>
      <w:r>
        <w:rPr>
          <w:rFonts w:cs="Times New Roman"/>
          <w:b/>
          <w:bCs/>
          <w:noProof w:val="0"/>
          <w:sz w:val="28"/>
        </w:rPr>
        <w:t>S</w:t>
      </w:r>
      <w:r w:rsidRPr="00A033F9">
        <w:rPr>
          <w:rFonts w:cs="Times New Roman"/>
          <w:b/>
          <w:bCs/>
          <w:noProof w:val="0"/>
          <w:sz w:val="28"/>
        </w:rPr>
        <w:t>upervised by Dr Alsaed (1997-2012)</w:t>
      </w:r>
    </w:p>
    <w:tbl>
      <w:tblPr>
        <w:tblW w:w="997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5"/>
        <w:gridCol w:w="3780"/>
        <w:gridCol w:w="1080"/>
        <w:gridCol w:w="2340"/>
        <w:gridCol w:w="900"/>
      </w:tblGrid>
      <w:tr w:rsidR="00EA186E" w:rsidRPr="007005E3" w:rsidTr="00661406">
        <w:trPr>
          <w:jc w:val="right"/>
        </w:trPr>
        <w:tc>
          <w:tcPr>
            <w:tcW w:w="1875"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Cs w:val="24"/>
              </w:rPr>
              <w:t>Date</w:t>
            </w:r>
          </w:p>
        </w:tc>
        <w:tc>
          <w:tcPr>
            <w:tcW w:w="3780"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Cs w:val="24"/>
              </w:rPr>
              <w:t>Trainee's</w:t>
            </w:r>
          </w:p>
          <w:p w:rsidR="00EA186E" w:rsidRPr="007005E3" w:rsidRDefault="00EA186E" w:rsidP="00661406">
            <w:pPr>
              <w:spacing w:line="360" w:lineRule="auto"/>
              <w:jc w:val="center"/>
              <w:rPr>
                <w:rFonts w:cs="Simplified Arabic"/>
                <w:noProof w:val="0"/>
                <w:szCs w:val="24"/>
              </w:rPr>
            </w:pPr>
            <w:r w:rsidRPr="007005E3">
              <w:rPr>
                <w:rFonts w:cs="Simplified Arabic"/>
                <w:noProof w:val="0"/>
                <w:szCs w:val="24"/>
              </w:rPr>
              <w:t>Organization</w:t>
            </w:r>
          </w:p>
        </w:tc>
        <w:tc>
          <w:tcPr>
            <w:tcW w:w="1080"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Cs w:val="24"/>
              </w:rPr>
              <w:t>Total  Training Hours</w:t>
            </w:r>
          </w:p>
        </w:tc>
        <w:tc>
          <w:tcPr>
            <w:tcW w:w="2340"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 w:val="22"/>
                <w:szCs w:val="24"/>
              </w:rPr>
              <w:t>Training Course Title</w:t>
            </w:r>
          </w:p>
        </w:tc>
        <w:tc>
          <w:tcPr>
            <w:tcW w:w="900"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Cs w:val="24"/>
              </w:rPr>
              <w:t>Serial No.</w:t>
            </w:r>
          </w:p>
        </w:tc>
      </w:tr>
      <w:tr w:rsidR="00EA186E" w:rsidRPr="007005E3" w:rsidTr="00661406">
        <w:trPr>
          <w:jc w:val="right"/>
        </w:trPr>
        <w:tc>
          <w:tcPr>
            <w:tcW w:w="1875" w:type="dxa"/>
          </w:tcPr>
          <w:p w:rsidR="00EA186E" w:rsidRPr="007005E3" w:rsidRDefault="00EA186E" w:rsidP="00661406">
            <w:pPr>
              <w:spacing w:line="360" w:lineRule="auto"/>
              <w:rPr>
                <w:rFonts w:cs="Simplified Arabic"/>
                <w:noProof w:val="0"/>
                <w:szCs w:val="24"/>
              </w:rPr>
            </w:pPr>
            <w:r w:rsidRPr="007005E3">
              <w:rPr>
                <w:rFonts w:cs="Simplified Arabic"/>
                <w:noProof w:val="0"/>
                <w:szCs w:val="24"/>
              </w:rPr>
              <w:t>2007, 2005</w:t>
            </w:r>
          </w:p>
          <w:p w:rsidR="00EA186E" w:rsidRPr="007005E3" w:rsidRDefault="00EA186E" w:rsidP="00661406">
            <w:pPr>
              <w:spacing w:line="360" w:lineRule="auto"/>
              <w:rPr>
                <w:rFonts w:cs="Simplified Arabic"/>
                <w:noProof w:val="0"/>
                <w:szCs w:val="24"/>
              </w:rPr>
            </w:pPr>
            <w:r w:rsidRPr="007005E3">
              <w:rPr>
                <w:rFonts w:cs="Simplified Arabic"/>
                <w:noProof w:val="0"/>
                <w:szCs w:val="24"/>
              </w:rPr>
              <w:t>2001, 1998,</w:t>
            </w:r>
          </w:p>
          <w:p w:rsidR="00EA186E" w:rsidRPr="007005E3" w:rsidRDefault="00EA186E" w:rsidP="00661406">
            <w:pPr>
              <w:spacing w:line="360" w:lineRule="auto"/>
              <w:rPr>
                <w:rFonts w:cs="Simplified Arabic"/>
                <w:noProof w:val="0"/>
                <w:szCs w:val="24"/>
              </w:rPr>
            </w:pPr>
            <w:r w:rsidRPr="007005E3">
              <w:rPr>
                <w:rFonts w:cs="Simplified Arabic"/>
                <w:noProof w:val="0"/>
                <w:szCs w:val="24"/>
              </w:rPr>
              <w:t>1997</w:t>
            </w:r>
          </w:p>
        </w:tc>
        <w:tc>
          <w:tcPr>
            <w:tcW w:w="3780"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Cs w:val="24"/>
              </w:rPr>
              <w:t>Jordanian Ministry of Health</w:t>
            </w:r>
          </w:p>
          <w:p w:rsidR="00EA186E" w:rsidRPr="007005E3" w:rsidRDefault="00EA186E" w:rsidP="00661406">
            <w:pPr>
              <w:spacing w:line="360" w:lineRule="auto"/>
              <w:jc w:val="both"/>
              <w:rPr>
                <w:rFonts w:cs="Simplified Arabic"/>
                <w:noProof w:val="0"/>
                <w:szCs w:val="24"/>
              </w:rPr>
            </w:pPr>
            <w:r w:rsidRPr="007005E3">
              <w:rPr>
                <w:rFonts w:cs="Simplified Arabic"/>
                <w:noProof w:val="0"/>
                <w:szCs w:val="24"/>
              </w:rPr>
              <w:t>Kuwaiti Ministry of Health</w:t>
            </w:r>
          </w:p>
          <w:p w:rsidR="00EA186E" w:rsidRPr="007005E3" w:rsidRDefault="00EA186E" w:rsidP="00661406">
            <w:pPr>
              <w:spacing w:line="360" w:lineRule="auto"/>
              <w:jc w:val="both"/>
              <w:rPr>
                <w:rFonts w:cs="Simplified Arabic"/>
                <w:noProof w:val="0"/>
                <w:szCs w:val="24"/>
              </w:rPr>
            </w:pPr>
            <w:r w:rsidRPr="007005E3">
              <w:rPr>
                <w:rFonts w:cs="Simplified Arabic"/>
                <w:noProof w:val="0"/>
                <w:szCs w:val="24"/>
              </w:rPr>
              <w:t>Agricultural Engineers Association</w:t>
            </w:r>
          </w:p>
          <w:p w:rsidR="00EA186E" w:rsidRPr="007005E3" w:rsidRDefault="00EA186E" w:rsidP="00661406">
            <w:pPr>
              <w:spacing w:line="360" w:lineRule="auto"/>
              <w:jc w:val="both"/>
              <w:rPr>
                <w:rFonts w:cs="Simplified Arabic"/>
                <w:noProof w:val="0"/>
                <w:szCs w:val="24"/>
              </w:rPr>
            </w:pPr>
            <w:r w:rsidRPr="007005E3">
              <w:rPr>
                <w:rFonts w:cs="Simplified Arabic"/>
                <w:noProof w:val="0"/>
                <w:szCs w:val="24"/>
              </w:rPr>
              <w:t>The University of Jordan (UJ) Consultation Center</w:t>
            </w:r>
          </w:p>
        </w:tc>
        <w:tc>
          <w:tcPr>
            <w:tcW w:w="108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Cs w:val="24"/>
              </w:rPr>
              <w:t>20</w:t>
            </w:r>
          </w:p>
        </w:tc>
        <w:tc>
          <w:tcPr>
            <w:tcW w:w="234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Food Additives</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Cs w:val="24"/>
              </w:rPr>
              <w:t>1</w:t>
            </w:r>
          </w:p>
        </w:tc>
      </w:tr>
      <w:tr w:rsidR="00EA186E" w:rsidRPr="007005E3" w:rsidTr="00661406">
        <w:trPr>
          <w:jc w:val="right"/>
        </w:trPr>
        <w:tc>
          <w:tcPr>
            <w:tcW w:w="1875" w:type="dxa"/>
          </w:tcPr>
          <w:p w:rsidR="00EA186E" w:rsidRPr="007005E3" w:rsidRDefault="00EA186E" w:rsidP="00661406">
            <w:pPr>
              <w:bidi/>
              <w:spacing w:line="360" w:lineRule="auto"/>
              <w:jc w:val="right"/>
              <w:rPr>
                <w:rFonts w:cs="Simplified Arabic"/>
                <w:noProof w:val="0"/>
                <w:szCs w:val="24"/>
              </w:rPr>
            </w:pPr>
            <w:r>
              <w:rPr>
                <w:rFonts w:cs="Simplified Arabic"/>
                <w:noProof w:val="0"/>
                <w:szCs w:val="24"/>
              </w:rPr>
              <w:t>1997</w:t>
            </w:r>
          </w:p>
        </w:tc>
        <w:tc>
          <w:tcPr>
            <w:tcW w:w="3780" w:type="dxa"/>
          </w:tcPr>
          <w:p w:rsidR="00EA186E" w:rsidRPr="007005E3" w:rsidRDefault="00EA186E" w:rsidP="00661406">
            <w:pPr>
              <w:bidi/>
              <w:spacing w:line="360" w:lineRule="auto"/>
              <w:jc w:val="right"/>
              <w:rPr>
                <w:rFonts w:ascii="Simplified Arabic" w:hAnsi="Simplified Arabic" w:cs="Simplified Arabic"/>
                <w:noProof w:val="0"/>
                <w:sz w:val="56"/>
                <w:szCs w:val="56"/>
                <w:rtl/>
              </w:rPr>
            </w:pPr>
            <w:r w:rsidRPr="007005E3">
              <w:rPr>
                <w:rFonts w:cs="Simplified Arabic"/>
                <w:noProof w:val="0"/>
                <w:szCs w:val="24"/>
              </w:rPr>
              <w:t>UJ Consultation Center</w:t>
            </w:r>
          </w:p>
        </w:tc>
        <w:tc>
          <w:tcPr>
            <w:tcW w:w="1080" w:type="dxa"/>
          </w:tcPr>
          <w:p w:rsidR="00EA186E" w:rsidRPr="007005E3" w:rsidRDefault="00EA186E" w:rsidP="00661406">
            <w:pPr>
              <w:bidi/>
              <w:spacing w:line="360" w:lineRule="auto"/>
              <w:jc w:val="center"/>
              <w:rPr>
                <w:rFonts w:cs="Simplified Arabic"/>
                <w:noProof w:val="0"/>
                <w:szCs w:val="24"/>
                <w:rtl/>
              </w:rPr>
            </w:pPr>
            <w:r>
              <w:rPr>
                <w:rFonts w:cs="Simplified Arabic"/>
                <w:noProof w:val="0"/>
                <w:szCs w:val="24"/>
              </w:rPr>
              <w:t>20</w:t>
            </w:r>
          </w:p>
        </w:tc>
        <w:tc>
          <w:tcPr>
            <w:tcW w:w="234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Food Control</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Cs w:val="24"/>
              </w:rPr>
              <w:t>2</w:t>
            </w:r>
          </w:p>
        </w:tc>
      </w:tr>
      <w:tr w:rsidR="00EA186E" w:rsidRPr="007005E3" w:rsidTr="00661406">
        <w:trPr>
          <w:jc w:val="right"/>
        </w:trPr>
        <w:tc>
          <w:tcPr>
            <w:tcW w:w="1875" w:type="dxa"/>
          </w:tcPr>
          <w:p w:rsidR="00EA186E" w:rsidRPr="007005E3" w:rsidRDefault="00EA186E" w:rsidP="00661406">
            <w:pPr>
              <w:spacing w:line="360" w:lineRule="auto"/>
              <w:jc w:val="both"/>
              <w:rPr>
                <w:rFonts w:ascii="Simplified Arabic" w:hAnsi="Simplified Arabic" w:cs="Simplified Arabic"/>
                <w:noProof w:val="0"/>
                <w:szCs w:val="24"/>
              </w:rPr>
            </w:pPr>
            <w:r w:rsidRPr="007005E3">
              <w:rPr>
                <w:rFonts w:ascii="Simplified Arabic" w:hAnsi="Simplified Arabic" w:cs="Simplified Arabic"/>
                <w:noProof w:val="0"/>
                <w:szCs w:val="24"/>
              </w:rPr>
              <w:t>2005, 2004</w:t>
            </w:r>
          </w:p>
          <w:p w:rsidR="00EA186E" w:rsidRPr="007005E3" w:rsidRDefault="00EA186E" w:rsidP="00661406">
            <w:pPr>
              <w:spacing w:line="360" w:lineRule="auto"/>
              <w:jc w:val="both"/>
              <w:rPr>
                <w:rFonts w:ascii="Simplified Arabic" w:hAnsi="Simplified Arabic" w:cs="Simplified Arabic"/>
                <w:noProof w:val="0"/>
                <w:szCs w:val="24"/>
              </w:rPr>
            </w:pPr>
            <w:r w:rsidRPr="007005E3">
              <w:rPr>
                <w:rFonts w:ascii="Simplified Arabic" w:hAnsi="Simplified Arabic" w:cs="Simplified Arabic"/>
                <w:noProof w:val="0"/>
                <w:szCs w:val="24"/>
              </w:rPr>
              <w:t>2003, 2002</w:t>
            </w:r>
          </w:p>
          <w:p w:rsidR="00EA186E" w:rsidRPr="007005E3" w:rsidRDefault="00EA186E" w:rsidP="00661406">
            <w:pPr>
              <w:spacing w:line="360" w:lineRule="auto"/>
              <w:jc w:val="both"/>
              <w:rPr>
                <w:rFonts w:ascii="Simplified Arabic" w:hAnsi="Simplified Arabic" w:cs="Simplified Arabic"/>
                <w:noProof w:val="0"/>
                <w:szCs w:val="24"/>
                <w:rtl/>
              </w:rPr>
            </w:pPr>
            <w:r w:rsidRPr="007005E3">
              <w:rPr>
                <w:rFonts w:ascii="Simplified Arabic" w:hAnsi="Simplified Arabic" w:cs="Simplified Arabic"/>
                <w:noProof w:val="0"/>
                <w:szCs w:val="24"/>
              </w:rPr>
              <w:t>1998, 1997</w:t>
            </w:r>
          </w:p>
        </w:tc>
        <w:tc>
          <w:tcPr>
            <w:tcW w:w="3780" w:type="dxa"/>
          </w:tcPr>
          <w:p w:rsidR="00EA186E" w:rsidRPr="007005E3" w:rsidRDefault="00EA186E" w:rsidP="00661406">
            <w:pPr>
              <w:spacing w:line="360" w:lineRule="auto"/>
              <w:rPr>
                <w:rFonts w:cs="Times New Roman"/>
                <w:noProof w:val="0"/>
                <w:szCs w:val="24"/>
              </w:rPr>
            </w:pPr>
            <w:r w:rsidRPr="007005E3">
              <w:rPr>
                <w:rFonts w:cs="Times New Roman"/>
                <w:noProof w:val="0"/>
                <w:szCs w:val="24"/>
              </w:rPr>
              <w:t>Saudi Quality Consultation Company</w:t>
            </w:r>
          </w:p>
          <w:p w:rsidR="00EA186E" w:rsidRPr="007005E3" w:rsidRDefault="00EA186E" w:rsidP="00661406">
            <w:pPr>
              <w:spacing w:line="360" w:lineRule="auto"/>
              <w:jc w:val="both"/>
              <w:rPr>
                <w:rFonts w:cs="Simplified Arabic"/>
                <w:noProof w:val="0"/>
                <w:szCs w:val="24"/>
              </w:rPr>
            </w:pPr>
            <w:r w:rsidRPr="007005E3">
              <w:rPr>
                <w:rFonts w:cs="Simplified Arabic"/>
                <w:noProof w:val="0"/>
                <w:szCs w:val="24"/>
              </w:rPr>
              <w:t>Kuwaiti Ministry of Health</w:t>
            </w:r>
          </w:p>
          <w:p w:rsidR="00EA186E" w:rsidRPr="007005E3" w:rsidRDefault="00EA186E" w:rsidP="00661406">
            <w:pPr>
              <w:spacing w:line="360" w:lineRule="auto"/>
              <w:rPr>
                <w:rFonts w:cs="Times New Roman"/>
                <w:noProof w:val="0"/>
                <w:szCs w:val="24"/>
              </w:rPr>
            </w:pPr>
            <w:r w:rsidRPr="007005E3">
              <w:rPr>
                <w:rFonts w:cs="Simplified Arabic"/>
                <w:noProof w:val="0"/>
                <w:szCs w:val="24"/>
              </w:rPr>
              <w:t>UJ Consultation Center</w:t>
            </w:r>
          </w:p>
          <w:p w:rsidR="00EA186E" w:rsidRPr="007005E3" w:rsidRDefault="00EA186E" w:rsidP="00661406">
            <w:pPr>
              <w:spacing w:line="360" w:lineRule="auto"/>
              <w:rPr>
                <w:rFonts w:cs="Times New Roman"/>
                <w:noProof w:val="0"/>
                <w:szCs w:val="24"/>
              </w:rPr>
            </w:pPr>
            <w:r w:rsidRPr="007005E3">
              <w:rPr>
                <w:rFonts w:cs="Times New Roman"/>
                <w:noProof w:val="0"/>
                <w:szCs w:val="24"/>
              </w:rPr>
              <w:t>Abou Gazaleh Consultation Group</w:t>
            </w:r>
          </w:p>
          <w:p w:rsidR="00EA186E" w:rsidRPr="007005E3" w:rsidRDefault="00EA186E" w:rsidP="00661406">
            <w:pPr>
              <w:spacing w:line="360" w:lineRule="auto"/>
              <w:rPr>
                <w:rFonts w:cs="Times New Roman"/>
                <w:noProof w:val="0"/>
                <w:szCs w:val="24"/>
              </w:rPr>
            </w:pPr>
            <w:r w:rsidRPr="007005E3">
              <w:rPr>
                <w:rFonts w:cs="Simplified Arabic"/>
                <w:noProof w:val="0"/>
                <w:szCs w:val="24"/>
              </w:rPr>
              <w:t>Agricultural Engineers Association</w:t>
            </w:r>
          </w:p>
        </w:tc>
        <w:tc>
          <w:tcPr>
            <w:tcW w:w="1080" w:type="dxa"/>
          </w:tcPr>
          <w:p w:rsidR="00EA186E" w:rsidRPr="007005E3" w:rsidRDefault="00EA186E" w:rsidP="00661406">
            <w:pPr>
              <w:spacing w:line="360" w:lineRule="auto"/>
              <w:jc w:val="center"/>
              <w:rPr>
                <w:rFonts w:ascii="Simplified Arabic" w:hAnsi="Simplified Arabic" w:cs="Simplified Arabic"/>
                <w:noProof w:val="0"/>
                <w:szCs w:val="24"/>
                <w:rtl/>
              </w:rPr>
            </w:pPr>
            <w:r w:rsidRPr="007005E3">
              <w:rPr>
                <w:rFonts w:ascii="Simplified Arabic" w:hAnsi="Simplified Arabic" w:cs="Simplified Arabic"/>
                <w:noProof w:val="0"/>
                <w:szCs w:val="24"/>
              </w:rPr>
              <w:t>20</w:t>
            </w:r>
          </w:p>
        </w:tc>
        <w:tc>
          <w:tcPr>
            <w:tcW w:w="234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Good Manufacturing Practice</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Cs w:val="24"/>
              </w:rPr>
              <w:t>3</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Cs w:val="24"/>
              </w:rPr>
              <w:t>2004</w:t>
            </w:r>
          </w:p>
        </w:tc>
        <w:tc>
          <w:tcPr>
            <w:tcW w:w="3780" w:type="dxa"/>
          </w:tcPr>
          <w:p w:rsidR="00EA186E" w:rsidRPr="007005E3" w:rsidRDefault="00EA186E" w:rsidP="00661406">
            <w:pPr>
              <w:spacing w:line="360" w:lineRule="auto"/>
              <w:rPr>
                <w:rFonts w:cs="Simplified Arabic"/>
                <w:noProof w:val="0"/>
                <w:szCs w:val="24"/>
              </w:rPr>
            </w:pPr>
            <w:r w:rsidRPr="007005E3">
              <w:rPr>
                <w:rFonts w:cs="Simplified Arabic"/>
                <w:noProof w:val="0"/>
                <w:szCs w:val="24"/>
              </w:rPr>
              <w:t>Agricultural Engineers Association</w:t>
            </w:r>
          </w:p>
        </w:tc>
        <w:tc>
          <w:tcPr>
            <w:tcW w:w="1080"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Cs w:val="24"/>
              </w:rPr>
              <w:t>20</w:t>
            </w:r>
          </w:p>
        </w:tc>
        <w:tc>
          <w:tcPr>
            <w:tcW w:w="234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New Trends in Food Processing Administration</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Cs w:val="24"/>
              </w:rPr>
              <w:t>4</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2007, 2005</w:t>
            </w:r>
          </w:p>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1998</w:t>
            </w:r>
          </w:p>
        </w:tc>
        <w:tc>
          <w:tcPr>
            <w:tcW w:w="3780" w:type="dxa"/>
          </w:tcPr>
          <w:p w:rsidR="00EA186E" w:rsidRPr="007005E3" w:rsidRDefault="00EA186E" w:rsidP="00661406">
            <w:pPr>
              <w:spacing w:line="360" w:lineRule="auto"/>
              <w:rPr>
                <w:rFonts w:cs="Times New Roman"/>
                <w:noProof w:val="0"/>
                <w:szCs w:val="24"/>
              </w:rPr>
            </w:pPr>
            <w:r w:rsidRPr="007005E3">
              <w:rPr>
                <w:rFonts w:cs="Simplified Arabic"/>
                <w:noProof w:val="0"/>
                <w:szCs w:val="24"/>
              </w:rPr>
              <w:t>UJ Consultation Center</w:t>
            </w:r>
          </w:p>
          <w:p w:rsidR="00EA186E" w:rsidRPr="007005E3" w:rsidRDefault="00EA186E" w:rsidP="00661406">
            <w:pPr>
              <w:spacing w:line="360" w:lineRule="auto"/>
              <w:rPr>
                <w:rFonts w:cs="Simplified Arabic"/>
                <w:noProof w:val="0"/>
                <w:szCs w:val="24"/>
              </w:rPr>
            </w:pPr>
            <w:r w:rsidRPr="007005E3">
              <w:rPr>
                <w:rFonts w:cs="Simplified Arabic"/>
                <w:noProof w:val="0"/>
                <w:sz w:val="22"/>
                <w:szCs w:val="24"/>
              </w:rPr>
              <w:t>UNIDO</w:t>
            </w:r>
          </w:p>
        </w:tc>
        <w:tc>
          <w:tcPr>
            <w:tcW w:w="1080"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 w:val="22"/>
                <w:szCs w:val="24"/>
              </w:rPr>
              <w:t>20</w:t>
            </w:r>
          </w:p>
        </w:tc>
        <w:tc>
          <w:tcPr>
            <w:tcW w:w="234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Processing of Fruits&amp;Vegetables</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 w:val="22"/>
                <w:szCs w:val="24"/>
              </w:rPr>
              <w:t>5</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1998, 2002</w:t>
            </w:r>
          </w:p>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2004, 2007</w:t>
            </w:r>
          </w:p>
        </w:tc>
        <w:tc>
          <w:tcPr>
            <w:tcW w:w="3780" w:type="dxa"/>
          </w:tcPr>
          <w:p w:rsidR="00EA186E" w:rsidRPr="007005E3" w:rsidRDefault="00EA186E" w:rsidP="00661406">
            <w:pPr>
              <w:spacing w:line="360" w:lineRule="auto"/>
              <w:rPr>
                <w:rFonts w:cs="Times New Roman"/>
                <w:noProof w:val="0"/>
                <w:szCs w:val="24"/>
              </w:rPr>
            </w:pPr>
            <w:r w:rsidRPr="007005E3">
              <w:rPr>
                <w:rFonts w:cs="Simplified Arabic"/>
                <w:noProof w:val="0"/>
                <w:szCs w:val="24"/>
              </w:rPr>
              <w:t>UJ Consultation Center</w:t>
            </w:r>
          </w:p>
          <w:p w:rsidR="00EA186E" w:rsidRPr="007005E3" w:rsidRDefault="00EA186E" w:rsidP="00661406">
            <w:pPr>
              <w:spacing w:line="360" w:lineRule="auto"/>
              <w:rPr>
                <w:rFonts w:cs="Times New Roman"/>
                <w:noProof w:val="0"/>
                <w:szCs w:val="24"/>
              </w:rPr>
            </w:pPr>
            <w:r w:rsidRPr="007005E3">
              <w:rPr>
                <w:rFonts w:cs="Times New Roman"/>
                <w:noProof w:val="0"/>
                <w:szCs w:val="24"/>
              </w:rPr>
              <w:t>Abou Gazaleh Consultation Group</w:t>
            </w:r>
          </w:p>
          <w:p w:rsidR="00EA186E" w:rsidRPr="007005E3" w:rsidRDefault="00EA186E" w:rsidP="00661406">
            <w:pPr>
              <w:spacing w:line="360" w:lineRule="auto"/>
              <w:rPr>
                <w:rFonts w:cs="Simplified Arabic"/>
                <w:noProof w:val="0"/>
                <w:szCs w:val="24"/>
              </w:rPr>
            </w:pPr>
            <w:r w:rsidRPr="007005E3">
              <w:rPr>
                <w:rFonts w:cs="Simplified Arabic"/>
                <w:noProof w:val="0"/>
                <w:szCs w:val="24"/>
              </w:rPr>
              <w:t>Agricultural Engineers Association</w:t>
            </w:r>
          </w:p>
          <w:p w:rsidR="00EA186E" w:rsidRPr="007005E3" w:rsidRDefault="00EA186E" w:rsidP="00661406">
            <w:pPr>
              <w:spacing w:line="360" w:lineRule="auto"/>
              <w:rPr>
                <w:rFonts w:cs="Simplified Arabic"/>
                <w:noProof w:val="0"/>
                <w:szCs w:val="24"/>
              </w:rPr>
            </w:pPr>
            <w:r w:rsidRPr="007005E3">
              <w:rPr>
                <w:rFonts w:cs="Simplified Arabic"/>
                <w:noProof w:val="0"/>
                <w:szCs w:val="24"/>
              </w:rPr>
              <w:t>Kuwaiti Ministry of Health</w:t>
            </w:r>
          </w:p>
        </w:tc>
        <w:tc>
          <w:tcPr>
            <w:tcW w:w="1080"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 w:val="22"/>
                <w:szCs w:val="24"/>
              </w:rPr>
              <w:t>20</w:t>
            </w:r>
          </w:p>
        </w:tc>
        <w:tc>
          <w:tcPr>
            <w:tcW w:w="234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Food Quality Control</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 w:val="22"/>
                <w:szCs w:val="24"/>
              </w:rPr>
              <w:t>6</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2011, 2005</w:t>
            </w:r>
          </w:p>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2002, 1999</w:t>
            </w:r>
          </w:p>
        </w:tc>
        <w:tc>
          <w:tcPr>
            <w:tcW w:w="3780" w:type="dxa"/>
          </w:tcPr>
          <w:p w:rsidR="00EA186E" w:rsidRPr="007005E3" w:rsidRDefault="00EA186E" w:rsidP="00661406">
            <w:pPr>
              <w:spacing w:line="360" w:lineRule="auto"/>
              <w:rPr>
                <w:rFonts w:cs="Times New Roman"/>
                <w:noProof w:val="0"/>
                <w:szCs w:val="24"/>
              </w:rPr>
            </w:pPr>
            <w:r w:rsidRPr="007005E3">
              <w:rPr>
                <w:rFonts w:cs="Times New Roman"/>
                <w:noProof w:val="0"/>
                <w:szCs w:val="24"/>
              </w:rPr>
              <w:t>Jordan University for Science &amp; Technology Consultation Center</w:t>
            </w:r>
          </w:p>
          <w:p w:rsidR="00EA186E" w:rsidRPr="007005E3" w:rsidRDefault="00EA186E" w:rsidP="00661406">
            <w:pPr>
              <w:spacing w:line="360" w:lineRule="auto"/>
              <w:rPr>
                <w:rFonts w:cs="Times New Roman"/>
                <w:noProof w:val="0"/>
                <w:szCs w:val="24"/>
              </w:rPr>
            </w:pPr>
            <w:r w:rsidRPr="007005E3">
              <w:rPr>
                <w:rFonts w:cs="Times New Roman"/>
                <w:noProof w:val="0"/>
                <w:szCs w:val="24"/>
              </w:rPr>
              <w:t>Saudi Quality Consultation Company</w:t>
            </w:r>
          </w:p>
          <w:p w:rsidR="00EA186E" w:rsidRPr="007005E3" w:rsidRDefault="00EA186E" w:rsidP="00661406">
            <w:pPr>
              <w:spacing w:line="360" w:lineRule="auto"/>
              <w:rPr>
                <w:rFonts w:cs="Times New Roman"/>
                <w:noProof w:val="0"/>
                <w:szCs w:val="24"/>
              </w:rPr>
            </w:pPr>
            <w:r w:rsidRPr="007005E3">
              <w:rPr>
                <w:rFonts w:cs="Times New Roman"/>
                <w:noProof w:val="0"/>
                <w:szCs w:val="24"/>
              </w:rPr>
              <w:t>Alyaser Trading Company</w:t>
            </w:r>
          </w:p>
          <w:p w:rsidR="00EA186E" w:rsidRPr="007005E3" w:rsidRDefault="00EA186E" w:rsidP="00661406">
            <w:pPr>
              <w:spacing w:line="360" w:lineRule="auto"/>
              <w:rPr>
                <w:rFonts w:cs="Times New Roman"/>
                <w:noProof w:val="0"/>
                <w:szCs w:val="24"/>
              </w:rPr>
            </w:pPr>
            <w:r w:rsidRPr="007005E3">
              <w:rPr>
                <w:rFonts w:cs="Times New Roman"/>
                <w:noProof w:val="0"/>
                <w:szCs w:val="24"/>
              </w:rPr>
              <w:lastRenderedPageBreak/>
              <w:t>Palestinian's Distinguished Company</w:t>
            </w:r>
          </w:p>
        </w:tc>
        <w:tc>
          <w:tcPr>
            <w:tcW w:w="1080"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 w:val="22"/>
                <w:szCs w:val="24"/>
              </w:rPr>
              <w:lastRenderedPageBreak/>
              <w:t>20</w:t>
            </w:r>
          </w:p>
        </w:tc>
        <w:tc>
          <w:tcPr>
            <w:tcW w:w="234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Hazard Analysis of Critical Control Points</w:t>
            </w:r>
          </w:p>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(HACCP)</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 w:val="22"/>
                <w:szCs w:val="24"/>
              </w:rPr>
              <w:t>7</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lastRenderedPageBreak/>
              <w:t>2000</w:t>
            </w:r>
          </w:p>
        </w:tc>
        <w:tc>
          <w:tcPr>
            <w:tcW w:w="3780" w:type="dxa"/>
          </w:tcPr>
          <w:p w:rsidR="00EA186E" w:rsidRPr="007005E3" w:rsidRDefault="00EA186E" w:rsidP="00661406">
            <w:pPr>
              <w:spacing w:line="360" w:lineRule="auto"/>
              <w:rPr>
                <w:rFonts w:cs="Times New Roman"/>
                <w:noProof w:val="0"/>
                <w:szCs w:val="24"/>
              </w:rPr>
            </w:pPr>
            <w:r w:rsidRPr="007005E3">
              <w:rPr>
                <w:rFonts w:cs="Times New Roman"/>
                <w:noProof w:val="0"/>
                <w:szCs w:val="24"/>
              </w:rPr>
              <w:t>UJ Consultation Center</w:t>
            </w:r>
          </w:p>
          <w:p w:rsidR="00EA186E" w:rsidRPr="007005E3" w:rsidRDefault="00EA186E" w:rsidP="00661406">
            <w:pPr>
              <w:spacing w:line="360" w:lineRule="auto"/>
              <w:rPr>
                <w:rFonts w:cs="Times New Roman"/>
                <w:noProof w:val="0"/>
                <w:szCs w:val="24"/>
              </w:rPr>
            </w:pPr>
          </w:p>
        </w:tc>
        <w:tc>
          <w:tcPr>
            <w:tcW w:w="1080"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 w:val="22"/>
                <w:szCs w:val="24"/>
              </w:rPr>
              <w:t>30</w:t>
            </w:r>
          </w:p>
        </w:tc>
        <w:tc>
          <w:tcPr>
            <w:tcW w:w="234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Food Analysis</w:t>
            </w:r>
          </w:p>
        </w:tc>
        <w:tc>
          <w:tcPr>
            <w:tcW w:w="900" w:type="dxa"/>
          </w:tcPr>
          <w:p w:rsidR="00EA186E" w:rsidRPr="007005E3" w:rsidRDefault="00EA186E" w:rsidP="00661406">
            <w:pPr>
              <w:bidi/>
              <w:spacing w:line="360" w:lineRule="auto"/>
              <w:jc w:val="center"/>
              <w:rPr>
                <w:rFonts w:cs="Simplified Arabic"/>
                <w:noProof w:val="0"/>
                <w:szCs w:val="24"/>
                <w:rtl/>
              </w:rPr>
            </w:pPr>
            <w:r>
              <w:rPr>
                <w:rFonts w:cs="Simplified Arabic"/>
                <w:noProof w:val="0"/>
                <w:sz w:val="22"/>
                <w:szCs w:val="24"/>
              </w:rPr>
              <w:t>8</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2001, 2010</w:t>
            </w:r>
          </w:p>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2009, 2008</w:t>
            </w:r>
          </w:p>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2006, 2005</w:t>
            </w:r>
          </w:p>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2000, 1998</w:t>
            </w:r>
          </w:p>
          <w:p w:rsidR="00EA186E" w:rsidRPr="007005E3" w:rsidRDefault="00EA186E" w:rsidP="00661406">
            <w:pPr>
              <w:spacing w:line="360" w:lineRule="auto"/>
              <w:jc w:val="both"/>
              <w:rPr>
                <w:rFonts w:cs="Simplified Arabic"/>
                <w:b/>
                <w:bCs/>
                <w:noProof w:val="0"/>
                <w:szCs w:val="24"/>
              </w:rPr>
            </w:pPr>
          </w:p>
        </w:tc>
        <w:tc>
          <w:tcPr>
            <w:tcW w:w="3780" w:type="dxa"/>
          </w:tcPr>
          <w:p w:rsidR="00EA186E" w:rsidRPr="007005E3" w:rsidRDefault="00EA186E" w:rsidP="00661406">
            <w:pPr>
              <w:spacing w:line="360" w:lineRule="auto"/>
              <w:rPr>
                <w:rFonts w:cs="Times New Roman"/>
                <w:noProof w:val="0"/>
                <w:szCs w:val="24"/>
              </w:rPr>
            </w:pPr>
            <w:r w:rsidRPr="007005E3">
              <w:rPr>
                <w:rFonts w:cs="Times New Roman"/>
                <w:noProof w:val="0"/>
                <w:szCs w:val="24"/>
              </w:rPr>
              <w:t>Jordan University for Science &amp; Technology Consultation Center</w:t>
            </w:r>
          </w:p>
          <w:p w:rsidR="00EA186E" w:rsidRPr="007005E3" w:rsidRDefault="00EA186E" w:rsidP="00661406">
            <w:pPr>
              <w:spacing w:line="360" w:lineRule="auto"/>
              <w:rPr>
                <w:rFonts w:cs="Times New Roman"/>
                <w:noProof w:val="0"/>
                <w:szCs w:val="24"/>
              </w:rPr>
            </w:pPr>
            <w:r w:rsidRPr="007005E3">
              <w:rPr>
                <w:rFonts w:cs="Times New Roman"/>
                <w:noProof w:val="0"/>
                <w:szCs w:val="24"/>
              </w:rPr>
              <w:t>Agricultural Engineers Association</w:t>
            </w:r>
          </w:p>
          <w:p w:rsidR="00EA186E" w:rsidRPr="007005E3" w:rsidRDefault="00EA186E" w:rsidP="00661406">
            <w:pPr>
              <w:spacing w:line="360" w:lineRule="auto"/>
              <w:rPr>
                <w:rFonts w:cs="Times New Roman"/>
                <w:noProof w:val="0"/>
                <w:szCs w:val="24"/>
              </w:rPr>
            </w:pPr>
            <w:r w:rsidRPr="007005E3">
              <w:rPr>
                <w:rFonts w:cs="Times New Roman"/>
                <w:noProof w:val="0"/>
                <w:szCs w:val="24"/>
              </w:rPr>
              <w:t xml:space="preserve">Kuwaiti Ministry of Health </w:t>
            </w:r>
          </w:p>
          <w:p w:rsidR="00EA186E" w:rsidRPr="007005E3" w:rsidRDefault="00EA186E" w:rsidP="00661406">
            <w:pPr>
              <w:spacing w:line="360" w:lineRule="auto"/>
              <w:rPr>
                <w:rFonts w:cs="Times New Roman"/>
                <w:noProof w:val="0"/>
                <w:szCs w:val="24"/>
              </w:rPr>
            </w:pPr>
            <w:r w:rsidRPr="007005E3">
              <w:rPr>
                <w:rFonts w:cs="Times New Roman"/>
                <w:noProof w:val="0"/>
                <w:szCs w:val="24"/>
              </w:rPr>
              <w:t>Jaber Ibn Hayyan International Labs</w:t>
            </w:r>
          </w:p>
          <w:p w:rsidR="00EA186E" w:rsidRPr="007005E3" w:rsidRDefault="00EA186E" w:rsidP="00661406">
            <w:pPr>
              <w:spacing w:line="360" w:lineRule="auto"/>
              <w:rPr>
                <w:rFonts w:cs="Simplified Arabic"/>
                <w:noProof w:val="0"/>
                <w:szCs w:val="24"/>
              </w:rPr>
            </w:pPr>
            <w:r w:rsidRPr="007005E3">
              <w:rPr>
                <w:rFonts w:cs="Times New Roman"/>
                <w:noProof w:val="0"/>
                <w:szCs w:val="24"/>
              </w:rPr>
              <w:t>Kuwaiti Institute for Scientific Research Royal Scientific Society</w:t>
            </w:r>
          </w:p>
        </w:tc>
        <w:tc>
          <w:tcPr>
            <w:tcW w:w="1080"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 w:val="22"/>
                <w:szCs w:val="24"/>
              </w:rPr>
              <w:t>20</w:t>
            </w:r>
          </w:p>
        </w:tc>
        <w:tc>
          <w:tcPr>
            <w:tcW w:w="234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Sensory Evaluation of Food</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 w:val="22"/>
                <w:szCs w:val="24"/>
              </w:rPr>
              <w:t>9</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2008, 2005</w:t>
            </w:r>
          </w:p>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2003, 2001</w:t>
            </w:r>
          </w:p>
        </w:tc>
        <w:tc>
          <w:tcPr>
            <w:tcW w:w="3780"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Cs w:val="24"/>
              </w:rPr>
              <w:t>Jordanian Ministry of Health</w:t>
            </w:r>
          </w:p>
          <w:p w:rsidR="00EA186E" w:rsidRPr="007005E3" w:rsidRDefault="00EA186E" w:rsidP="00661406">
            <w:pPr>
              <w:spacing w:line="360" w:lineRule="auto"/>
              <w:jc w:val="both"/>
              <w:rPr>
                <w:rFonts w:cs="Simplified Arabic"/>
                <w:noProof w:val="0"/>
                <w:szCs w:val="24"/>
              </w:rPr>
            </w:pPr>
            <w:r w:rsidRPr="007005E3">
              <w:rPr>
                <w:rFonts w:cs="Simplified Arabic"/>
                <w:noProof w:val="0"/>
                <w:szCs w:val="24"/>
              </w:rPr>
              <w:t>Kuwaiti Ministry of Health</w:t>
            </w:r>
          </w:p>
          <w:p w:rsidR="00EA186E" w:rsidRPr="007005E3" w:rsidRDefault="00EA186E" w:rsidP="00661406">
            <w:pPr>
              <w:spacing w:line="360" w:lineRule="auto"/>
              <w:jc w:val="both"/>
              <w:rPr>
                <w:rFonts w:cs="Simplified Arabic"/>
                <w:noProof w:val="0"/>
                <w:szCs w:val="24"/>
              </w:rPr>
            </w:pPr>
            <w:r w:rsidRPr="007005E3">
              <w:rPr>
                <w:rFonts w:cs="Simplified Arabic"/>
                <w:noProof w:val="0"/>
                <w:szCs w:val="24"/>
              </w:rPr>
              <w:t>Agricultural Engineers Association</w:t>
            </w:r>
          </w:p>
          <w:p w:rsidR="00EA186E" w:rsidRPr="007005E3" w:rsidRDefault="00EA186E" w:rsidP="00661406">
            <w:pPr>
              <w:spacing w:line="360" w:lineRule="auto"/>
              <w:rPr>
                <w:rFonts w:cs="Simplified Arabic"/>
                <w:noProof w:val="0"/>
                <w:szCs w:val="24"/>
              </w:rPr>
            </w:pPr>
            <w:r w:rsidRPr="007005E3">
              <w:rPr>
                <w:rFonts w:cs="Times New Roman"/>
                <w:noProof w:val="0"/>
                <w:szCs w:val="24"/>
              </w:rPr>
              <w:t>Jaber Ibn Hayyan International Labs</w:t>
            </w:r>
          </w:p>
        </w:tc>
        <w:tc>
          <w:tcPr>
            <w:tcW w:w="1080"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 w:val="22"/>
                <w:szCs w:val="24"/>
              </w:rPr>
              <w:t>20</w:t>
            </w:r>
          </w:p>
        </w:tc>
        <w:tc>
          <w:tcPr>
            <w:tcW w:w="234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Food Sampling Techniques</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 w:val="22"/>
                <w:szCs w:val="24"/>
              </w:rPr>
              <w:t>10</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2001</w:t>
            </w:r>
          </w:p>
        </w:tc>
        <w:tc>
          <w:tcPr>
            <w:tcW w:w="3780" w:type="dxa"/>
          </w:tcPr>
          <w:p w:rsidR="00EA186E" w:rsidRPr="007005E3" w:rsidRDefault="00EA186E" w:rsidP="00661406">
            <w:pPr>
              <w:spacing w:line="360" w:lineRule="auto"/>
              <w:rPr>
                <w:rFonts w:cs="Simplified Arabic"/>
                <w:noProof w:val="0"/>
                <w:szCs w:val="24"/>
              </w:rPr>
            </w:pPr>
            <w:r w:rsidRPr="007005E3">
              <w:rPr>
                <w:rFonts w:cs="Simplified Arabic"/>
                <w:noProof w:val="0"/>
                <w:sz w:val="22"/>
                <w:szCs w:val="24"/>
              </w:rPr>
              <w:t>Arabic Organization for Agricultural Development</w:t>
            </w:r>
          </w:p>
        </w:tc>
        <w:tc>
          <w:tcPr>
            <w:tcW w:w="1080"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 w:val="22"/>
                <w:szCs w:val="24"/>
              </w:rPr>
              <w:t>30</w:t>
            </w:r>
          </w:p>
        </w:tc>
        <w:tc>
          <w:tcPr>
            <w:tcW w:w="234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Developing of Official Specifications for Agricultural Commodities</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 w:val="22"/>
                <w:szCs w:val="24"/>
              </w:rPr>
              <w:t>11</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2004</w:t>
            </w:r>
          </w:p>
        </w:tc>
        <w:tc>
          <w:tcPr>
            <w:tcW w:w="3780" w:type="dxa"/>
          </w:tcPr>
          <w:p w:rsidR="00EA186E" w:rsidRPr="007005E3" w:rsidRDefault="00EA186E" w:rsidP="00661406">
            <w:pPr>
              <w:spacing w:line="360" w:lineRule="auto"/>
              <w:rPr>
                <w:rFonts w:cs="Simplified Arabic"/>
                <w:noProof w:val="0"/>
                <w:szCs w:val="24"/>
              </w:rPr>
            </w:pPr>
            <w:r w:rsidRPr="007005E3">
              <w:rPr>
                <w:rFonts w:cs="Simplified Arabic"/>
                <w:noProof w:val="0"/>
                <w:sz w:val="22"/>
                <w:szCs w:val="24"/>
              </w:rPr>
              <w:t xml:space="preserve">Hawaii University </w:t>
            </w:r>
          </w:p>
        </w:tc>
        <w:tc>
          <w:tcPr>
            <w:tcW w:w="1080"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 w:val="22"/>
                <w:szCs w:val="24"/>
              </w:rPr>
              <w:t>25</w:t>
            </w:r>
          </w:p>
        </w:tc>
        <w:tc>
          <w:tcPr>
            <w:tcW w:w="234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Developing of Iraqi Higher Education in the Food Processing Area</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 w:val="22"/>
                <w:szCs w:val="24"/>
              </w:rPr>
              <w:t>12</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2007</w:t>
            </w:r>
          </w:p>
        </w:tc>
        <w:tc>
          <w:tcPr>
            <w:tcW w:w="3780" w:type="dxa"/>
          </w:tcPr>
          <w:p w:rsidR="00EA186E" w:rsidRPr="007005E3" w:rsidRDefault="00EA186E" w:rsidP="00661406">
            <w:pPr>
              <w:spacing w:line="360" w:lineRule="auto"/>
              <w:rPr>
                <w:rFonts w:cs="Simplified Arabic"/>
                <w:noProof w:val="0"/>
                <w:szCs w:val="24"/>
              </w:rPr>
            </w:pPr>
            <w:r w:rsidRPr="007005E3">
              <w:rPr>
                <w:rFonts w:cs="Simplified Arabic"/>
                <w:noProof w:val="0"/>
                <w:sz w:val="22"/>
                <w:szCs w:val="24"/>
              </w:rPr>
              <w:t>UNDP</w:t>
            </w:r>
          </w:p>
        </w:tc>
        <w:tc>
          <w:tcPr>
            <w:tcW w:w="1080"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 w:val="22"/>
                <w:szCs w:val="24"/>
              </w:rPr>
              <w:t>75</w:t>
            </w:r>
          </w:p>
        </w:tc>
        <w:tc>
          <w:tcPr>
            <w:tcW w:w="234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Trainers Training</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 w:val="22"/>
                <w:szCs w:val="24"/>
              </w:rPr>
              <w:t>13</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noProof w:val="0"/>
                <w:szCs w:val="24"/>
              </w:rPr>
            </w:pPr>
            <w:r>
              <w:rPr>
                <w:rFonts w:cs="Simplified Arabic"/>
                <w:noProof w:val="0"/>
                <w:sz w:val="22"/>
                <w:szCs w:val="24"/>
              </w:rPr>
              <w:t>2008</w:t>
            </w:r>
          </w:p>
        </w:tc>
        <w:tc>
          <w:tcPr>
            <w:tcW w:w="3780" w:type="dxa"/>
          </w:tcPr>
          <w:p w:rsidR="00EA186E" w:rsidRPr="007005E3" w:rsidRDefault="00EA186E" w:rsidP="00661406">
            <w:pPr>
              <w:spacing w:line="360" w:lineRule="auto"/>
              <w:rPr>
                <w:rFonts w:cs="Simplified Arabic"/>
                <w:noProof w:val="0"/>
                <w:szCs w:val="24"/>
              </w:rPr>
            </w:pPr>
            <w:r w:rsidRPr="007005E3">
              <w:rPr>
                <w:rFonts w:cs="Simplified Arabic"/>
                <w:noProof w:val="0"/>
                <w:szCs w:val="24"/>
              </w:rPr>
              <w:t>Agricultural Engineers Association</w:t>
            </w:r>
          </w:p>
          <w:p w:rsidR="00EA186E" w:rsidRPr="007005E3" w:rsidRDefault="00EA186E" w:rsidP="00661406">
            <w:pPr>
              <w:spacing w:line="360" w:lineRule="auto"/>
              <w:rPr>
                <w:rFonts w:cs="Simplified Arabic"/>
                <w:noProof w:val="0"/>
                <w:szCs w:val="24"/>
              </w:rPr>
            </w:pPr>
            <w:r>
              <w:rPr>
                <w:rFonts w:cs="Simplified Arabic"/>
                <w:noProof w:val="0"/>
                <w:sz w:val="22"/>
                <w:szCs w:val="24"/>
              </w:rPr>
              <w:t>UNIDO</w:t>
            </w:r>
          </w:p>
        </w:tc>
        <w:tc>
          <w:tcPr>
            <w:tcW w:w="1080" w:type="dxa"/>
          </w:tcPr>
          <w:p w:rsidR="00EA186E" w:rsidRPr="007005E3" w:rsidRDefault="00EA186E" w:rsidP="00661406">
            <w:pPr>
              <w:spacing w:line="360" w:lineRule="auto"/>
              <w:jc w:val="center"/>
              <w:rPr>
                <w:rFonts w:cs="Simplified Arabic"/>
                <w:noProof w:val="0"/>
                <w:szCs w:val="24"/>
              </w:rPr>
            </w:pPr>
            <w:r>
              <w:rPr>
                <w:rFonts w:cs="Simplified Arabic"/>
                <w:noProof w:val="0"/>
                <w:sz w:val="22"/>
                <w:szCs w:val="24"/>
              </w:rPr>
              <w:t>25</w:t>
            </w:r>
          </w:p>
        </w:tc>
        <w:tc>
          <w:tcPr>
            <w:tcW w:w="2340" w:type="dxa"/>
          </w:tcPr>
          <w:p w:rsidR="00EA186E" w:rsidRPr="007005E3" w:rsidRDefault="00EA186E" w:rsidP="00661406">
            <w:pPr>
              <w:bidi/>
              <w:spacing w:line="360" w:lineRule="auto"/>
              <w:jc w:val="right"/>
              <w:rPr>
                <w:rFonts w:cs="Simplified Arabic"/>
                <w:noProof w:val="0"/>
                <w:szCs w:val="24"/>
              </w:rPr>
            </w:pPr>
            <w:r>
              <w:rPr>
                <w:rFonts w:cs="Simplified Arabic"/>
                <w:noProof w:val="0"/>
                <w:sz w:val="22"/>
                <w:szCs w:val="24"/>
              </w:rPr>
              <w:t>Date Processing</w:t>
            </w:r>
          </w:p>
        </w:tc>
        <w:tc>
          <w:tcPr>
            <w:tcW w:w="900" w:type="dxa"/>
          </w:tcPr>
          <w:p w:rsidR="00EA186E" w:rsidRPr="007005E3" w:rsidRDefault="00EA186E" w:rsidP="00661406">
            <w:pPr>
              <w:bidi/>
              <w:spacing w:line="360" w:lineRule="auto"/>
              <w:jc w:val="center"/>
              <w:rPr>
                <w:rFonts w:cs="Simplified Arabic"/>
                <w:noProof w:val="0"/>
                <w:szCs w:val="24"/>
              </w:rPr>
            </w:pPr>
            <w:r>
              <w:rPr>
                <w:rFonts w:cs="Simplified Arabic"/>
                <w:noProof w:val="0"/>
                <w:sz w:val="22"/>
                <w:szCs w:val="24"/>
              </w:rPr>
              <w:t>14</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2012</w:t>
            </w:r>
          </w:p>
        </w:tc>
        <w:tc>
          <w:tcPr>
            <w:tcW w:w="3780" w:type="dxa"/>
          </w:tcPr>
          <w:p w:rsidR="00EA186E" w:rsidRPr="007005E3" w:rsidRDefault="00EA186E" w:rsidP="00661406">
            <w:pPr>
              <w:spacing w:line="360" w:lineRule="auto"/>
              <w:rPr>
                <w:rFonts w:cs="Simplified Arabic"/>
                <w:noProof w:val="0"/>
                <w:szCs w:val="24"/>
              </w:rPr>
            </w:pPr>
            <w:r w:rsidRPr="007005E3">
              <w:rPr>
                <w:rFonts w:cs="Simplified Arabic"/>
                <w:noProof w:val="0"/>
                <w:sz w:val="22"/>
                <w:szCs w:val="24"/>
              </w:rPr>
              <w:t>Kuwaiti Strategia Company for Developing Human Resources</w:t>
            </w:r>
          </w:p>
        </w:tc>
        <w:tc>
          <w:tcPr>
            <w:tcW w:w="1080"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 w:val="22"/>
                <w:szCs w:val="24"/>
              </w:rPr>
              <w:t>25</w:t>
            </w:r>
          </w:p>
        </w:tc>
        <w:tc>
          <w:tcPr>
            <w:tcW w:w="2340" w:type="dxa"/>
          </w:tcPr>
          <w:p w:rsidR="00EA186E" w:rsidRPr="007005E3" w:rsidRDefault="00EA186E" w:rsidP="00661406">
            <w:pPr>
              <w:bidi/>
              <w:spacing w:line="360" w:lineRule="auto"/>
              <w:jc w:val="right"/>
              <w:rPr>
                <w:rFonts w:cs="Simplified Arabic"/>
                <w:noProof w:val="0"/>
                <w:szCs w:val="24"/>
                <w:rtl/>
              </w:rPr>
            </w:pPr>
            <w:r w:rsidRPr="007005E3">
              <w:rPr>
                <w:rFonts w:cs="Simplified Arabic"/>
                <w:noProof w:val="0"/>
                <w:sz w:val="22"/>
                <w:szCs w:val="24"/>
              </w:rPr>
              <w:t>Safe Food Handling</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 w:val="22"/>
                <w:szCs w:val="24"/>
              </w:rPr>
              <w:t>1</w:t>
            </w:r>
            <w:r>
              <w:rPr>
                <w:rFonts w:cs="Simplified Arabic"/>
                <w:noProof w:val="0"/>
                <w:sz w:val="22"/>
                <w:szCs w:val="24"/>
              </w:rPr>
              <w:t>5</w:t>
            </w:r>
          </w:p>
        </w:tc>
      </w:tr>
    </w:tbl>
    <w:p w:rsidR="00EA186E" w:rsidRDefault="00EA186E" w:rsidP="00EA186E">
      <w:pPr>
        <w:tabs>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1080" w:right="368"/>
        <w:rPr>
          <w:rFonts w:cs="Times New Roman"/>
          <w:b/>
          <w:bCs/>
          <w:noProof w:val="0"/>
          <w:sz w:val="28"/>
          <w:rtl/>
        </w:rPr>
      </w:pPr>
    </w:p>
    <w:p w:rsidR="00EA186E" w:rsidRDefault="00EA186E" w:rsidP="00EA186E">
      <w:pPr>
        <w:tabs>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1080" w:right="368"/>
        <w:rPr>
          <w:rFonts w:cs="Times New Roman"/>
          <w:b/>
          <w:bCs/>
          <w:noProof w:val="0"/>
          <w:sz w:val="28"/>
          <w:rtl/>
        </w:rPr>
      </w:pPr>
    </w:p>
    <w:p w:rsidR="00EA186E" w:rsidRDefault="00EA186E" w:rsidP="00EA186E">
      <w:pPr>
        <w:tabs>
          <w:tab w:val="left" w:pos="0"/>
          <w:tab w:val="left" w:pos="25200"/>
          <w:tab w:val="left" w:pos="25920"/>
          <w:tab w:val="left" w:pos="26640"/>
        </w:tabs>
        <w:spacing w:line="360" w:lineRule="auto"/>
        <w:ind w:right="368"/>
        <w:jc w:val="center"/>
        <w:rPr>
          <w:rFonts w:cs="Times New Roman"/>
          <w:b/>
          <w:bCs/>
          <w:noProof w:val="0"/>
          <w:sz w:val="28"/>
          <w:rtl/>
          <w:lang w:bidi="ar-JO"/>
        </w:rPr>
      </w:pPr>
    </w:p>
    <w:p w:rsidR="00EA186E" w:rsidRDefault="00EA186E" w:rsidP="00EA186E">
      <w:pPr>
        <w:tabs>
          <w:tab w:val="left" w:pos="0"/>
          <w:tab w:val="left" w:pos="25200"/>
          <w:tab w:val="left" w:pos="25920"/>
          <w:tab w:val="left" w:pos="26640"/>
        </w:tabs>
        <w:spacing w:line="360" w:lineRule="auto"/>
        <w:ind w:right="368"/>
        <w:jc w:val="center"/>
        <w:rPr>
          <w:rFonts w:cs="Times New Roman"/>
          <w:b/>
          <w:bCs/>
          <w:noProof w:val="0"/>
          <w:sz w:val="28"/>
          <w:rtl/>
          <w:lang w:bidi="ar-JO"/>
        </w:rPr>
      </w:pPr>
    </w:p>
    <w:p w:rsidR="00EA186E" w:rsidRDefault="00EA186E" w:rsidP="00EA186E">
      <w:pPr>
        <w:tabs>
          <w:tab w:val="left" w:pos="0"/>
          <w:tab w:val="left" w:pos="25200"/>
          <w:tab w:val="left" w:pos="25920"/>
          <w:tab w:val="left" w:pos="26640"/>
        </w:tabs>
        <w:spacing w:line="360" w:lineRule="auto"/>
        <w:ind w:right="368"/>
        <w:jc w:val="center"/>
        <w:rPr>
          <w:rFonts w:cs="Times New Roman"/>
          <w:b/>
          <w:bCs/>
          <w:noProof w:val="0"/>
          <w:sz w:val="28"/>
          <w:rtl/>
          <w:lang w:bidi="ar-JO"/>
        </w:rPr>
      </w:pPr>
    </w:p>
    <w:p w:rsidR="00EA186E" w:rsidRDefault="00EA186E" w:rsidP="00EA186E">
      <w:pPr>
        <w:tabs>
          <w:tab w:val="left" w:pos="0"/>
          <w:tab w:val="left" w:pos="25200"/>
          <w:tab w:val="left" w:pos="25920"/>
          <w:tab w:val="left" w:pos="26640"/>
        </w:tabs>
        <w:spacing w:line="360" w:lineRule="auto"/>
        <w:ind w:right="368"/>
        <w:jc w:val="center"/>
        <w:rPr>
          <w:rFonts w:cs="Times New Roman"/>
          <w:b/>
          <w:bCs/>
          <w:noProof w:val="0"/>
          <w:sz w:val="28"/>
          <w:rtl/>
          <w:lang w:bidi="ar-JO"/>
        </w:rPr>
      </w:pPr>
    </w:p>
    <w:p w:rsidR="00EA186E" w:rsidRPr="00D11C54" w:rsidRDefault="00EA186E" w:rsidP="00EA186E">
      <w:pPr>
        <w:tabs>
          <w:tab w:val="left" w:pos="0"/>
          <w:tab w:val="left" w:pos="25200"/>
          <w:tab w:val="left" w:pos="25920"/>
          <w:tab w:val="left" w:pos="26640"/>
        </w:tabs>
        <w:spacing w:line="360" w:lineRule="auto"/>
        <w:ind w:right="368"/>
        <w:jc w:val="center"/>
        <w:rPr>
          <w:rFonts w:cs="Times New Roman"/>
          <w:b/>
          <w:bCs/>
          <w:noProof w:val="0"/>
          <w:sz w:val="28"/>
          <w:rtl/>
        </w:rPr>
      </w:pPr>
      <w:r w:rsidRPr="00D11C54">
        <w:rPr>
          <w:rFonts w:cs="Times New Roman"/>
          <w:b/>
          <w:bCs/>
          <w:noProof w:val="0"/>
          <w:sz w:val="28"/>
          <w:rtl/>
        </w:rPr>
        <w:lastRenderedPageBreak/>
        <w:t>ملحق 5ب: الدورات التدريبية التي تم حضورها كمتدرب</w:t>
      </w:r>
    </w:p>
    <w:p w:rsidR="00EA186E" w:rsidRPr="00D11C54" w:rsidRDefault="00EA186E" w:rsidP="00EA186E">
      <w:pPr>
        <w:tabs>
          <w:tab w:val="left" w:pos="0"/>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right="368"/>
        <w:jc w:val="center"/>
        <w:rPr>
          <w:rFonts w:cs="Times New Roman"/>
          <w:b/>
          <w:bCs/>
          <w:noProof w:val="0"/>
          <w:sz w:val="28"/>
        </w:rPr>
      </w:pPr>
      <w:r w:rsidRPr="00D11C54">
        <w:rPr>
          <w:rFonts w:cs="Times New Roman"/>
          <w:b/>
          <w:bCs/>
          <w:noProof w:val="0"/>
          <w:sz w:val="28"/>
        </w:rPr>
        <w:t>Annex 5b. Training Courses Attended by Dr Alsaed as a Trainee</w:t>
      </w:r>
    </w:p>
    <w:p w:rsidR="00EA186E" w:rsidRPr="00D11C54" w:rsidRDefault="00EA186E" w:rsidP="00EA186E">
      <w:pPr>
        <w:tabs>
          <w:tab w:val="left" w:pos="0"/>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right="368"/>
        <w:jc w:val="center"/>
        <w:rPr>
          <w:rFonts w:cs="Times New Roman"/>
          <w:b/>
          <w:bCs/>
          <w:noProof w:val="0"/>
          <w:sz w:val="28"/>
        </w:rPr>
      </w:pPr>
      <w:r w:rsidRPr="00D11C54">
        <w:rPr>
          <w:rFonts w:cs="Times New Roman"/>
          <w:b/>
          <w:bCs/>
          <w:noProof w:val="0"/>
          <w:sz w:val="28"/>
        </w:rPr>
        <w:t>(1997-2012)</w:t>
      </w:r>
    </w:p>
    <w:tbl>
      <w:tblPr>
        <w:tblW w:w="997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5"/>
        <w:gridCol w:w="3088"/>
        <w:gridCol w:w="1052"/>
        <w:gridCol w:w="3060"/>
        <w:gridCol w:w="900"/>
      </w:tblGrid>
      <w:tr w:rsidR="00EA186E" w:rsidRPr="007005E3" w:rsidTr="00661406">
        <w:trPr>
          <w:jc w:val="right"/>
        </w:trPr>
        <w:tc>
          <w:tcPr>
            <w:tcW w:w="1875"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Cs w:val="24"/>
              </w:rPr>
              <w:t>Course Starting Date</w:t>
            </w:r>
          </w:p>
        </w:tc>
        <w:tc>
          <w:tcPr>
            <w:tcW w:w="3088"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Cs w:val="24"/>
              </w:rPr>
              <w:t>Trainers</w:t>
            </w:r>
          </w:p>
        </w:tc>
        <w:tc>
          <w:tcPr>
            <w:tcW w:w="1052"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Cs w:val="24"/>
              </w:rPr>
              <w:t>Training Hours</w:t>
            </w:r>
          </w:p>
        </w:tc>
        <w:tc>
          <w:tcPr>
            <w:tcW w:w="3060"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 w:val="22"/>
                <w:szCs w:val="24"/>
              </w:rPr>
              <w:t>Training Course Title</w:t>
            </w:r>
          </w:p>
        </w:tc>
        <w:tc>
          <w:tcPr>
            <w:tcW w:w="900"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Cs w:val="24"/>
              </w:rPr>
              <w:t>Serial No.</w:t>
            </w:r>
          </w:p>
        </w:tc>
      </w:tr>
      <w:tr w:rsidR="00EA186E" w:rsidRPr="007005E3" w:rsidTr="00661406">
        <w:trPr>
          <w:jc w:val="right"/>
        </w:trPr>
        <w:tc>
          <w:tcPr>
            <w:tcW w:w="1875" w:type="dxa"/>
          </w:tcPr>
          <w:p w:rsidR="00EA186E" w:rsidRPr="007005E3" w:rsidRDefault="00EA186E" w:rsidP="00661406">
            <w:pPr>
              <w:spacing w:line="360" w:lineRule="auto"/>
              <w:rPr>
                <w:rFonts w:cs="Simplified Arabic"/>
                <w:noProof w:val="0"/>
                <w:szCs w:val="24"/>
              </w:rPr>
            </w:pPr>
            <w:r w:rsidRPr="007005E3">
              <w:rPr>
                <w:rFonts w:cs="Simplified Arabic"/>
                <w:noProof w:val="0"/>
                <w:szCs w:val="24"/>
              </w:rPr>
              <w:t>4-7/10/1997</w:t>
            </w:r>
          </w:p>
        </w:tc>
        <w:tc>
          <w:tcPr>
            <w:tcW w:w="3088"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Cs w:val="24"/>
              </w:rPr>
              <w:t>Jordanian Export Developing Center</w:t>
            </w:r>
          </w:p>
        </w:tc>
        <w:tc>
          <w:tcPr>
            <w:tcW w:w="1052"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Cs w:val="24"/>
              </w:rPr>
              <w:t>20</w:t>
            </w:r>
          </w:p>
        </w:tc>
        <w:tc>
          <w:tcPr>
            <w:tcW w:w="306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Processing and Preservation of Fruits and Vegetables Products</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Cs w:val="24"/>
              </w:rPr>
              <w:t>1</w:t>
            </w:r>
          </w:p>
        </w:tc>
      </w:tr>
      <w:tr w:rsidR="00EA186E" w:rsidRPr="007005E3" w:rsidTr="00661406">
        <w:trPr>
          <w:jc w:val="right"/>
        </w:trPr>
        <w:tc>
          <w:tcPr>
            <w:tcW w:w="1875"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Cs w:val="24"/>
              </w:rPr>
              <w:t>4/10/1998</w:t>
            </w:r>
          </w:p>
        </w:tc>
        <w:tc>
          <w:tcPr>
            <w:tcW w:w="3088" w:type="dxa"/>
          </w:tcPr>
          <w:p w:rsidR="00EA186E" w:rsidRPr="007005E3" w:rsidRDefault="00EA186E" w:rsidP="00661406">
            <w:pPr>
              <w:bidi/>
              <w:spacing w:line="360" w:lineRule="auto"/>
              <w:jc w:val="right"/>
              <w:rPr>
                <w:rFonts w:ascii="Simplified Arabic" w:hAnsi="Simplified Arabic" w:cs="Simplified Arabic"/>
                <w:noProof w:val="0"/>
                <w:sz w:val="56"/>
                <w:szCs w:val="56"/>
                <w:rtl/>
              </w:rPr>
            </w:pPr>
            <w:r w:rsidRPr="007005E3">
              <w:rPr>
                <w:rFonts w:cs="Simplified Arabic"/>
                <w:noProof w:val="0"/>
                <w:szCs w:val="24"/>
              </w:rPr>
              <w:t>Higher Council for Science and Technology</w:t>
            </w:r>
          </w:p>
        </w:tc>
        <w:tc>
          <w:tcPr>
            <w:tcW w:w="1052" w:type="dxa"/>
          </w:tcPr>
          <w:p w:rsidR="00EA186E" w:rsidRPr="007005E3" w:rsidRDefault="00EA186E" w:rsidP="00661406">
            <w:pPr>
              <w:bidi/>
              <w:spacing w:line="360" w:lineRule="auto"/>
              <w:jc w:val="center"/>
              <w:rPr>
                <w:rFonts w:cs="Simplified Arabic"/>
                <w:noProof w:val="0"/>
                <w:szCs w:val="24"/>
                <w:rtl/>
              </w:rPr>
            </w:pPr>
            <w:r w:rsidRPr="007005E3">
              <w:rPr>
                <w:rFonts w:cs="Simplified Arabic"/>
                <w:noProof w:val="0"/>
                <w:szCs w:val="24"/>
              </w:rPr>
              <w:t>4</w:t>
            </w:r>
          </w:p>
        </w:tc>
        <w:tc>
          <w:tcPr>
            <w:tcW w:w="306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Food Processing</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Cs w:val="24"/>
              </w:rPr>
              <w:t>2</w:t>
            </w:r>
          </w:p>
        </w:tc>
      </w:tr>
      <w:tr w:rsidR="00EA186E" w:rsidRPr="007005E3" w:rsidTr="00661406">
        <w:trPr>
          <w:jc w:val="right"/>
        </w:trPr>
        <w:tc>
          <w:tcPr>
            <w:tcW w:w="1875" w:type="dxa"/>
          </w:tcPr>
          <w:p w:rsidR="00EA186E" w:rsidRPr="007005E3" w:rsidRDefault="00EA186E" w:rsidP="00661406">
            <w:pPr>
              <w:spacing w:line="360" w:lineRule="auto"/>
              <w:jc w:val="both"/>
              <w:rPr>
                <w:rFonts w:ascii="Simplified Arabic" w:hAnsi="Simplified Arabic" w:cs="Simplified Arabic"/>
                <w:noProof w:val="0"/>
                <w:szCs w:val="24"/>
                <w:rtl/>
              </w:rPr>
            </w:pPr>
            <w:r w:rsidRPr="007005E3">
              <w:rPr>
                <w:rFonts w:ascii="Simplified Arabic" w:hAnsi="Simplified Arabic" w:cs="Simplified Arabic"/>
                <w:noProof w:val="0"/>
                <w:szCs w:val="24"/>
              </w:rPr>
              <w:t>23-27/7/2000</w:t>
            </w:r>
          </w:p>
        </w:tc>
        <w:tc>
          <w:tcPr>
            <w:tcW w:w="3088" w:type="dxa"/>
          </w:tcPr>
          <w:p w:rsidR="00EA186E" w:rsidRPr="007005E3" w:rsidRDefault="00EA186E" w:rsidP="00661406">
            <w:pPr>
              <w:spacing w:line="360" w:lineRule="auto"/>
              <w:rPr>
                <w:rFonts w:cs="Times New Roman"/>
                <w:noProof w:val="0"/>
                <w:szCs w:val="24"/>
              </w:rPr>
            </w:pPr>
            <w:r w:rsidRPr="007005E3">
              <w:rPr>
                <w:rFonts w:cs="Times New Roman"/>
                <w:noProof w:val="0"/>
                <w:szCs w:val="24"/>
              </w:rPr>
              <w:t>Human Resources Development Center at UJ</w:t>
            </w:r>
          </w:p>
        </w:tc>
        <w:tc>
          <w:tcPr>
            <w:tcW w:w="1052" w:type="dxa"/>
          </w:tcPr>
          <w:p w:rsidR="00EA186E" w:rsidRPr="007005E3" w:rsidRDefault="00EA186E" w:rsidP="00661406">
            <w:pPr>
              <w:spacing w:line="360" w:lineRule="auto"/>
              <w:jc w:val="center"/>
              <w:rPr>
                <w:rFonts w:ascii="Simplified Arabic" w:hAnsi="Simplified Arabic" w:cs="Simplified Arabic"/>
                <w:noProof w:val="0"/>
                <w:szCs w:val="24"/>
                <w:rtl/>
              </w:rPr>
            </w:pPr>
            <w:r w:rsidRPr="007005E3">
              <w:rPr>
                <w:rFonts w:ascii="Simplified Arabic" w:hAnsi="Simplified Arabic" w:cs="Simplified Arabic"/>
                <w:noProof w:val="0"/>
                <w:szCs w:val="24"/>
              </w:rPr>
              <w:t>30</w:t>
            </w:r>
          </w:p>
        </w:tc>
        <w:tc>
          <w:tcPr>
            <w:tcW w:w="306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Using Internet</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Cs w:val="24"/>
              </w:rPr>
              <w:t>3</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Cs w:val="24"/>
              </w:rPr>
              <w:t>21-24/11/2000</w:t>
            </w:r>
          </w:p>
        </w:tc>
        <w:tc>
          <w:tcPr>
            <w:tcW w:w="3088" w:type="dxa"/>
          </w:tcPr>
          <w:p w:rsidR="00EA186E" w:rsidRPr="007005E3" w:rsidRDefault="00EA186E" w:rsidP="00661406">
            <w:pPr>
              <w:spacing w:line="360" w:lineRule="auto"/>
              <w:rPr>
                <w:rFonts w:cs="Simplified Arabic"/>
                <w:noProof w:val="0"/>
                <w:szCs w:val="24"/>
              </w:rPr>
            </w:pPr>
            <w:r w:rsidRPr="007005E3">
              <w:rPr>
                <w:rFonts w:cs="Simplified Arabic"/>
                <w:noProof w:val="0"/>
                <w:szCs w:val="24"/>
              </w:rPr>
              <w:t>The University of Jordan</w:t>
            </w:r>
          </w:p>
        </w:tc>
        <w:tc>
          <w:tcPr>
            <w:tcW w:w="1052"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Cs w:val="24"/>
              </w:rPr>
              <w:t>20</w:t>
            </w:r>
          </w:p>
        </w:tc>
        <w:tc>
          <w:tcPr>
            <w:tcW w:w="306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Role of Academic Scientific Research in the Productive Project in the Arab States</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Cs w:val="24"/>
              </w:rPr>
              <w:t>4</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?2000</w:t>
            </w:r>
          </w:p>
        </w:tc>
        <w:tc>
          <w:tcPr>
            <w:tcW w:w="3088" w:type="dxa"/>
          </w:tcPr>
          <w:p w:rsidR="00EA186E" w:rsidRPr="007005E3" w:rsidRDefault="00EA186E" w:rsidP="00661406">
            <w:pPr>
              <w:spacing w:line="360" w:lineRule="auto"/>
              <w:rPr>
                <w:rFonts w:cs="Simplified Arabic"/>
                <w:noProof w:val="0"/>
                <w:szCs w:val="24"/>
              </w:rPr>
            </w:pPr>
            <w:r w:rsidRPr="007005E3">
              <w:rPr>
                <w:rFonts w:cs="Times New Roman"/>
                <w:noProof w:val="0"/>
                <w:szCs w:val="24"/>
              </w:rPr>
              <w:t>Human Resources Development Center at UJ</w:t>
            </w:r>
          </w:p>
        </w:tc>
        <w:tc>
          <w:tcPr>
            <w:tcW w:w="1052"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 w:val="22"/>
                <w:szCs w:val="24"/>
              </w:rPr>
              <w:t>30</w:t>
            </w:r>
          </w:p>
        </w:tc>
        <w:tc>
          <w:tcPr>
            <w:tcW w:w="306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Developing of Teaching Staff At UJ</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 w:val="22"/>
                <w:szCs w:val="24"/>
              </w:rPr>
              <w:t>5</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4-8/8/2002</w:t>
            </w:r>
          </w:p>
        </w:tc>
        <w:tc>
          <w:tcPr>
            <w:tcW w:w="3088" w:type="dxa"/>
          </w:tcPr>
          <w:p w:rsidR="00EA186E" w:rsidRPr="007005E3" w:rsidRDefault="00EA186E" w:rsidP="00661406">
            <w:pPr>
              <w:spacing w:line="360" w:lineRule="auto"/>
              <w:rPr>
                <w:rFonts w:cs="Simplified Arabic"/>
                <w:noProof w:val="0"/>
                <w:szCs w:val="24"/>
              </w:rPr>
            </w:pPr>
            <w:r w:rsidRPr="007005E3">
              <w:rPr>
                <w:rFonts w:cs="Simplified Arabic"/>
                <w:noProof w:val="0"/>
                <w:sz w:val="22"/>
                <w:szCs w:val="24"/>
              </w:rPr>
              <w:t>Lloyd's Register Quality Assurance Company</w:t>
            </w:r>
          </w:p>
        </w:tc>
        <w:tc>
          <w:tcPr>
            <w:tcW w:w="1052"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 w:val="22"/>
                <w:szCs w:val="24"/>
              </w:rPr>
              <w:t>40</w:t>
            </w:r>
          </w:p>
        </w:tc>
        <w:tc>
          <w:tcPr>
            <w:tcW w:w="306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Auditor/Lead Auditor Training Course</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 w:val="22"/>
                <w:szCs w:val="24"/>
              </w:rPr>
              <w:t>6</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9-12/7/2003</w:t>
            </w:r>
          </w:p>
        </w:tc>
        <w:tc>
          <w:tcPr>
            <w:tcW w:w="3088" w:type="dxa"/>
          </w:tcPr>
          <w:p w:rsidR="00EA186E" w:rsidRPr="007005E3" w:rsidRDefault="00EA186E" w:rsidP="00661406">
            <w:pPr>
              <w:spacing w:line="360" w:lineRule="auto"/>
              <w:rPr>
                <w:rFonts w:cs="Simplified Arabic"/>
                <w:noProof w:val="0"/>
                <w:szCs w:val="24"/>
              </w:rPr>
            </w:pPr>
            <w:r w:rsidRPr="007005E3">
              <w:rPr>
                <w:rFonts w:cs="Simplified Arabic"/>
                <w:noProof w:val="0"/>
                <w:szCs w:val="24"/>
              </w:rPr>
              <w:t>Water Research Institute at U</w:t>
            </w:r>
            <w:r w:rsidRPr="007005E3">
              <w:rPr>
                <w:rFonts w:cs="Simplified Arabic"/>
                <w:noProof w:val="0"/>
                <w:sz w:val="22"/>
                <w:szCs w:val="24"/>
              </w:rPr>
              <w:t>J</w:t>
            </w:r>
          </w:p>
        </w:tc>
        <w:tc>
          <w:tcPr>
            <w:tcW w:w="1052"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 w:val="22"/>
                <w:szCs w:val="24"/>
              </w:rPr>
              <w:t>30</w:t>
            </w:r>
          </w:p>
        </w:tc>
        <w:tc>
          <w:tcPr>
            <w:tcW w:w="306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Training Trainers</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 w:val="22"/>
                <w:szCs w:val="24"/>
              </w:rPr>
              <w:t>7</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14-18/7/2003</w:t>
            </w:r>
          </w:p>
        </w:tc>
        <w:tc>
          <w:tcPr>
            <w:tcW w:w="3088" w:type="dxa"/>
          </w:tcPr>
          <w:p w:rsidR="00EA186E" w:rsidRPr="007005E3" w:rsidRDefault="00EA186E" w:rsidP="00661406">
            <w:pPr>
              <w:spacing w:line="360" w:lineRule="auto"/>
              <w:rPr>
                <w:rFonts w:cs="Times New Roman"/>
                <w:noProof w:val="0"/>
                <w:szCs w:val="24"/>
              </w:rPr>
            </w:pPr>
            <w:r w:rsidRPr="007005E3">
              <w:rPr>
                <w:rFonts w:cs="Simplified Arabic"/>
                <w:noProof w:val="0"/>
                <w:szCs w:val="24"/>
              </w:rPr>
              <w:t>Water Research Institute at U</w:t>
            </w:r>
            <w:r w:rsidRPr="007005E3">
              <w:rPr>
                <w:rFonts w:cs="Simplified Arabic"/>
                <w:noProof w:val="0"/>
                <w:sz w:val="22"/>
                <w:szCs w:val="24"/>
              </w:rPr>
              <w:t>J</w:t>
            </w:r>
          </w:p>
        </w:tc>
        <w:tc>
          <w:tcPr>
            <w:tcW w:w="1052"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 w:val="22"/>
                <w:szCs w:val="24"/>
              </w:rPr>
              <w:t>30</w:t>
            </w:r>
          </w:p>
        </w:tc>
        <w:tc>
          <w:tcPr>
            <w:tcW w:w="306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Scientific Research: Development and Strategies</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 w:val="22"/>
                <w:szCs w:val="24"/>
              </w:rPr>
              <w:t>8</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27-29/9/2003</w:t>
            </w:r>
          </w:p>
        </w:tc>
        <w:tc>
          <w:tcPr>
            <w:tcW w:w="3088" w:type="dxa"/>
          </w:tcPr>
          <w:p w:rsidR="00EA186E" w:rsidRPr="007005E3" w:rsidRDefault="00EA186E" w:rsidP="00661406">
            <w:pPr>
              <w:spacing w:line="360" w:lineRule="auto"/>
              <w:rPr>
                <w:rFonts w:cs="Times New Roman"/>
                <w:noProof w:val="0"/>
                <w:szCs w:val="24"/>
              </w:rPr>
            </w:pPr>
            <w:r w:rsidRPr="007005E3">
              <w:rPr>
                <w:rFonts w:cs="Simplified Arabic"/>
                <w:noProof w:val="0"/>
                <w:szCs w:val="24"/>
              </w:rPr>
              <w:t>Agricultural Engineers Association</w:t>
            </w:r>
          </w:p>
        </w:tc>
        <w:tc>
          <w:tcPr>
            <w:tcW w:w="1052"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 w:val="22"/>
                <w:szCs w:val="24"/>
              </w:rPr>
              <w:t>30</w:t>
            </w:r>
          </w:p>
        </w:tc>
        <w:tc>
          <w:tcPr>
            <w:tcW w:w="306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Organici Agriculture</w:t>
            </w:r>
          </w:p>
        </w:tc>
        <w:tc>
          <w:tcPr>
            <w:tcW w:w="900" w:type="dxa"/>
          </w:tcPr>
          <w:p w:rsidR="00EA186E" w:rsidRPr="007005E3" w:rsidRDefault="00EA186E" w:rsidP="00661406">
            <w:pPr>
              <w:bidi/>
              <w:spacing w:line="360" w:lineRule="auto"/>
              <w:jc w:val="center"/>
              <w:rPr>
                <w:rFonts w:cs="Simplified Arabic"/>
                <w:noProof w:val="0"/>
                <w:szCs w:val="24"/>
                <w:rtl/>
              </w:rPr>
            </w:pPr>
            <w:r w:rsidRPr="007005E3">
              <w:rPr>
                <w:rFonts w:cs="Simplified Arabic"/>
                <w:noProof w:val="0"/>
                <w:sz w:val="22"/>
                <w:szCs w:val="24"/>
              </w:rPr>
              <w:t>9</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b/>
                <w:bCs/>
                <w:noProof w:val="0"/>
                <w:szCs w:val="24"/>
              </w:rPr>
            </w:pPr>
            <w:r w:rsidRPr="007005E3">
              <w:rPr>
                <w:rFonts w:cs="Simplified Arabic"/>
                <w:noProof w:val="0"/>
                <w:sz w:val="22"/>
                <w:szCs w:val="24"/>
              </w:rPr>
              <w:t>28-30/3/2004</w:t>
            </w:r>
          </w:p>
        </w:tc>
        <w:tc>
          <w:tcPr>
            <w:tcW w:w="3088" w:type="dxa"/>
          </w:tcPr>
          <w:p w:rsidR="00EA186E" w:rsidRPr="007005E3" w:rsidRDefault="00EA186E" w:rsidP="00661406">
            <w:pPr>
              <w:spacing w:line="360" w:lineRule="auto"/>
              <w:rPr>
                <w:rFonts w:cs="Simplified Arabic"/>
                <w:noProof w:val="0"/>
                <w:szCs w:val="24"/>
              </w:rPr>
            </w:pPr>
            <w:r w:rsidRPr="007005E3">
              <w:rPr>
                <w:rFonts w:cs="Simplified Arabic"/>
                <w:noProof w:val="0"/>
                <w:sz w:val="22"/>
                <w:szCs w:val="24"/>
              </w:rPr>
              <w:t>UJ</w:t>
            </w:r>
          </w:p>
        </w:tc>
        <w:tc>
          <w:tcPr>
            <w:tcW w:w="1052"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 w:val="22"/>
                <w:szCs w:val="24"/>
              </w:rPr>
              <w:t>30</w:t>
            </w:r>
          </w:p>
        </w:tc>
        <w:tc>
          <w:tcPr>
            <w:tcW w:w="306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ICDL</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 w:val="22"/>
                <w:szCs w:val="24"/>
              </w:rPr>
              <w:t>10</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5-8/6/2004</w:t>
            </w:r>
          </w:p>
        </w:tc>
        <w:tc>
          <w:tcPr>
            <w:tcW w:w="3088" w:type="dxa"/>
          </w:tcPr>
          <w:p w:rsidR="00EA186E" w:rsidRPr="007005E3" w:rsidRDefault="00EA186E" w:rsidP="00661406">
            <w:pPr>
              <w:spacing w:line="360" w:lineRule="auto"/>
              <w:rPr>
                <w:rFonts w:cs="Simplified Arabic"/>
                <w:noProof w:val="0"/>
                <w:szCs w:val="24"/>
              </w:rPr>
            </w:pPr>
            <w:r w:rsidRPr="007005E3">
              <w:rPr>
                <w:rFonts w:cs="Simplified Arabic"/>
                <w:noProof w:val="0"/>
                <w:sz w:val="22"/>
                <w:szCs w:val="24"/>
              </w:rPr>
              <w:t>Arab Expert Company</w:t>
            </w:r>
          </w:p>
        </w:tc>
        <w:tc>
          <w:tcPr>
            <w:tcW w:w="1052"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 w:val="22"/>
                <w:szCs w:val="24"/>
              </w:rPr>
              <w:t>12</w:t>
            </w:r>
          </w:p>
        </w:tc>
        <w:tc>
          <w:tcPr>
            <w:tcW w:w="306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Total Quality Management</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 w:val="22"/>
                <w:szCs w:val="24"/>
              </w:rPr>
              <w:t>11</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2006-2008</w:t>
            </w:r>
          </w:p>
        </w:tc>
        <w:tc>
          <w:tcPr>
            <w:tcW w:w="3088" w:type="dxa"/>
          </w:tcPr>
          <w:p w:rsidR="00EA186E" w:rsidRPr="007005E3" w:rsidRDefault="00EA186E" w:rsidP="00661406">
            <w:pPr>
              <w:spacing w:line="360" w:lineRule="auto"/>
              <w:rPr>
                <w:rFonts w:cs="Simplified Arabic"/>
                <w:noProof w:val="0"/>
                <w:szCs w:val="24"/>
              </w:rPr>
            </w:pPr>
            <w:r w:rsidRPr="007005E3">
              <w:rPr>
                <w:rFonts w:cs="Simplified Arabic"/>
                <w:noProof w:val="0"/>
                <w:sz w:val="22"/>
                <w:szCs w:val="24"/>
              </w:rPr>
              <w:t>International Olive Council</w:t>
            </w:r>
          </w:p>
        </w:tc>
        <w:tc>
          <w:tcPr>
            <w:tcW w:w="1052"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 w:val="22"/>
                <w:szCs w:val="24"/>
              </w:rPr>
              <w:t>75</w:t>
            </w:r>
          </w:p>
        </w:tc>
        <w:tc>
          <w:tcPr>
            <w:tcW w:w="306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Sensory Evaluation of Olive Oil</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 w:val="22"/>
                <w:szCs w:val="24"/>
              </w:rPr>
              <w:t>12</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13/7/2010</w:t>
            </w:r>
          </w:p>
        </w:tc>
        <w:tc>
          <w:tcPr>
            <w:tcW w:w="3088" w:type="dxa"/>
          </w:tcPr>
          <w:p w:rsidR="00EA186E" w:rsidRPr="007005E3" w:rsidRDefault="00EA186E" w:rsidP="00661406">
            <w:pPr>
              <w:spacing w:line="360" w:lineRule="auto"/>
              <w:rPr>
                <w:rFonts w:cs="Simplified Arabic"/>
                <w:noProof w:val="0"/>
                <w:szCs w:val="24"/>
              </w:rPr>
            </w:pPr>
            <w:r w:rsidRPr="007005E3">
              <w:rPr>
                <w:rFonts w:cs="Simplified Arabic"/>
                <w:noProof w:val="0"/>
                <w:sz w:val="22"/>
                <w:szCs w:val="24"/>
              </w:rPr>
              <w:t>American Dairy Export Council</w:t>
            </w:r>
          </w:p>
        </w:tc>
        <w:tc>
          <w:tcPr>
            <w:tcW w:w="1052"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 w:val="22"/>
                <w:szCs w:val="24"/>
              </w:rPr>
              <w:t>6</w:t>
            </w:r>
          </w:p>
        </w:tc>
        <w:tc>
          <w:tcPr>
            <w:tcW w:w="306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Whey Powder Utilization in Bakery and Confectionery</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 w:val="22"/>
                <w:szCs w:val="24"/>
              </w:rPr>
              <w:t>13</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noProof w:val="0"/>
                <w:szCs w:val="24"/>
              </w:rPr>
            </w:pPr>
            <w:r w:rsidRPr="007005E3">
              <w:rPr>
                <w:rFonts w:cs="Simplified Arabic"/>
                <w:noProof w:val="0"/>
                <w:sz w:val="22"/>
                <w:szCs w:val="24"/>
              </w:rPr>
              <w:t>2012</w:t>
            </w:r>
          </w:p>
        </w:tc>
        <w:tc>
          <w:tcPr>
            <w:tcW w:w="3088" w:type="dxa"/>
          </w:tcPr>
          <w:p w:rsidR="00EA186E" w:rsidRPr="007005E3" w:rsidRDefault="00EA186E" w:rsidP="00661406">
            <w:pPr>
              <w:spacing w:line="360" w:lineRule="auto"/>
              <w:rPr>
                <w:rFonts w:cs="Simplified Arabic"/>
                <w:noProof w:val="0"/>
                <w:szCs w:val="24"/>
              </w:rPr>
            </w:pPr>
            <w:r w:rsidRPr="007005E3">
              <w:rPr>
                <w:rFonts w:cs="Simplified Arabic"/>
                <w:noProof w:val="0"/>
                <w:sz w:val="22"/>
                <w:szCs w:val="24"/>
              </w:rPr>
              <w:t>International Olive Council</w:t>
            </w:r>
          </w:p>
        </w:tc>
        <w:tc>
          <w:tcPr>
            <w:tcW w:w="1052" w:type="dxa"/>
          </w:tcPr>
          <w:p w:rsidR="00EA186E" w:rsidRPr="007005E3" w:rsidRDefault="00EA186E" w:rsidP="00661406">
            <w:pPr>
              <w:spacing w:line="360" w:lineRule="auto"/>
              <w:jc w:val="center"/>
              <w:rPr>
                <w:rFonts w:cs="Simplified Arabic"/>
                <w:noProof w:val="0"/>
                <w:szCs w:val="24"/>
              </w:rPr>
            </w:pPr>
            <w:r w:rsidRPr="007005E3">
              <w:rPr>
                <w:rFonts w:cs="Simplified Arabic"/>
                <w:noProof w:val="0"/>
                <w:sz w:val="22"/>
                <w:szCs w:val="24"/>
              </w:rPr>
              <w:t>25</w:t>
            </w:r>
          </w:p>
        </w:tc>
        <w:tc>
          <w:tcPr>
            <w:tcW w:w="306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Organoleptic Assesment of Table Olives</w:t>
            </w:r>
            <w:r>
              <w:rPr>
                <w:rFonts w:cs="Simplified Arabic"/>
                <w:noProof w:val="0"/>
                <w:sz w:val="22"/>
                <w:szCs w:val="24"/>
              </w:rPr>
              <w:t>(I)</w:t>
            </w:r>
          </w:p>
        </w:tc>
        <w:tc>
          <w:tcPr>
            <w:tcW w:w="900" w:type="dxa"/>
          </w:tcPr>
          <w:p w:rsidR="00EA186E" w:rsidRPr="007005E3" w:rsidRDefault="00EA186E" w:rsidP="00661406">
            <w:pPr>
              <w:bidi/>
              <w:spacing w:line="360" w:lineRule="auto"/>
              <w:jc w:val="center"/>
              <w:rPr>
                <w:rFonts w:cs="Simplified Arabic"/>
                <w:noProof w:val="0"/>
                <w:szCs w:val="24"/>
              </w:rPr>
            </w:pPr>
            <w:r w:rsidRPr="007005E3">
              <w:rPr>
                <w:rFonts w:cs="Simplified Arabic"/>
                <w:noProof w:val="0"/>
                <w:sz w:val="22"/>
                <w:szCs w:val="24"/>
              </w:rPr>
              <w:t>14</w:t>
            </w:r>
          </w:p>
        </w:tc>
      </w:tr>
      <w:tr w:rsidR="00EA186E" w:rsidRPr="007005E3" w:rsidTr="00661406">
        <w:trPr>
          <w:jc w:val="right"/>
        </w:trPr>
        <w:tc>
          <w:tcPr>
            <w:tcW w:w="1875" w:type="dxa"/>
          </w:tcPr>
          <w:p w:rsidR="00EA186E" w:rsidRPr="007005E3" w:rsidRDefault="00EA186E" w:rsidP="00661406">
            <w:pPr>
              <w:spacing w:line="360" w:lineRule="auto"/>
              <w:jc w:val="both"/>
              <w:rPr>
                <w:rFonts w:cs="Simplified Arabic"/>
                <w:noProof w:val="0"/>
                <w:szCs w:val="24"/>
              </w:rPr>
            </w:pPr>
            <w:r>
              <w:rPr>
                <w:rFonts w:cs="Simplified Arabic"/>
                <w:noProof w:val="0"/>
                <w:sz w:val="22"/>
                <w:szCs w:val="24"/>
              </w:rPr>
              <w:t>17-19/9/2013</w:t>
            </w:r>
          </w:p>
        </w:tc>
        <w:tc>
          <w:tcPr>
            <w:tcW w:w="3088" w:type="dxa"/>
          </w:tcPr>
          <w:p w:rsidR="00EA186E" w:rsidRPr="007005E3" w:rsidRDefault="00EA186E" w:rsidP="00661406">
            <w:pPr>
              <w:spacing w:line="360" w:lineRule="auto"/>
              <w:rPr>
                <w:rFonts w:cs="Simplified Arabic"/>
                <w:noProof w:val="0"/>
                <w:szCs w:val="24"/>
              </w:rPr>
            </w:pPr>
            <w:r w:rsidRPr="007005E3">
              <w:rPr>
                <w:rFonts w:cs="Simplified Arabic"/>
                <w:noProof w:val="0"/>
                <w:sz w:val="22"/>
                <w:szCs w:val="24"/>
              </w:rPr>
              <w:t>International Olive Council</w:t>
            </w:r>
          </w:p>
        </w:tc>
        <w:tc>
          <w:tcPr>
            <w:tcW w:w="1052" w:type="dxa"/>
          </w:tcPr>
          <w:p w:rsidR="00EA186E" w:rsidRPr="007005E3" w:rsidRDefault="00EA186E" w:rsidP="00661406">
            <w:pPr>
              <w:spacing w:line="360" w:lineRule="auto"/>
              <w:jc w:val="center"/>
              <w:rPr>
                <w:rFonts w:cs="Simplified Arabic"/>
                <w:noProof w:val="0"/>
                <w:szCs w:val="24"/>
              </w:rPr>
            </w:pPr>
            <w:r>
              <w:rPr>
                <w:rFonts w:cs="Simplified Arabic"/>
                <w:noProof w:val="0"/>
                <w:sz w:val="22"/>
                <w:szCs w:val="24"/>
              </w:rPr>
              <w:t>25</w:t>
            </w:r>
          </w:p>
        </w:tc>
        <w:tc>
          <w:tcPr>
            <w:tcW w:w="3060" w:type="dxa"/>
          </w:tcPr>
          <w:p w:rsidR="00EA186E" w:rsidRPr="007005E3" w:rsidRDefault="00EA186E" w:rsidP="00661406">
            <w:pPr>
              <w:bidi/>
              <w:spacing w:line="360" w:lineRule="auto"/>
              <w:jc w:val="right"/>
              <w:rPr>
                <w:rFonts w:cs="Simplified Arabic"/>
                <w:noProof w:val="0"/>
                <w:szCs w:val="24"/>
              </w:rPr>
            </w:pPr>
            <w:r w:rsidRPr="007005E3">
              <w:rPr>
                <w:rFonts w:cs="Simplified Arabic"/>
                <w:noProof w:val="0"/>
                <w:sz w:val="22"/>
                <w:szCs w:val="24"/>
              </w:rPr>
              <w:t>Organoleptic Assesment of Table Olives</w:t>
            </w:r>
            <w:r>
              <w:rPr>
                <w:rFonts w:cs="Simplified Arabic"/>
                <w:noProof w:val="0"/>
                <w:sz w:val="22"/>
                <w:szCs w:val="24"/>
              </w:rPr>
              <w:t>(II)</w:t>
            </w:r>
          </w:p>
        </w:tc>
        <w:tc>
          <w:tcPr>
            <w:tcW w:w="900" w:type="dxa"/>
          </w:tcPr>
          <w:p w:rsidR="00EA186E" w:rsidRPr="007005E3" w:rsidRDefault="00EA186E" w:rsidP="00661406">
            <w:pPr>
              <w:bidi/>
              <w:spacing w:line="360" w:lineRule="auto"/>
              <w:jc w:val="center"/>
              <w:rPr>
                <w:rFonts w:cs="Simplified Arabic"/>
                <w:noProof w:val="0"/>
                <w:szCs w:val="24"/>
              </w:rPr>
            </w:pPr>
            <w:r>
              <w:rPr>
                <w:rFonts w:cs="Simplified Arabic"/>
                <w:noProof w:val="0"/>
                <w:sz w:val="22"/>
                <w:szCs w:val="24"/>
              </w:rPr>
              <w:t>15</w:t>
            </w:r>
          </w:p>
        </w:tc>
      </w:tr>
    </w:tbl>
    <w:p w:rsidR="00EA186E" w:rsidRDefault="00EA186E" w:rsidP="00EA186E">
      <w:pPr>
        <w:spacing w:line="360" w:lineRule="auto"/>
        <w:ind w:right="368"/>
        <w:jc w:val="center"/>
        <w:rPr>
          <w:rFonts w:cs="Times New Roman"/>
          <w:b/>
          <w:bCs/>
          <w:noProof w:val="0"/>
          <w:sz w:val="28"/>
          <w:rtl/>
          <w:lang w:bidi="ar-JO"/>
        </w:rPr>
      </w:pPr>
    </w:p>
    <w:p w:rsidR="00EA186E" w:rsidRDefault="00EA186E" w:rsidP="00EA186E">
      <w:pPr>
        <w:spacing w:line="360" w:lineRule="auto"/>
        <w:ind w:right="368"/>
        <w:jc w:val="center"/>
        <w:rPr>
          <w:rFonts w:cs="Times New Roman"/>
          <w:b/>
          <w:bCs/>
          <w:noProof w:val="0"/>
          <w:sz w:val="28"/>
          <w:rtl/>
          <w:lang w:bidi="ar-JO"/>
        </w:rPr>
      </w:pPr>
    </w:p>
    <w:p w:rsidR="00EA186E" w:rsidRDefault="00EA186E" w:rsidP="00EA186E">
      <w:pPr>
        <w:spacing w:line="360" w:lineRule="auto"/>
        <w:ind w:right="368"/>
        <w:jc w:val="center"/>
        <w:rPr>
          <w:rFonts w:cs="Times New Roman"/>
          <w:b/>
          <w:bCs/>
          <w:noProof w:val="0"/>
          <w:sz w:val="28"/>
          <w:rtl/>
          <w:lang w:bidi="ar-JO"/>
        </w:rPr>
      </w:pPr>
    </w:p>
    <w:p w:rsidR="00EA186E" w:rsidRPr="00EA186E" w:rsidRDefault="00EA186E" w:rsidP="00EA186E">
      <w:pPr>
        <w:spacing w:line="360" w:lineRule="auto"/>
        <w:ind w:right="368"/>
        <w:jc w:val="center"/>
        <w:rPr>
          <w:rFonts w:cs="Times New Roman"/>
          <w:b/>
          <w:bCs/>
          <w:noProof w:val="0"/>
          <w:sz w:val="28"/>
        </w:rPr>
      </w:pPr>
      <w:r w:rsidRPr="00EA186E">
        <w:rPr>
          <w:rFonts w:cs="Times New Roman"/>
          <w:b/>
          <w:bCs/>
          <w:noProof w:val="0"/>
          <w:sz w:val="28"/>
          <w:rtl/>
        </w:rPr>
        <w:t xml:space="preserve">ملحق 6: خدمات المجتمع التي </w:t>
      </w:r>
      <w:r w:rsidRPr="00EA186E">
        <w:rPr>
          <w:rFonts w:cs="Times New Roman" w:hint="cs"/>
          <w:b/>
          <w:bCs/>
          <w:noProof w:val="0"/>
          <w:sz w:val="28"/>
          <w:rtl/>
        </w:rPr>
        <w:t>تم انجازها</w:t>
      </w:r>
    </w:p>
    <w:p w:rsidR="00EA186E" w:rsidRPr="00EA186E" w:rsidRDefault="00EA186E" w:rsidP="00EA186E">
      <w:pPr>
        <w:spacing w:line="360" w:lineRule="auto"/>
        <w:ind w:right="368"/>
        <w:jc w:val="center"/>
        <w:rPr>
          <w:rFonts w:cs="Times New Roman"/>
          <w:noProof w:val="0"/>
          <w:sz w:val="28"/>
          <w:lang w:eastAsia="en-GB"/>
        </w:rPr>
      </w:pPr>
      <w:r w:rsidRPr="00EA186E">
        <w:rPr>
          <w:rFonts w:cs="Times New Roman"/>
          <w:b/>
          <w:bCs/>
          <w:noProof w:val="0"/>
          <w:sz w:val="28"/>
        </w:rPr>
        <w:t>Annex 6. Society Services Performed by Dr Alsaed</w:t>
      </w:r>
    </w:p>
    <w:p w:rsidR="00EA186E" w:rsidRDefault="00EA186E" w:rsidP="00EA186E">
      <w:pPr>
        <w:spacing w:line="360" w:lineRule="auto"/>
        <w:ind w:right="368"/>
        <w:jc w:val="center"/>
        <w:rPr>
          <w:rFonts w:cs="Times New Roman"/>
          <w:b/>
          <w:bCs/>
          <w:noProof w:val="0"/>
          <w:sz w:val="28"/>
        </w:rPr>
      </w:pPr>
      <w:r>
        <w:rPr>
          <w:rFonts w:cs="Times New Roman"/>
          <w:b/>
          <w:bCs/>
          <w:noProof w:val="0"/>
          <w:sz w:val="28"/>
        </w:rPr>
        <w:t xml:space="preserve">Society Services Performed </w:t>
      </w:r>
      <w:r w:rsidRPr="00A033F9">
        <w:rPr>
          <w:rFonts w:cs="Times New Roman"/>
          <w:b/>
          <w:bCs/>
          <w:noProof w:val="0"/>
          <w:sz w:val="28"/>
        </w:rPr>
        <w:t>by Dr Alsaed</w:t>
      </w:r>
    </w:p>
    <w:p w:rsidR="00EA186E" w:rsidRDefault="00EA186E" w:rsidP="00EA186E">
      <w:pPr>
        <w:spacing w:line="360" w:lineRule="auto"/>
        <w:ind w:right="368"/>
        <w:jc w:val="center"/>
        <w:rPr>
          <w:rFonts w:cs="Times New Roman"/>
          <w:noProof w:val="0"/>
          <w:szCs w:val="24"/>
          <w:lang w:eastAsia="en-GB"/>
        </w:rPr>
      </w:pPr>
    </w:p>
    <w:p w:rsidR="00EA186E" w:rsidRDefault="00EA186E" w:rsidP="00EA186E">
      <w:pPr>
        <w:numPr>
          <w:ilvl w:val="0"/>
          <w:numId w:val="5"/>
        </w:numPr>
        <w:spacing w:line="360" w:lineRule="auto"/>
        <w:ind w:right="368"/>
        <w:rPr>
          <w:rFonts w:cs="Times New Roman"/>
          <w:noProof w:val="0"/>
          <w:szCs w:val="24"/>
          <w:lang w:eastAsia="en-GB"/>
        </w:rPr>
      </w:pPr>
      <w:r>
        <w:rPr>
          <w:rFonts w:cs="Times New Roman"/>
          <w:noProof w:val="0"/>
          <w:szCs w:val="24"/>
          <w:lang w:eastAsia="en-GB"/>
        </w:rPr>
        <w:t>Participating for 3 years in the program called "Faculty For Each Factory".</w:t>
      </w:r>
    </w:p>
    <w:p w:rsidR="00EA186E" w:rsidRDefault="00EA186E" w:rsidP="00EA186E">
      <w:pPr>
        <w:spacing w:line="360" w:lineRule="auto"/>
        <w:ind w:left="720" w:right="368"/>
        <w:rPr>
          <w:rFonts w:cs="Times New Roman"/>
          <w:noProof w:val="0"/>
          <w:szCs w:val="24"/>
          <w:lang w:eastAsia="en-GB"/>
        </w:rPr>
      </w:pPr>
      <w:r>
        <w:rPr>
          <w:rFonts w:cs="Times New Roman"/>
          <w:noProof w:val="0"/>
          <w:szCs w:val="24"/>
          <w:lang w:eastAsia="en-GB"/>
        </w:rPr>
        <w:t>In this program each teaching staff  works in a specific factory or company in his specialization to solve a specific problem in the company during summer  i.e for a duration of 3 months and for at least 10 hours weekly. The companies which I worked with them were:</w:t>
      </w:r>
    </w:p>
    <w:p w:rsidR="00EA186E" w:rsidRDefault="00EA186E" w:rsidP="00EA186E">
      <w:pPr>
        <w:numPr>
          <w:ilvl w:val="0"/>
          <w:numId w:val="6"/>
        </w:numPr>
        <w:spacing w:line="360" w:lineRule="auto"/>
        <w:ind w:right="368"/>
        <w:rPr>
          <w:rFonts w:cs="Times New Roman"/>
          <w:noProof w:val="0"/>
          <w:szCs w:val="24"/>
          <w:lang w:eastAsia="en-GB"/>
        </w:rPr>
      </w:pPr>
      <w:r>
        <w:rPr>
          <w:rFonts w:cs="Times New Roman"/>
          <w:noProof w:val="0"/>
          <w:szCs w:val="24"/>
          <w:lang w:eastAsia="en-GB"/>
        </w:rPr>
        <w:t>Alqawafel agricultural company (June 2004)</w:t>
      </w:r>
    </w:p>
    <w:p w:rsidR="00EA186E" w:rsidRDefault="00EA186E" w:rsidP="00EA186E">
      <w:pPr>
        <w:numPr>
          <w:ilvl w:val="0"/>
          <w:numId w:val="6"/>
        </w:numPr>
        <w:spacing w:line="360" w:lineRule="auto"/>
        <w:ind w:right="368"/>
        <w:rPr>
          <w:rFonts w:cs="Times New Roman"/>
          <w:noProof w:val="0"/>
          <w:szCs w:val="24"/>
          <w:lang w:eastAsia="en-GB"/>
        </w:rPr>
      </w:pPr>
      <w:r>
        <w:rPr>
          <w:rFonts w:cs="Times New Roman"/>
          <w:noProof w:val="0"/>
          <w:szCs w:val="24"/>
          <w:lang w:eastAsia="en-GB"/>
        </w:rPr>
        <w:t>Jordan Valley food industries company (June 2006)</w:t>
      </w:r>
    </w:p>
    <w:p w:rsidR="00EA186E" w:rsidRDefault="00EA186E" w:rsidP="00EA186E">
      <w:pPr>
        <w:numPr>
          <w:ilvl w:val="0"/>
          <w:numId w:val="6"/>
        </w:numPr>
        <w:spacing w:line="360" w:lineRule="auto"/>
        <w:ind w:right="368"/>
        <w:rPr>
          <w:rFonts w:cs="Times New Roman"/>
          <w:noProof w:val="0"/>
          <w:szCs w:val="24"/>
          <w:lang w:eastAsia="en-GB"/>
        </w:rPr>
      </w:pPr>
      <w:r>
        <w:rPr>
          <w:rFonts w:cs="Times New Roman"/>
          <w:noProof w:val="0"/>
          <w:szCs w:val="24"/>
          <w:lang w:eastAsia="en-GB"/>
        </w:rPr>
        <w:t xml:space="preserve">Alia specialized industries company (June 2007), annex 6. </w:t>
      </w:r>
    </w:p>
    <w:p w:rsidR="00EA186E" w:rsidRDefault="00EA186E" w:rsidP="00EA186E">
      <w:pPr>
        <w:numPr>
          <w:ilvl w:val="0"/>
          <w:numId w:val="5"/>
        </w:numPr>
        <w:spacing w:line="360" w:lineRule="auto"/>
        <w:ind w:right="368"/>
        <w:rPr>
          <w:rFonts w:cs="Times New Roman"/>
          <w:noProof w:val="0"/>
          <w:szCs w:val="24"/>
          <w:lang w:eastAsia="en-GB"/>
        </w:rPr>
      </w:pPr>
      <w:r>
        <w:rPr>
          <w:rFonts w:cs="Times New Roman"/>
          <w:noProof w:val="0"/>
          <w:szCs w:val="24"/>
          <w:lang w:eastAsia="en-GB"/>
        </w:rPr>
        <w:t>Participating in several Radio and TV sessions dealing with food processing</w:t>
      </w:r>
    </w:p>
    <w:p w:rsidR="00EA186E" w:rsidRDefault="00EA186E" w:rsidP="00EA186E">
      <w:pPr>
        <w:numPr>
          <w:ilvl w:val="0"/>
          <w:numId w:val="5"/>
        </w:numPr>
        <w:spacing w:line="360" w:lineRule="auto"/>
        <w:ind w:right="368"/>
        <w:rPr>
          <w:rFonts w:cs="Times New Roman"/>
          <w:noProof w:val="0"/>
          <w:szCs w:val="24"/>
          <w:lang w:eastAsia="en-GB"/>
        </w:rPr>
      </w:pPr>
      <w:r>
        <w:rPr>
          <w:rFonts w:cs="Times New Roman"/>
          <w:noProof w:val="0"/>
          <w:szCs w:val="24"/>
          <w:lang w:eastAsia="en-GB"/>
        </w:rPr>
        <w:t>Participating in the food additive as well as fruit&amp;vegetable processing committees at Jordanian FDA for more than 15 years</w:t>
      </w:r>
    </w:p>
    <w:p w:rsidR="00EA186E" w:rsidRDefault="00EA186E" w:rsidP="00EA186E">
      <w:pPr>
        <w:numPr>
          <w:ilvl w:val="0"/>
          <w:numId w:val="5"/>
        </w:numPr>
        <w:spacing w:line="360" w:lineRule="auto"/>
        <w:ind w:right="368"/>
        <w:rPr>
          <w:rFonts w:cs="Times New Roman"/>
          <w:noProof w:val="0"/>
          <w:szCs w:val="24"/>
          <w:lang w:eastAsia="en-GB"/>
        </w:rPr>
      </w:pPr>
      <w:r>
        <w:rPr>
          <w:rFonts w:cs="Times New Roman"/>
          <w:noProof w:val="0"/>
          <w:szCs w:val="24"/>
          <w:lang w:eastAsia="en-GB"/>
        </w:rPr>
        <w:t>Working as a member for 5 years in the 3</w:t>
      </w:r>
      <w:r w:rsidRPr="002E551B">
        <w:rPr>
          <w:rFonts w:cs="Times New Roman"/>
          <w:noProof w:val="0"/>
          <w:szCs w:val="24"/>
          <w:vertAlign w:val="superscript"/>
          <w:lang w:eastAsia="en-GB"/>
        </w:rPr>
        <w:t>rd</w:t>
      </w:r>
      <w:r>
        <w:rPr>
          <w:rFonts w:cs="Times New Roman"/>
          <w:noProof w:val="0"/>
          <w:szCs w:val="24"/>
          <w:lang w:eastAsia="en-GB"/>
        </w:rPr>
        <w:t xml:space="preserve"> national team for the sensory evaluation of olive oil, this team was accredited for 4 successive years by the International Olive Council.</w:t>
      </w:r>
    </w:p>
    <w:p w:rsidR="00EA186E" w:rsidRDefault="00EA186E" w:rsidP="00EA186E">
      <w:pPr>
        <w:numPr>
          <w:ilvl w:val="0"/>
          <w:numId w:val="5"/>
        </w:numPr>
        <w:spacing w:line="360" w:lineRule="auto"/>
        <w:ind w:right="368"/>
        <w:rPr>
          <w:rFonts w:cs="Times New Roman"/>
          <w:noProof w:val="0"/>
          <w:szCs w:val="24"/>
          <w:lang w:eastAsia="en-GB"/>
        </w:rPr>
      </w:pPr>
      <w:r>
        <w:rPr>
          <w:rFonts w:cs="Times New Roman"/>
          <w:noProof w:val="0"/>
          <w:szCs w:val="24"/>
          <w:lang w:eastAsia="en-GB"/>
        </w:rPr>
        <w:t>Working as consultant through UJ consultation center to the following establishments:</w:t>
      </w:r>
    </w:p>
    <w:p w:rsidR="00EA186E" w:rsidRPr="00F27411" w:rsidRDefault="00EA186E" w:rsidP="00EA186E">
      <w:pPr>
        <w:numPr>
          <w:ilvl w:val="0"/>
          <w:numId w:val="7"/>
        </w:numPr>
        <w:spacing w:line="360" w:lineRule="auto"/>
        <w:ind w:right="368"/>
        <w:rPr>
          <w:rFonts w:cs="Times New Roman"/>
          <w:noProof w:val="0"/>
          <w:szCs w:val="24"/>
          <w:lang w:eastAsia="en-GB"/>
        </w:rPr>
      </w:pPr>
      <w:r>
        <w:rPr>
          <w:rFonts w:cs="Times New Roman"/>
          <w:noProof w:val="0"/>
          <w:szCs w:val="24"/>
          <w:lang w:eastAsia="en-GB"/>
        </w:rPr>
        <w:t>Alkawther Investment Company (1996-1997)</w:t>
      </w:r>
    </w:p>
    <w:p w:rsidR="00EA186E" w:rsidRDefault="00EA186E" w:rsidP="00EA186E">
      <w:pPr>
        <w:numPr>
          <w:ilvl w:val="0"/>
          <w:numId w:val="7"/>
        </w:numPr>
        <w:spacing w:line="360" w:lineRule="auto"/>
        <w:ind w:right="368"/>
        <w:rPr>
          <w:rFonts w:cs="Times New Roman"/>
          <w:noProof w:val="0"/>
          <w:szCs w:val="24"/>
          <w:lang w:eastAsia="en-GB"/>
        </w:rPr>
      </w:pPr>
      <w:r>
        <w:rPr>
          <w:rFonts w:cs="Times New Roman"/>
          <w:noProof w:val="0"/>
          <w:szCs w:val="24"/>
          <w:lang w:eastAsia="en-GB"/>
        </w:rPr>
        <w:t>Association of Exports Development, to qualify 5 Jordanian food plants to apply HACCP system (1997-1998)</w:t>
      </w:r>
    </w:p>
    <w:p w:rsidR="00EA186E" w:rsidRDefault="00EA186E" w:rsidP="00EA186E">
      <w:pPr>
        <w:numPr>
          <w:ilvl w:val="0"/>
          <w:numId w:val="7"/>
        </w:numPr>
        <w:spacing w:line="360" w:lineRule="auto"/>
        <w:ind w:right="368"/>
        <w:rPr>
          <w:rFonts w:cs="Times New Roman"/>
          <w:noProof w:val="0"/>
          <w:szCs w:val="24"/>
          <w:lang w:eastAsia="en-GB"/>
        </w:rPr>
      </w:pPr>
      <w:r>
        <w:rPr>
          <w:rFonts w:cs="Times New Roman"/>
          <w:noProof w:val="0"/>
          <w:szCs w:val="24"/>
          <w:lang w:eastAsia="en-GB"/>
        </w:rPr>
        <w:t>Jawdah Biscuit Company (Riyadh/Saudi Arabia) to apply HACCP system</w:t>
      </w:r>
    </w:p>
    <w:p w:rsidR="00EA186E" w:rsidRDefault="00EA186E" w:rsidP="00EA186E">
      <w:pPr>
        <w:numPr>
          <w:ilvl w:val="0"/>
          <w:numId w:val="7"/>
        </w:numPr>
        <w:spacing w:line="360" w:lineRule="auto"/>
        <w:ind w:right="368"/>
        <w:rPr>
          <w:rFonts w:cs="Times New Roman"/>
          <w:noProof w:val="0"/>
          <w:szCs w:val="24"/>
          <w:lang w:eastAsia="en-GB"/>
        </w:rPr>
      </w:pPr>
      <w:r>
        <w:rPr>
          <w:rFonts w:cs="Times New Roman"/>
          <w:noProof w:val="0"/>
          <w:szCs w:val="24"/>
          <w:lang w:eastAsia="en-GB"/>
        </w:rPr>
        <w:t>TUV company to help them in the audit process for 5 food processing plants</w:t>
      </w:r>
    </w:p>
    <w:p w:rsidR="00EA186E" w:rsidRDefault="00EA186E" w:rsidP="00EA186E">
      <w:pPr>
        <w:numPr>
          <w:ilvl w:val="0"/>
          <w:numId w:val="5"/>
        </w:numPr>
        <w:spacing w:line="360" w:lineRule="auto"/>
        <w:ind w:right="368"/>
        <w:rPr>
          <w:rFonts w:cs="Times New Roman"/>
          <w:noProof w:val="0"/>
          <w:szCs w:val="24"/>
          <w:lang w:eastAsia="en-GB"/>
        </w:rPr>
      </w:pPr>
      <w:r>
        <w:rPr>
          <w:rFonts w:cs="Times New Roman"/>
          <w:noProof w:val="0"/>
          <w:szCs w:val="24"/>
          <w:lang w:eastAsia="en-GB"/>
        </w:rPr>
        <w:t xml:space="preserve">Training 17 new graduated agricultural engineers (1997-2013) nominated by the Jordanian Agricultural Engineers Association by working in the </w:t>
      </w:r>
      <w:r>
        <w:rPr>
          <w:rFonts w:cs="Times New Roman"/>
          <w:noProof w:val="0"/>
          <w:szCs w:val="24"/>
          <w:lang w:eastAsia="en-GB"/>
        </w:rPr>
        <w:lastRenderedPageBreak/>
        <w:t>research projects supervised by me and sponsored by different organizations</w:t>
      </w:r>
    </w:p>
    <w:p w:rsidR="00EA186E" w:rsidRDefault="00EA186E" w:rsidP="00EA186E">
      <w:pPr>
        <w:numPr>
          <w:ilvl w:val="0"/>
          <w:numId w:val="5"/>
        </w:numPr>
        <w:spacing w:line="360" w:lineRule="auto"/>
        <w:ind w:right="368"/>
        <w:rPr>
          <w:rFonts w:cs="Times New Roman"/>
          <w:noProof w:val="0"/>
          <w:szCs w:val="24"/>
          <w:lang w:eastAsia="en-GB"/>
        </w:rPr>
      </w:pPr>
      <w:r>
        <w:rPr>
          <w:rFonts w:cs="Times New Roman"/>
          <w:noProof w:val="0"/>
          <w:szCs w:val="24"/>
          <w:lang w:eastAsia="en-GB"/>
        </w:rPr>
        <w:t>Supervising and participating in 15 training courses in the field of food processing during  (1997-2013) on local and regional scale; many of these courses were repeated for several times and for several trainees (examples are enclosed in annex 5a).</w:t>
      </w:r>
    </w:p>
    <w:p w:rsidR="00EA186E" w:rsidRDefault="00EA186E" w:rsidP="00EA186E">
      <w:pPr>
        <w:numPr>
          <w:ilvl w:val="0"/>
          <w:numId w:val="5"/>
        </w:numPr>
        <w:spacing w:line="360" w:lineRule="auto"/>
        <w:ind w:right="368"/>
        <w:rPr>
          <w:rFonts w:cs="Times New Roman"/>
          <w:noProof w:val="0"/>
          <w:szCs w:val="24"/>
          <w:lang w:eastAsia="en-GB"/>
        </w:rPr>
      </w:pPr>
      <w:r>
        <w:rPr>
          <w:rFonts w:cs="Times New Roman"/>
          <w:noProof w:val="0"/>
          <w:szCs w:val="24"/>
          <w:lang w:eastAsia="en-GB"/>
        </w:rPr>
        <w:t>Participating in 15 training courses in the field of food processing during  (1997-2013) as a trainee (examples are enclosed in annex 5b).</w:t>
      </w:r>
    </w:p>
    <w:p w:rsidR="00EA186E" w:rsidRDefault="00EA186E" w:rsidP="00EA186E">
      <w:pPr>
        <w:numPr>
          <w:ilvl w:val="0"/>
          <w:numId w:val="5"/>
        </w:numPr>
        <w:spacing w:line="360" w:lineRule="auto"/>
        <w:ind w:right="368"/>
        <w:rPr>
          <w:rFonts w:cs="Times New Roman"/>
          <w:noProof w:val="0"/>
          <w:szCs w:val="24"/>
          <w:lang w:eastAsia="en-GB"/>
        </w:rPr>
      </w:pPr>
      <w:r w:rsidRPr="00D11C54">
        <w:rPr>
          <w:rFonts w:cs="Times New Roman"/>
          <w:noProof w:val="0"/>
          <w:szCs w:val="24"/>
          <w:lang w:eastAsia="en-GB"/>
        </w:rPr>
        <w:t xml:space="preserve">Publishing more than 25 reports in the fields of fruit and vegetable processing, food additives …etc in some </w:t>
      </w:r>
      <w:r>
        <w:rPr>
          <w:rFonts w:cs="Times New Roman"/>
          <w:noProof w:val="0"/>
          <w:szCs w:val="24"/>
          <w:lang w:eastAsia="en-GB"/>
        </w:rPr>
        <w:t>Arabic magazines and newspapers.</w:t>
      </w:r>
    </w:p>
    <w:p w:rsidR="00EA186E" w:rsidRPr="00D11C54" w:rsidRDefault="00EA186E" w:rsidP="00EA186E">
      <w:pPr>
        <w:numPr>
          <w:ilvl w:val="0"/>
          <w:numId w:val="5"/>
        </w:numPr>
        <w:spacing w:line="360" w:lineRule="auto"/>
        <w:ind w:right="368"/>
        <w:rPr>
          <w:rFonts w:cs="Times New Roman"/>
          <w:noProof w:val="0"/>
          <w:szCs w:val="24"/>
          <w:lang w:eastAsia="en-GB"/>
        </w:rPr>
      </w:pPr>
      <w:r w:rsidRPr="00D11C54">
        <w:rPr>
          <w:rFonts w:cs="Times New Roman"/>
          <w:noProof w:val="0"/>
          <w:szCs w:val="24"/>
          <w:lang w:eastAsia="en-GB"/>
        </w:rPr>
        <w:t>Participating in establishing the Jordanian Society of Sensory Evaluation of Food in 2010;  this society started the dissemination of  food quality and sensory evaluation culture focusing on olive oil. Now I am heading this society.</w:t>
      </w:r>
    </w:p>
    <w:p w:rsidR="00EA186E" w:rsidRPr="00AF2F47" w:rsidRDefault="00EA186E" w:rsidP="00EA186E">
      <w:pPr>
        <w:numPr>
          <w:ilvl w:val="0"/>
          <w:numId w:val="5"/>
        </w:numPr>
        <w:spacing w:line="360" w:lineRule="auto"/>
        <w:ind w:right="368"/>
        <w:rPr>
          <w:rFonts w:cs="Times New Roman"/>
          <w:noProof w:val="0"/>
          <w:szCs w:val="24"/>
          <w:lang w:eastAsia="en-GB"/>
        </w:rPr>
      </w:pPr>
      <w:r>
        <w:rPr>
          <w:lang w:eastAsia="en-GB"/>
        </w:rPr>
        <w:t xml:space="preserve">  Working as a volunteer for 9 years; 3 years (2001-2004) heading the Nutrition and Food Processing section at the Jordanian Association of Agricultural Engineers,</w:t>
      </w:r>
      <w:r w:rsidRPr="00AF2F47">
        <w:rPr>
          <w:rFonts w:cs="Times New Roman"/>
          <w:noProof w:val="0"/>
          <w:szCs w:val="24"/>
          <w:lang w:eastAsia="en-GB"/>
        </w:rPr>
        <w:t xml:space="preserve"> </w:t>
      </w:r>
      <w:r>
        <w:rPr>
          <w:lang w:eastAsia="en-GB"/>
        </w:rPr>
        <w:t>another 3 years (2004-2007) worked as a member in the administrative board of the Jordanian Association of Agricultural Engineers; in the last 3 years (June 2010-June 2013) I was elected as the head of the Jordanian Society of Sensory Evaluation of Food.</w:t>
      </w:r>
    </w:p>
    <w:p w:rsidR="00EA186E" w:rsidRDefault="00EA186E" w:rsidP="00EA186E">
      <w:pPr>
        <w:numPr>
          <w:ilvl w:val="0"/>
          <w:numId w:val="5"/>
        </w:numPr>
        <w:spacing w:line="360" w:lineRule="auto"/>
        <w:ind w:right="368"/>
        <w:rPr>
          <w:rFonts w:cs="Times New Roman"/>
          <w:noProof w:val="0"/>
          <w:szCs w:val="24"/>
          <w:lang w:eastAsia="en-GB"/>
        </w:rPr>
      </w:pPr>
      <w:r>
        <w:t>Publishing 7 refereed scientific books (about 500 pp each). Those books were written in Arabic language. One of them (Food analysis and quality control, 1997) were taken as a reference  for Alquds Open university, the second (Food Additives, 2</w:t>
      </w:r>
      <w:r w:rsidRPr="00B81BD8">
        <w:rPr>
          <w:vertAlign w:val="superscript"/>
        </w:rPr>
        <w:t>nd</w:t>
      </w:r>
      <w:r>
        <w:t xml:space="preserve"> eddition, 2007) and the third (Processing of fruits and vegetables, 1</w:t>
      </w:r>
      <w:r w:rsidRPr="00B81BD8">
        <w:rPr>
          <w:vertAlign w:val="superscript"/>
        </w:rPr>
        <w:t>st</w:t>
      </w:r>
      <w:r>
        <w:t xml:space="preserve"> eddition, 2010) were taken as a reference for King Saud University, whereas the fourth (Food Additives 1</w:t>
      </w:r>
      <w:r w:rsidRPr="00B81BD8">
        <w:rPr>
          <w:vertAlign w:val="superscript"/>
        </w:rPr>
        <w:t>st</w:t>
      </w:r>
      <w:r>
        <w:t xml:space="preserve"> eddition, 1995) and the fifth (Food Quality Control, 1</w:t>
      </w:r>
      <w:r w:rsidRPr="00B81BD8">
        <w:rPr>
          <w:vertAlign w:val="superscript"/>
        </w:rPr>
        <w:t>st</w:t>
      </w:r>
      <w:r>
        <w:t xml:space="preserve"> eddition, 2000) were taken as a reference for The University of Jordan. The six book (Food Processing Series, 1</w:t>
      </w:r>
      <w:r w:rsidRPr="00B81BD8">
        <w:rPr>
          <w:vertAlign w:val="superscript"/>
        </w:rPr>
        <w:t>st</w:t>
      </w:r>
      <w:r>
        <w:t xml:space="preserve"> eddition, 2009) was puplished by Dar Majdalawi for Publishing and Distribution. The seventh book (Food Quality and Safety and their Management Systems.  1</w:t>
      </w:r>
      <w:r>
        <w:rPr>
          <w:vertAlign w:val="superscript"/>
        </w:rPr>
        <w:t>st</w:t>
      </w:r>
      <w:r>
        <w:t xml:space="preserve"> edition, 2014) is still under evaluation. The above mentioned books are included in annex 1c.</w:t>
      </w:r>
    </w:p>
    <w:p w:rsidR="00EA186E" w:rsidRPr="00AF316C" w:rsidRDefault="00EA186E" w:rsidP="00EA186E">
      <w:pPr>
        <w:numPr>
          <w:ilvl w:val="0"/>
          <w:numId w:val="5"/>
        </w:numPr>
        <w:spacing w:line="360" w:lineRule="auto"/>
        <w:ind w:right="368"/>
        <w:rPr>
          <w:sz w:val="28"/>
        </w:rPr>
      </w:pPr>
      <w:r>
        <w:rPr>
          <w:rFonts w:cs="Times New Roman"/>
          <w:noProof w:val="0"/>
          <w:szCs w:val="24"/>
          <w:lang w:eastAsia="en-GB"/>
        </w:rPr>
        <w:lastRenderedPageBreak/>
        <w:t xml:space="preserve"> </w:t>
      </w:r>
      <w:r>
        <w:rPr>
          <w:szCs w:val="24"/>
        </w:rPr>
        <w:t>.</w:t>
      </w:r>
      <w:r>
        <w:t>Publishing e</w:t>
      </w:r>
      <w:r w:rsidRPr="00C312C0">
        <w:t xml:space="preserve">ight books each of about </w:t>
      </w:r>
      <w:r>
        <w:t>60</w:t>
      </w:r>
      <w:r w:rsidRPr="00C312C0">
        <w:t xml:space="preserve"> pages in Arabic language dealing with food processing on house-hold scale</w:t>
      </w:r>
      <w:r>
        <w:t xml:space="preserve">. Those books </w:t>
      </w:r>
      <w:r w:rsidRPr="00C312C0">
        <w:t xml:space="preserve">were written in a very simple scientific </w:t>
      </w:r>
      <w:r>
        <w:t xml:space="preserve">Arabic </w:t>
      </w:r>
      <w:r w:rsidRPr="00C312C0">
        <w:t xml:space="preserve">language under the title of </w:t>
      </w:r>
      <w:r>
        <w:t>"</w:t>
      </w:r>
      <w:r w:rsidRPr="00AF316C">
        <w:t>Food Processing Series</w:t>
      </w:r>
      <w:r>
        <w:t>"</w:t>
      </w:r>
      <w:r w:rsidRPr="00C312C0">
        <w:t xml:space="preserve">. The scientific material of these books were almost results of research projects conducted by the candidate </w:t>
      </w:r>
      <w:r>
        <w:t xml:space="preserve">aiming at </w:t>
      </w:r>
      <w:r w:rsidRPr="00C312C0">
        <w:t>science popularization. These books were oriented towards all Arab individuals</w:t>
      </w:r>
      <w:r>
        <w:rPr>
          <w:sz w:val="28"/>
        </w:rPr>
        <w:t xml:space="preserve">. </w:t>
      </w:r>
      <w:r>
        <w:rPr>
          <w:rFonts w:cs="Times New Roman"/>
          <w:szCs w:val="24"/>
        </w:rPr>
        <w:t>The above mentioned books are included in annex 7.</w:t>
      </w:r>
    </w:p>
    <w:p w:rsidR="00EA186E" w:rsidRDefault="00EA186E" w:rsidP="00EA186E">
      <w:pPr>
        <w:numPr>
          <w:ilvl w:val="0"/>
          <w:numId w:val="5"/>
        </w:numPr>
        <w:spacing w:line="360" w:lineRule="auto"/>
        <w:ind w:right="368"/>
        <w:rPr>
          <w:rFonts w:cs="Times New Roman"/>
          <w:noProof w:val="0"/>
          <w:szCs w:val="24"/>
          <w:lang w:eastAsia="en-GB"/>
        </w:rPr>
      </w:pPr>
      <w:r>
        <w:rPr>
          <w:rFonts w:cs="Times New Roman"/>
          <w:noProof w:val="0"/>
          <w:szCs w:val="24"/>
          <w:lang w:eastAsia="en-GB"/>
        </w:rPr>
        <w:t>Participating as a member in the Higher Jordanian food control committee at JFDA for 4 years (2004-2007),</w:t>
      </w:r>
    </w:p>
    <w:p w:rsidR="00EA186E" w:rsidRDefault="00EA186E" w:rsidP="00EA186E">
      <w:pPr>
        <w:numPr>
          <w:ilvl w:val="0"/>
          <w:numId w:val="5"/>
        </w:numPr>
        <w:spacing w:line="360" w:lineRule="auto"/>
        <w:ind w:right="368"/>
        <w:rPr>
          <w:rFonts w:cs="Times New Roman"/>
          <w:noProof w:val="0"/>
          <w:szCs w:val="24"/>
          <w:lang w:eastAsia="en-GB"/>
        </w:rPr>
      </w:pPr>
      <w:r>
        <w:rPr>
          <w:rFonts w:cs="Times New Roman"/>
          <w:noProof w:val="0"/>
          <w:szCs w:val="24"/>
          <w:lang w:eastAsia="en-GB"/>
        </w:rPr>
        <w:t>I am a member of the Jordanian societies for quality, scientific research and sensory evaluation of food as well as the British Institute of Food Science and Technology.</w:t>
      </w:r>
    </w:p>
    <w:p w:rsidR="00EA186E" w:rsidRDefault="00EA186E" w:rsidP="00EA186E">
      <w:pPr>
        <w:numPr>
          <w:ilvl w:val="0"/>
          <w:numId w:val="5"/>
        </w:numPr>
        <w:spacing w:line="360" w:lineRule="auto"/>
        <w:ind w:right="368"/>
        <w:rPr>
          <w:rFonts w:cs="Times New Roman"/>
          <w:noProof w:val="0"/>
          <w:szCs w:val="24"/>
          <w:lang w:eastAsia="en-GB"/>
        </w:rPr>
      </w:pPr>
      <w:r>
        <w:rPr>
          <w:rFonts w:cs="Times New Roman"/>
          <w:noProof w:val="0"/>
          <w:szCs w:val="24"/>
          <w:lang w:eastAsia="en-GB"/>
        </w:rPr>
        <w:t>Heading the Nutrition and Food Technology Dept. at The University of Jordan for 2 years (9/2005-9/2007).</w:t>
      </w:r>
    </w:p>
    <w:p w:rsidR="00EA186E" w:rsidRPr="00AF2F47" w:rsidRDefault="00EA186E" w:rsidP="00EA186E">
      <w:pPr>
        <w:numPr>
          <w:ilvl w:val="0"/>
          <w:numId w:val="5"/>
        </w:numPr>
        <w:spacing w:line="360" w:lineRule="auto"/>
        <w:ind w:right="368"/>
        <w:rPr>
          <w:rFonts w:cs="Times New Roman"/>
          <w:noProof w:val="0"/>
          <w:szCs w:val="24"/>
          <w:lang w:eastAsia="en-GB"/>
        </w:rPr>
      </w:pPr>
      <w:r w:rsidRPr="00AF2F47">
        <w:rPr>
          <w:rFonts w:cs="Times New Roman"/>
          <w:noProof w:val="0"/>
          <w:szCs w:val="24"/>
          <w:lang w:eastAsia="en-GB"/>
        </w:rPr>
        <w:t>Refereeing papers to be published in national, regional or international journals.</w:t>
      </w:r>
    </w:p>
    <w:p w:rsidR="00EA186E" w:rsidRPr="00FC216E" w:rsidRDefault="00EA186E" w:rsidP="00EA186E">
      <w:pPr>
        <w:numPr>
          <w:ilvl w:val="0"/>
          <w:numId w:val="5"/>
        </w:numPr>
        <w:spacing w:line="360" w:lineRule="auto"/>
        <w:ind w:right="368"/>
        <w:rPr>
          <w:rFonts w:cs="Times New Roman"/>
          <w:noProof w:val="0"/>
          <w:szCs w:val="24"/>
          <w:lang w:eastAsia="en-GB"/>
        </w:rPr>
      </w:pPr>
      <w:r w:rsidRPr="00FC216E">
        <w:rPr>
          <w:rFonts w:cs="Times New Roman"/>
          <w:noProof w:val="0"/>
          <w:szCs w:val="24"/>
          <w:lang w:eastAsia="en-GB"/>
        </w:rPr>
        <w:t>Evaluating the scientific work and production for teaching staff from several universities for promotion purposes.</w:t>
      </w:r>
    </w:p>
    <w:p w:rsidR="00EA186E" w:rsidRDefault="00EA186E" w:rsidP="00EA186E">
      <w:pPr>
        <w:tabs>
          <w:tab w:val="left" w:pos="5085"/>
        </w:tabs>
        <w:spacing w:line="360" w:lineRule="auto"/>
        <w:ind w:left="720" w:right="368"/>
        <w:rPr>
          <w:rFonts w:cs="Times New Roman"/>
          <w:noProof w:val="0"/>
          <w:szCs w:val="24"/>
          <w:lang w:eastAsia="en-GB"/>
        </w:rPr>
      </w:pPr>
      <w:r>
        <w:rPr>
          <w:rFonts w:cs="Times New Roman"/>
          <w:noProof w:val="0"/>
          <w:szCs w:val="24"/>
          <w:lang w:eastAsia="en-GB"/>
        </w:rPr>
        <w:tab/>
      </w:r>
    </w:p>
    <w:p w:rsidR="00EA186E" w:rsidRDefault="00EA186E" w:rsidP="00EA186E">
      <w:pPr>
        <w:ind w:left="360" w:right="368"/>
        <w:rPr>
          <w:rFonts w:cs="Simplified Arabic"/>
          <w:b/>
          <w:bCs/>
          <w:noProof w:val="0"/>
          <w:sz w:val="28"/>
        </w:rPr>
      </w:pPr>
    </w:p>
    <w:p w:rsidR="00EA186E" w:rsidRDefault="00EA186E" w:rsidP="00EA186E">
      <w:pPr>
        <w:ind w:left="360" w:right="368"/>
        <w:rPr>
          <w:rFonts w:cs="Simplified Arabic"/>
          <w:b/>
          <w:bCs/>
          <w:noProof w:val="0"/>
          <w:sz w:val="28"/>
        </w:rPr>
      </w:pPr>
    </w:p>
    <w:p w:rsidR="00EA186E" w:rsidRDefault="00EA186E" w:rsidP="00EA186E">
      <w:pPr>
        <w:ind w:left="360" w:right="368"/>
        <w:rPr>
          <w:rFonts w:cs="Simplified Arabic"/>
          <w:b/>
          <w:bCs/>
          <w:noProof w:val="0"/>
          <w:sz w:val="28"/>
        </w:rPr>
      </w:pPr>
    </w:p>
    <w:p w:rsidR="00EA186E" w:rsidRDefault="00EA186E" w:rsidP="00EA186E">
      <w:pPr>
        <w:ind w:left="360" w:right="368"/>
        <w:rPr>
          <w:rFonts w:cs="Simplified Arabic"/>
          <w:b/>
          <w:bCs/>
          <w:noProof w:val="0"/>
          <w:sz w:val="28"/>
        </w:rPr>
      </w:pPr>
    </w:p>
    <w:p w:rsidR="00EA186E" w:rsidRDefault="00EA186E" w:rsidP="00EA186E">
      <w:pPr>
        <w:ind w:left="360" w:right="368"/>
        <w:rPr>
          <w:rFonts w:cs="Simplified Arabic"/>
          <w:b/>
          <w:bCs/>
          <w:noProof w:val="0"/>
          <w:sz w:val="28"/>
        </w:rPr>
      </w:pPr>
    </w:p>
    <w:p w:rsidR="00EA186E" w:rsidRDefault="00EA186E" w:rsidP="00EA186E">
      <w:pPr>
        <w:ind w:left="360" w:right="368"/>
        <w:rPr>
          <w:rFonts w:cs="Simplified Arabic"/>
          <w:b/>
          <w:bCs/>
          <w:noProof w:val="0"/>
          <w:sz w:val="28"/>
        </w:rPr>
      </w:pPr>
    </w:p>
    <w:p w:rsidR="00EA186E" w:rsidRDefault="00EA186E" w:rsidP="00EA186E">
      <w:pPr>
        <w:ind w:left="360" w:right="368"/>
        <w:rPr>
          <w:rFonts w:cs="Simplified Arabic"/>
          <w:b/>
          <w:bCs/>
          <w:noProof w:val="0"/>
          <w:sz w:val="28"/>
        </w:rPr>
      </w:pPr>
    </w:p>
    <w:p w:rsidR="00EA186E" w:rsidRDefault="00EA186E" w:rsidP="00EA186E">
      <w:pPr>
        <w:ind w:left="360" w:right="368"/>
        <w:rPr>
          <w:rFonts w:cs="Simplified Arabic"/>
          <w:b/>
          <w:bCs/>
          <w:noProof w:val="0"/>
          <w:sz w:val="28"/>
        </w:rPr>
      </w:pPr>
    </w:p>
    <w:p w:rsidR="00EA186E" w:rsidRDefault="00EA186E" w:rsidP="00EA186E">
      <w:pPr>
        <w:ind w:left="360" w:right="368"/>
        <w:rPr>
          <w:rFonts w:cs="Simplified Arabic"/>
          <w:b/>
          <w:bCs/>
          <w:noProof w:val="0"/>
          <w:sz w:val="28"/>
        </w:rPr>
      </w:pPr>
    </w:p>
    <w:p w:rsidR="00EA186E" w:rsidRDefault="00EA186E" w:rsidP="00EA186E">
      <w:pPr>
        <w:ind w:left="360" w:right="368"/>
        <w:rPr>
          <w:rFonts w:cs="Simplified Arabic"/>
          <w:b/>
          <w:bCs/>
          <w:noProof w:val="0"/>
          <w:sz w:val="28"/>
        </w:rPr>
      </w:pPr>
    </w:p>
    <w:p w:rsidR="00EA186E" w:rsidRDefault="00EA186E" w:rsidP="00EA186E">
      <w:pPr>
        <w:ind w:left="360" w:right="368"/>
        <w:rPr>
          <w:rFonts w:cs="Simplified Arabic"/>
          <w:b/>
          <w:bCs/>
          <w:noProof w:val="0"/>
          <w:sz w:val="28"/>
        </w:rPr>
      </w:pPr>
    </w:p>
    <w:p w:rsidR="00EA186E" w:rsidRDefault="00EA186E" w:rsidP="00EA186E">
      <w:pPr>
        <w:ind w:left="360" w:right="368"/>
        <w:rPr>
          <w:rFonts w:cs="Simplified Arabic"/>
          <w:b/>
          <w:bCs/>
          <w:noProof w:val="0"/>
          <w:sz w:val="28"/>
        </w:rPr>
      </w:pPr>
    </w:p>
    <w:p w:rsidR="00EA186E" w:rsidRDefault="00EA186E" w:rsidP="00EA186E">
      <w:pPr>
        <w:ind w:left="360" w:right="368"/>
        <w:rPr>
          <w:rFonts w:cs="Simplified Arabic"/>
          <w:b/>
          <w:bCs/>
          <w:noProof w:val="0"/>
          <w:sz w:val="28"/>
        </w:rPr>
      </w:pPr>
    </w:p>
    <w:p w:rsidR="00EA186E" w:rsidRDefault="00EA186E" w:rsidP="00EA186E">
      <w:pPr>
        <w:ind w:left="360" w:right="368"/>
        <w:rPr>
          <w:rFonts w:cs="Simplified Arabic"/>
          <w:b/>
          <w:bCs/>
          <w:noProof w:val="0"/>
          <w:sz w:val="28"/>
        </w:rPr>
      </w:pPr>
    </w:p>
    <w:p w:rsidR="00EA186E" w:rsidRDefault="00EA186E" w:rsidP="00EA186E">
      <w:pPr>
        <w:ind w:left="360" w:right="368"/>
        <w:rPr>
          <w:rFonts w:cs="Simplified Arabic"/>
          <w:b/>
          <w:bCs/>
          <w:noProof w:val="0"/>
          <w:sz w:val="28"/>
        </w:rPr>
      </w:pPr>
    </w:p>
    <w:p w:rsidR="00EA186E" w:rsidRDefault="00EA186E" w:rsidP="00EA186E">
      <w:pPr>
        <w:ind w:left="360" w:right="368"/>
        <w:rPr>
          <w:rFonts w:cs="Simplified Arabic"/>
          <w:b/>
          <w:bCs/>
          <w:noProof w:val="0"/>
          <w:sz w:val="28"/>
        </w:rPr>
      </w:pPr>
    </w:p>
    <w:p w:rsidR="00EA186E" w:rsidRDefault="00EA186E" w:rsidP="00EA186E">
      <w:pPr>
        <w:ind w:left="360" w:right="368"/>
        <w:rPr>
          <w:rFonts w:cs="Simplified Arabic"/>
          <w:b/>
          <w:bCs/>
          <w:noProof w:val="0"/>
          <w:sz w:val="28"/>
        </w:rPr>
      </w:pPr>
    </w:p>
    <w:p w:rsidR="00EA186E" w:rsidRDefault="00EA186E" w:rsidP="00EA186E">
      <w:pPr>
        <w:ind w:left="360" w:right="368"/>
        <w:rPr>
          <w:rFonts w:cs="Simplified Arabic"/>
          <w:b/>
          <w:bCs/>
          <w:noProof w:val="0"/>
          <w:sz w:val="28"/>
        </w:rPr>
      </w:pPr>
    </w:p>
    <w:p w:rsidR="00EA186E" w:rsidRDefault="00EA186E" w:rsidP="00EA186E">
      <w:pPr>
        <w:ind w:left="360" w:right="368"/>
        <w:rPr>
          <w:rFonts w:cs="Simplified Arabic"/>
          <w:b/>
          <w:bCs/>
          <w:noProof w:val="0"/>
          <w:sz w:val="28"/>
        </w:rPr>
      </w:pPr>
    </w:p>
    <w:p w:rsidR="00EA186E" w:rsidRDefault="00EA186E" w:rsidP="00EA186E">
      <w:pPr>
        <w:ind w:left="360" w:right="368"/>
        <w:rPr>
          <w:rFonts w:cs="Simplified Arabic"/>
          <w:b/>
          <w:bCs/>
          <w:noProof w:val="0"/>
          <w:sz w:val="28"/>
        </w:rPr>
      </w:pPr>
    </w:p>
    <w:p w:rsidR="00EA186E" w:rsidRPr="00EA186E" w:rsidRDefault="00EA186E" w:rsidP="00EA186E">
      <w:pPr>
        <w:shd w:val="clear" w:color="auto" w:fill="FFFFFF"/>
        <w:spacing w:after="200"/>
        <w:ind w:right="368"/>
        <w:jc w:val="center"/>
        <w:rPr>
          <w:rFonts w:cs="Simplified Arabic"/>
          <w:b/>
          <w:bCs/>
          <w:noProof w:val="0"/>
          <w:sz w:val="28"/>
          <w:rtl/>
        </w:rPr>
      </w:pPr>
      <w:r w:rsidRPr="00EA186E">
        <w:rPr>
          <w:rFonts w:cs="Simplified Arabic"/>
          <w:b/>
          <w:bCs/>
          <w:noProof w:val="0"/>
          <w:sz w:val="28"/>
          <w:rtl/>
        </w:rPr>
        <w:t>ملحق 7: ملخصات للكتيبات الثمانية المؤلفة من قبل المرشح والتي تهدف الى نشر المعرفة في مجال علوم الأغذية باللغة العربية</w:t>
      </w:r>
    </w:p>
    <w:p w:rsidR="00EA186E" w:rsidRPr="00EA186E" w:rsidRDefault="00EA186E" w:rsidP="00EA186E">
      <w:pPr>
        <w:shd w:val="clear" w:color="auto" w:fill="FFFFFF"/>
        <w:spacing w:after="200"/>
        <w:ind w:right="368"/>
        <w:jc w:val="center"/>
        <w:rPr>
          <w:b/>
          <w:bCs/>
          <w:sz w:val="28"/>
        </w:rPr>
      </w:pPr>
      <w:r w:rsidRPr="00EA186E">
        <w:rPr>
          <w:b/>
          <w:bCs/>
          <w:sz w:val="28"/>
        </w:rPr>
        <w:t>Annex 7. Summaries of the 8 Books Written in Arabic Related to Food Processing and Aiming at Science Popularization</w:t>
      </w:r>
    </w:p>
    <w:p w:rsidR="00EA186E" w:rsidRDefault="00EA186E" w:rsidP="00EA186E">
      <w:pPr>
        <w:ind w:right="368"/>
        <w:rPr>
          <w:b/>
          <w:bCs/>
          <w:sz w:val="32"/>
          <w:szCs w:val="32"/>
        </w:rPr>
      </w:pPr>
    </w:p>
    <w:p w:rsidR="00EA186E" w:rsidRDefault="00EA186E" w:rsidP="00EA186E">
      <w:pPr>
        <w:ind w:right="368"/>
        <w:jc w:val="center"/>
        <w:rPr>
          <w:b/>
          <w:bCs/>
          <w:sz w:val="28"/>
        </w:rPr>
      </w:pPr>
      <w:r>
        <w:rPr>
          <w:b/>
          <w:bCs/>
          <w:sz w:val="32"/>
          <w:szCs w:val="32"/>
        </w:rPr>
        <w:t>1. Food Colors: Utilization, Advantages and Disadvantages</w:t>
      </w:r>
      <w:r>
        <w:rPr>
          <w:b/>
          <w:bCs/>
          <w:sz w:val="28"/>
        </w:rPr>
        <w:t>By</w:t>
      </w:r>
    </w:p>
    <w:p w:rsidR="00EA186E" w:rsidRDefault="00EA186E" w:rsidP="00EA186E">
      <w:pPr>
        <w:ind w:right="368"/>
        <w:jc w:val="center"/>
        <w:rPr>
          <w:b/>
          <w:bCs/>
          <w:sz w:val="28"/>
        </w:rPr>
      </w:pPr>
      <w:r>
        <w:rPr>
          <w:b/>
          <w:bCs/>
          <w:sz w:val="28"/>
        </w:rPr>
        <w:t>Dr. Ali Kamil Yousif Alsaed</w:t>
      </w:r>
    </w:p>
    <w:p w:rsidR="00EA186E" w:rsidRPr="00C4180C" w:rsidRDefault="00EA186E" w:rsidP="00EA186E">
      <w:pPr>
        <w:ind w:right="368"/>
        <w:jc w:val="center"/>
      </w:pPr>
      <w:r w:rsidRPr="00C4180C">
        <w:t>(B.Sc., M.Sc, Cairo Unersity)</w:t>
      </w:r>
    </w:p>
    <w:p w:rsidR="00EA186E" w:rsidRPr="00C4180C" w:rsidRDefault="00EA186E" w:rsidP="00EA186E">
      <w:pPr>
        <w:ind w:right="368"/>
        <w:jc w:val="center"/>
      </w:pPr>
      <w:r w:rsidRPr="00C4180C">
        <w:t>(Ph.D., London University)</w:t>
      </w:r>
    </w:p>
    <w:p w:rsidR="00EA186E" w:rsidRPr="00C4180C" w:rsidRDefault="00EA186E" w:rsidP="00EA186E">
      <w:pPr>
        <w:ind w:right="368"/>
        <w:jc w:val="center"/>
      </w:pPr>
      <w:r w:rsidRPr="00C4180C">
        <w:t>Professor of Food Science</w:t>
      </w:r>
    </w:p>
    <w:p w:rsidR="00EA186E" w:rsidRPr="00C4180C" w:rsidRDefault="00EA186E" w:rsidP="00EA186E">
      <w:pPr>
        <w:ind w:right="368"/>
        <w:jc w:val="center"/>
      </w:pPr>
      <w:r w:rsidRPr="00C4180C">
        <w:t>The University of Jordan, Amman, Jordan</w:t>
      </w:r>
    </w:p>
    <w:p w:rsidR="00EA186E" w:rsidRDefault="00621E10" w:rsidP="00EA186E">
      <w:pPr>
        <w:ind w:right="368"/>
        <w:jc w:val="center"/>
        <w:rPr>
          <w:sz w:val="28"/>
        </w:rPr>
      </w:pPr>
      <w:hyperlink r:id="rId7" w:history="1">
        <w:r w:rsidR="00EA186E" w:rsidRPr="00C4180C">
          <w:rPr>
            <w:rStyle w:val="Hyperlink"/>
            <w:rFonts w:cs="Traditional Arabic"/>
          </w:rPr>
          <w:t>akamil@ju.edu.jo</w:t>
        </w:r>
      </w:hyperlink>
    </w:p>
    <w:p w:rsidR="00EA186E" w:rsidRDefault="00EA186E" w:rsidP="00EA186E">
      <w:pPr>
        <w:ind w:right="368" w:firstLine="432"/>
        <w:jc w:val="both"/>
      </w:pPr>
      <w:r>
        <w:t>This book presents an illustration for research and studies conducted in the field of food colors. The first chapter deals with an introduction about food colors. The second chapter discusses the synthetic food colors with regard to their characteristics, forms available, classification and utilization. The third chapter deals with the natural food colors whereas the fourth deals with the inorganic food colors and the fifth chapter with food color fixatives and stabilizers. 1</w:t>
      </w:r>
      <w:r>
        <w:rPr>
          <w:vertAlign w:val="superscript"/>
        </w:rPr>
        <w:t>st</w:t>
      </w:r>
      <w:r>
        <w:t xml:space="preserve"> edition 1429H/ 2008</w:t>
      </w:r>
    </w:p>
    <w:p w:rsidR="00EA186E" w:rsidRDefault="00EA186E" w:rsidP="00EA186E">
      <w:pPr>
        <w:tabs>
          <w:tab w:val="right" w:pos="7316"/>
        </w:tabs>
        <w:spacing w:beforeLines="60" w:afterLines="60"/>
        <w:ind w:left="2" w:right="368"/>
        <w:jc w:val="center"/>
        <w:rPr>
          <w:b/>
          <w:bCs/>
          <w:sz w:val="32"/>
          <w:szCs w:val="32"/>
        </w:rPr>
      </w:pPr>
    </w:p>
    <w:p w:rsidR="00EA186E" w:rsidRDefault="00EA186E" w:rsidP="00EA186E">
      <w:pPr>
        <w:tabs>
          <w:tab w:val="right" w:pos="7316"/>
        </w:tabs>
        <w:spacing w:beforeLines="60" w:afterLines="60"/>
        <w:ind w:left="2" w:right="368"/>
        <w:jc w:val="center"/>
        <w:rPr>
          <w:b/>
          <w:bCs/>
          <w:noProof w:val="0"/>
          <w:sz w:val="32"/>
          <w:szCs w:val="32"/>
        </w:rPr>
      </w:pPr>
      <w:r>
        <w:rPr>
          <w:b/>
          <w:bCs/>
          <w:sz w:val="32"/>
          <w:szCs w:val="32"/>
        </w:rPr>
        <w:t xml:space="preserve">2. Food Poisoning </w:t>
      </w:r>
      <w:r>
        <w:rPr>
          <w:b/>
          <w:bCs/>
          <w:noProof w:val="0"/>
          <w:sz w:val="32"/>
          <w:szCs w:val="32"/>
        </w:rPr>
        <w:t>a</w:t>
      </w:r>
      <w:r>
        <w:rPr>
          <w:b/>
          <w:bCs/>
          <w:sz w:val="32"/>
          <w:szCs w:val="32"/>
        </w:rPr>
        <w:t>nd How to Protect Yourself and Family From It</w:t>
      </w:r>
    </w:p>
    <w:p w:rsidR="00EA186E" w:rsidRDefault="00EA186E" w:rsidP="00EA186E">
      <w:pPr>
        <w:ind w:right="368"/>
        <w:jc w:val="center"/>
        <w:rPr>
          <w:b/>
          <w:bCs/>
          <w:noProof w:val="0"/>
          <w:sz w:val="36"/>
          <w:szCs w:val="36"/>
        </w:rPr>
      </w:pPr>
      <w:r>
        <w:rPr>
          <w:b/>
          <w:bCs/>
          <w:noProof w:val="0"/>
          <w:sz w:val="36"/>
          <w:szCs w:val="36"/>
        </w:rPr>
        <w:t>By</w:t>
      </w:r>
    </w:p>
    <w:p w:rsidR="00EA186E" w:rsidRDefault="00EA186E" w:rsidP="00EA186E">
      <w:pPr>
        <w:ind w:right="368"/>
        <w:jc w:val="center"/>
        <w:rPr>
          <w:b/>
          <w:bCs/>
          <w:noProof w:val="0"/>
          <w:sz w:val="28"/>
        </w:rPr>
      </w:pPr>
      <w:r>
        <w:rPr>
          <w:b/>
          <w:bCs/>
          <w:noProof w:val="0"/>
          <w:sz w:val="28"/>
        </w:rPr>
        <w:t>Dr. Ali Kamil Yousif Alsaed</w:t>
      </w:r>
    </w:p>
    <w:p w:rsidR="00EA186E" w:rsidRPr="00C4180C" w:rsidRDefault="00EA186E" w:rsidP="00EA186E">
      <w:pPr>
        <w:ind w:right="368"/>
        <w:jc w:val="center"/>
        <w:rPr>
          <w:noProof w:val="0"/>
        </w:rPr>
      </w:pPr>
      <w:r w:rsidRPr="00C4180C">
        <w:rPr>
          <w:noProof w:val="0"/>
        </w:rPr>
        <w:t>(B.Sc., M.Sc., Ph.D(London University))</w:t>
      </w:r>
    </w:p>
    <w:p w:rsidR="00EA186E" w:rsidRPr="00C4180C" w:rsidRDefault="00EA186E" w:rsidP="00EA186E">
      <w:pPr>
        <w:ind w:right="368"/>
        <w:jc w:val="center"/>
        <w:rPr>
          <w:noProof w:val="0"/>
        </w:rPr>
      </w:pPr>
      <w:r w:rsidRPr="00C4180C">
        <w:rPr>
          <w:noProof w:val="0"/>
        </w:rPr>
        <w:t xml:space="preserve">Professor of Food Science </w:t>
      </w:r>
    </w:p>
    <w:p w:rsidR="00EA186E" w:rsidRPr="00C4180C" w:rsidRDefault="00EA186E" w:rsidP="00EA186E">
      <w:pPr>
        <w:ind w:right="368"/>
        <w:jc w:val="center"/>
        <w:rPr>
          <w:noProof w:val="0"/>
        </w:rPr>
      </w:pPr>
      <w:r w:rsidRPr="00C4180C">
        <w:rPr>
          <w:noProof w:val="0"/>
        </w:rPr>
        <w:t>The University of Jordan, Amman, Jordan</w:t>
      </w:r>
    </w:p>
    <w:p w:rsidR="00EA186E" w:rsidRPr="00C4180C" w:rsidRDefault="00EA186E" w:rsidP="00EA186E">
      <w:pPr>
        <w:ind w:right="368"/>
        <w:jc w:val="center"/>
        <w:rPr>
          <w:noProof w:val="0"/>
        </w:rPr>
      </w:pPr>
      <w:r w:rsidRPr="00C4180C">
        <w:rPr>
          <w:noProof w:val="0"/>
        </w:rPr>
        <w:t>akamil@ju.edu.jo</w:t>
      </w:r>
    </w:p>
    <w:p w:rsidR="00EA186E" w:rsidRDefault="00EA186E" w:rsidP="00EA186E">
      <w:pPr>
        <w:spacing w:beforeLines="60" w:afterLines="60"/>
        <w:ind w:left="480" w:right="368" w:hanging="26"/>
        <w:jc w:val="both"/>
      </w:pPr>
      <w:r>
        <w:rPr>
          <w:noProof w:val="0"/>
        </w:rPr>
        <w:t xml:space="preserve">This book presents an illustration for research and studies conducted in the field of food poisoning. The first chapter deals with food borne diseases; it covers terms and definitions aspects, causes behind transition of such diseases and the role of official authorities regarding their control. The second chapter discusses the food borne diseases with regard to the factors affecting them and the precautions to be taken to avoid them. The third chapter deals with the microbial food poisoning whereas the fourth deals with the chemical one  and the fifth chapter with natural toxicants. </w:t>
      </w:r>
      <w:r>
        <w:t>1</w:t>
      </w:r>
      <w:r>
        <w:rPr>
          <w:vertAlign w:val="superscript"/>
        </w:rPr>
        <w:t>st</w:t>
      </w:r>
      <w:r>
        <w:t xml:space="preserve"> edition 1429H/2008</w:t>
      </w:r>
    </w:p>
    <w:p w:rsidR="00EA186E" w:rsidRDefault="00EA186E" w:rsidP="00EA186E">
      <w:pPr>
        <w:pStyle w:val="Heading1"/>
        <w:spacing w:beforeLines="60" w:afterLines="60"/>
        <w:ind w:right="368"/>
        <w:jc w:val="center"/>
        <w:rPr>
          <w:sz w:val="32"/>
          <w:szCs w:val="32"/>
        </w:rPr>
      </w:pPr>
    </w:p>
    <w:p w:rsidR="00EA186E" w:rsidRPr="00001908" w:rsidRDefault="00EA186E" w:rsidP="00EA186E">
      <w:pPr>
        <w:ind w:right="368"/>
      </w:pPr>
    </w:p>
    <w:p w:rsidR="00EA186E" w:rsidRDefault="00EA186E" w:rsidP="00EA186E">
      <w:pPr>
        <w:pStyle w:val="Heading1"/>
        <w:spacing w:beforeLines="60" w:afterLines="60"/>
        <w:ind w:right="368"/>
        <w:jc w:val="center"/>
        <w:rPr>
          <w:noProof w:val="0"/>
          <w:sz w:val="32"/>
          <w:szCs w:val="32"/>
        </w:rPr>
      </w:pPr>
      <w:r>
        <w:rPr>
          <w:sz w:val="32"/>
          <w:szCs w:val="32"/>
        </w:rPr>
        <w:t>3. Processing of Jam,  Jellies,  Marmalade and Juices</w:t>
      </w:r>
    </w:p>
    <w:p w:rsidR="00EA186E" w:rsidRDefault="00EA186E" w:rsidP="00EA186E">
      <w:pPr>
        <w:tabs>
          <w:tab w:val="left" w:pos="6396"/>
          <w:tab w:val="right" w:pos="7704"/>
        </w:tabs>
        <w:ind w:right="368"/>
        <w:jc w:val="center"/>
        <w:rPr>
          <w:b/>
          <w:bCs/>
          <w:noProof w:val="0"/>
          <w:sz w:val="36"/>
          <w:szCs w:val="36"/>
          <w:rtl/>
        </w:rPr>
      </w:pPr>
      <w:r>
        <w:rPr>
          <w:b/>
          <w:bCs/>
          <w:noProof w:val="0"/>
          <w:sz w:val="36"/>
          <w:szCs w:val="36"/>
        </w:rPr>
        <w:t>By</w:t>
      </w:r>
    </w:p>
    <w:p w:rsidR="00EA186E" w:rsidRDefault="00EA186E" w:rsidP="00EA186E">
      <w:pPr>
        <w:ind w:right="368"/>
        <w:jc w:val="center"/>
        <w:rPr>
          <w:b/>
          <w:bCs/>
          <w:noProof w:val="0"/>
          <w:sz w:val="28"/>
        </w:rPr>
      </w:pPr>
      <w:r>
        <w:rPr>
          <w:b/>
          <w:bCs/>
          <w:noProof w:val="0"/>
          <w:sz w:val="28"/>
        </w:rPr>
        <w:t>Dr. Ali Kamil Yousif Alsaed</w:t>
      </w:r>
    </w:p>
    <w:p w:rsidR="00EA186E" w:rsidRPr="00C4180C" w:rsidRDefault="00EA186E" w:rsidP="00EA186E">
      <w:pPr>
        <w:ind w:right="368"/>
        <w:jc w:val="center"/>
        <w:rPr>
          <w:noProof w:val="0"/>
          <w:rtl/>
        </w:rPr>
      </w:pPr>
      <w:r w:rsidRPr="00C4180C">
        <w:rPr>
          <w:noProof w:val="0"/>
        </w:rPr>
        <w:t>(B. Sc., M.Sc., Cairo university)</w:t>
      </w:r>
    </w:p>
    <w:p w:rsidR="00EA186E" w:rsidRPr="00C4180C" w:rsidRDefault="00EA186E" w:rsidP="00EA186E">
      <w:pPr>
        <w:ind w:right="368"/>
        <w:jc w:val="center"/>
        <w:rPr>
          <w:noProof w:val="0"/>
        </w:rPr>
      </w:pPr>
      <w:r w:rsidRPr="00C4180C">
        <w:rPr>
          <w:noProof w:val="0"/>
        </w:rPr>
        <w:t>(Ph.D., London University)</w:t>
      </w:r>
    </w:p>
    <w:p w:rsidR="00EA186E" w:rsidRPr="00C4180C" w:rsidRDefault="00EA186E" w:rsidP="00EA186E">
      <w:pPr>
        <w:ind w:right="368"/>
        <w:jc w:val="center"/>
        <w:rPr>
          <w:noProof w:val="0"/>
        </w:rPr>
      </w:pPr>
      <w:r w:rsidRPr="00C4180C">
        <w:rPr>
          <w:noProof w:val="0"/>
        </w:rPr>
        <w:t>(Professor of Food Science)</w:t>
      </w:r>
    </w:p>
    <w:p w:rsidR="00EA186E" w:rsidRPr="00C4180C" w:rsidRDefault="00EA186E" w:rsidP="00EA186E">
      <w:pPr>
        <w:ind w:right="368"/>
        <w:jc w:val="center"/>
        <w:rPr>
          <w:noProof w:val="0"/>
        </w:rPr>
      </w:pPr>
      <w:r w:rsidRPr="00C4180C">
        <w:rPr>
          <w:noProof w:val="0"/>
        </w:rPr>
        <w:t>The University of Jordan, Amman, Jordan</w:t>
      </w:r>
    </w:p>
    <w:p w:rsidR="00EA186E" w:rsidRDefault="00621E10" w:rsidP="00EA186E">
      <w:pPr>
        <w:ind w:right="368"/>
        <w:jc w:val="center"/>
        <w:rPr>
          <w:b/>
          <w:bCs/>
          <w:noProof w:val="0"/>
        </w:rPr>
      </w:pPr>
      <w:hyperlink r:id="rId8" w:history="1">
        <w:r w:rsidR="00EA186E">
          <w:rPr>
            <w:rStyle w:val="Hyperlink"/>
            <w:rFonts w:cs="Traditional Arabic"/>
            <w:b/>
            <w:bCs/>
            <w:noProof w:val="0"/>
          </w:rPr>
          <w:t>akamil@ju.ed.jo</w:t>
        </w:r>
      </w:hyperlink>
    </w:p>
    <w:p w:rsidR="00EA186E" w:rsidRDefault="00EA186E" w:rsidP="00EA186E">
      <w:pPr>
        <w:ind w:right="368" w:firstLine="432"/>
        <w:jc w:val="both"/>
        <w:rPr>
          <w:noProof w:val="0"/>
        </w:rPr>
      </w:pPr>
      <w:r>
        <w:rPr>
          <w:noProof w:val="0"/>
        </w:rPr>
        <w:t>This book presents an illustration for research and studies conducted in the field of processing of jam, jelly, marmalade and juices. The book covers two sections; the first deals with jam, jelly, and marmalade from several points of view i.e. terms and definition, ingredients, and composition, factors affecting the quality of these three products, determination of donness point, defects as well as household scale production. The seconed section deals with fruit and vegetable juices. It also covers different aspects with regard to juices such as nutritive value, types of juices, steps involved in juice processing, … etc. 1</w:t>
      </w:r>
      <w:r>
        <w:rPr>
          <w:noProof w:val="0"/>
          <w:vertAlign w:val="superscript"/>
        </w:rPr>
        <w:t>st</w:t>
      </w:r>
      <w:r>
        <w:rPr>
          <w:noProof w:val="0"/>
        </w:rPr>
        <w:t xml:space="preserve"> edition 1429/2008</w:t>
      </w:r>
    </w:p>
    <w:p w:rsidR="00EA186E" w:rsidRDefault="00EA186E" w:rsidP="00EA186E">
      <w:pPr>
        <w:tabs>
          <w:tab w:val="left" w:pos="0"/>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68"/>
        <w:jc w:val="center"/>
        <w:rPr>
          <w:rFonts w:cs="Andalus"/>
          <w:b/>
          <w:bCs/>
          <w:sz w:val="40"/>
          <w:szCs w:val="40"/>
        </w:rPr>
      </w:pPr>
    </w:p>
    <w:p w:rsidR="00EA186E" w:rsidRDefault="00EA186E" w:rsidP="00EA186E">
      <w:pPr>
        <w:ind w:left="-1" w:right="368"/>
        <w:jc w:val="center"/>
        <w:rPr>
          <w:rFonts w:cs="Simplified Arabic"/>
          <w:b/>
          <w:bCs/>
          <w:sz w:val="32"/>
          <w:szCs w:val="32"/>
        </w:rPr>
      </w:pPr>
    </w:p>
    <w:p w:rsidR="00EA186E" w:rsidRDefault="00EA186E" w:rsidP="00EA186E">
      <w:pPr>
        <w:ind w:left="-1" w:right="368"/>
        <w:jc w:val="center"/>
        <w:rPr>
          <w:rFonts w:cs="Simplified Arabic"/>
          <w:b/>
          <w:bCs/>
          <w:sz w:val="32"/>
          <w:szCs w:val="32"/>
        </w:rPr>
      </w:pPr>
    </w:p>
    <w:p w:rsidR="00EA186E" w:rsidRDefault="00EA186E" w:rsidP="00EA186E">
      <w:pPr>
        <w:ind w:left="-1" w:right="368"/>
        <w:jc w:val="center"/>
        <w:rPr>
          <w:rFonts w:cs="Simplified Arabic"/>
          <w:b/>
          <w:bCs/>
          <w:sz w:val="32"/>
          <w:szCs w:val="32"/>
        </w:rPr>
      </w:pPr>
      <w:r>
        <w:rPr>
          <w:rFonts w:cs="Simplified Arabic"/>
          <w:b/>
          <w:bCs/>
          <w:sz w:val="32"/>
          <w:szCs w:val="32"/>
        </w:rPr>
        <w:t>4. Canning and Cold  Industry of Fruit and Vegetables</w:t>
      </w:r>
    </w:p>
    <w:p w:rsidR="00EA186E" w:rsidRDefault="00EA186E" w:rsidP="00EA186E">
      <w:pPr>
        <w:ind w:right="368"/>
        <w:jc w:val="center"/>
        <w:rPr>
          <w:b/>
          <w:bCs/>
          <w:noProof w:val="0"/>
          <w:sz w:val="36"/>
          <w:szCs w:val="36"/>
          <w:rtl/>
        </w:rPr>
      </w:pPr>
      <w:r>
        <w:rPr>
          <w:b/>
          <w:bCs/>
          <w:noProof w:val="0"/>
          <w:sz w:val="36"/>
          <w:szCs w:val="36"/>
        </w:rPr>
        <w:t>By</w:t>
      </w:r>
    </w:p>
    <w:p w:rsidR="00EA186E" w:rsidRDefault="00EA186E" w:rsidP="00EA186E">
      <w:pPr>
        <w:ind w:right="368"/>
        <w:jc w:val="center"/>
        <w:rPr>
          <w:b/>
          <w:bCs/>
          <w:noProof w:val="0"/>
          <w:sz w:val="28"/>
          <w:rtl/>
        </w:rPr>
      </w:pPr>
      <w:r>
        <w:rPr>
          <w:b/>
          <w:bCs/>
          <w:noProof w:val="0"/>
          <w:sz w:val="28"/>
        </w:rPr>
        <w:t>Dr. Ali Kamil Yousif Alsaed</w:t>
      </w:r>
    </w:p>
    <w:p w:rsidR="00EA186E" w:rsidRPr="00C4180C" w:rsidRDefault="00EA186E" w:rsidP="00EA186E">
      <w:pPr>
        <w:ind w:right="368"/>
        <w:jc w:val="center"/>
        <w:rPr>
          <w:noProof w:val="0"/>
        </w:rPr>
      </w:pPr>
      <w:r w:rsidRPr="00C4180C">
        <w:rPr>
          <w:noProof w:val="0"/>
        </w:rPr>
        <w:t>(B.Sc., M.Sc., Cairo University)</w:t>
      </w:r>
    </w:p>
    <w:p w:rsidR="00EA186E" w:rsidRPr="00C4180C" w:rsidRDefault="00EA186E" w:rsidP="00EA186E">
      <w:pPr>
        <w:ind w:right="368"/>
        <w:jc w:val="center"/>
        <w:rPr>
          <w:noProof w:val="0"/>
        </w:rPr>
      </w:pPr>
      <w:r w:rsidRPr="00C4180C">
        <w:rPr>
          <w:noProof w:val="0"/>
        </w:rPr>
        <w:t>(Ph.D., London University)</w:t>
      </w:r>
    </w:p>
    <w:p w:rsidR="00EA186E" w:rsidRPr="00C4180C" w:rsidRDefault="00EA186E" w:rsidP="00EA186E">
      <w:pPr>
        <w:ind w:right="368"/>
        <w:jc w:val="center"/>
        <w:rPr>
          <w:noProof w:val="0"/>
        </w:rPr>
      </w:pPr>
      <w:r w:rsidRPr="00C4180C">
        <w:rPr>
          <w:noProof w:val="0"/>
        </w:rPr>
        <w:t xml:space="preserve">Professor of Food Science </w:t>
      </w:r>
    </w:p>
    <w:p w:rsidR="00EA186E" w:rsidRPr="00C4180C" w:rsidRDefault="00EA186E" w:rsidP="00EA186E">
      <w:pPr>
        <w:ind w:right="368"/>
        <w:jc w:val="center"/>
        <w:rPr>
          <w:noProof w:val="0"/>
        </w:rPr>
      </w:pPr>
      <w:r>
        <w:rPr>
          <w:noProof w:val="0"/>
        </w:rPr>
        <w:t xml:space="preserve">The </w:t>
      </w:r>
      <w:r w:rsidRPr="00C4180C">
        <w:rPr>
          <w:noProof w:val="0"/>
        </w:rPr>
        <w:t>University of Jordan, Amman, Jordan</w:t>
      </w:r>
    </w:p>
    <w:p w:rsidR="00EA186E" w:rsidRPr="00C4180C" w:rsidRDefault="00EA186E" w:rsidP="00EA186E">
      <w:pPr>
        <w:ind w:right="368"/>
        <w:jc w:val="center"/>
        <w:rPr>
          <w:noProof w:val="0"/>
        </w:rPr>
      </w:pPr>
      <w:r w:rsidRPr="00C4180C">
        <w:rPr>
          <w:noProof w:val="0"/>
        </w:rPr>
        <w:t>akamil@ju.edu.jo</w:t>
      </w:r>
    </w:p>
    <w:p w:rsidR="00EA186E" w:rsidRDefault="00EA186E" w:rsidP="00EA186E">
      <w:pPr>
        <w:ind w:left="540" w:right="368"/>
        <w:rPr>
          <w:rFonts w:ascii="Arial" w:hAnsi="Arial" w:cs="Simplified Arabic"/>
          <w:noProof w:val="0"/>
        </w:rPr>
      </w:pPr>
      <w:r>
        <w:rPr>
          <w:noProof w:val="0"/>
        </w:rPr>
        <w:t xml:space="preserve">This book presents an illustration for research and studies conducted in the field of </w:t>
      </w:r>
      <w:r>
        <w:rPr>
          <w:rFonts w:cs="Simplified Arabic"/>
        </w:rPr>
        <w:t>canning and cold  industry of fruit and vegetables</w:t>
      </w:r>
      <w:r>
        <w:rPr>
          <w:noProof w:val="0"/>
        </w:rPr>
        <w:t xml:space="preserve">. The book covers two sections; the first deals with canning operations from several points of view i.e steps included in commercial canning, canning of fruits and vegetables on household scale , spoilage of canned foods and how good manufacturing practice (GMP) deals with food canning. The second section deals with principles of food refrigeration and freezing, steps to be followed and factors to be considered during fruit and vegetable freezing and finally, GMP point of view regarding fruit and vegetable refrigeration and freezing. </w:t>
      </w:r>
      <w:r>
        <w:t>1</w:t>
      </w:r>
      <w:r>
        <w:rPr>
          <w:vertAlign w:val="superscript"/>
        </w:rPr>
        <w:t>st</w:t>
      </w:r>
      <w:r>
        <w:t xml:space="preserve"> edition 1430 H / 200</w:t>
      </w:r>
      <w:r>
        <w:rPr>
          <w:rFonts w:cs="Simplified Arabic"/>
          <w:b/>
          <w:bCs/>
          <w:noProof w:val="0"/>
        </w:rPr>
        <w:t>9G</w:t>
      </w:r>
      <w:r w:rsidRPr="005F6FE7">
        <w:rPr>
          <w:rFonts w:ascii="Arial" w:hAnsi="Arial" w:cs="Simplified Arabic"/>
          <w:b/>
          <w:bCs/>
          <w:noProof w:val="0"/>
          <w:sz w:val="20"/>
          <w:szCs w:val="20"/>
        </w:rPr>
        <w:t xml:space="preserve"> </w:t>
      </w:r>
    </w:p>
    <w:p w:rsidR="00EA186E" w:rsidRDefault="00EA186E" w:rsidP="00EA186E">
      <w:pPr>
        <w:tabs>
          <w:tab w:val="left" w:pos="141"/>
        </w:tabs>
        <w:ind w:left="-1" w:right="368"/>
        <w:rPr>
          <w:rFonts w:ascii="Arial" w:hAnsi="Arial" w:cs="Simplified Arabic"/>
          <w:noProof w:val="0"/>
        </w:rPr>
      </w:pPr>
    </w:p>
    <w:p w:rsidR="00EA186E" w:rsidRDefault="00EA186E" w:rsidP="00EA186E">
      <w:pPr>
        <w:tabs>
          <w:tab w:val="left" w:pos="141"/>
        </w:tabs>
        <w:ind w:left="-1" w:right="368"/>
        <w:rPr>
          <w:rFonts w:ascii="Arial" w:hAnsi="Arial" w:cs="Simplified Arabic"/>
          <w:noProof w:val="0"/>
        </w:rPr>
      </w:pPr>
    </w:p>
    <w:p w:rsidR="00EA186E" w:rsidRDefault="00EA186E" w:rsidP="00EA186E">
      <w:pPr>
        <w:tabs>
          <w:tab w:val="left" w:pos="141"/>
        </w:tabs>
        <w:ind w:left="-1" w:right="368"/>
        <w:rPr>
          <w:rFonts w:ascii="Arial" w:hAnsi="Arial" w:cs="Simplified Arabic"/>
          <w:noProof w:val="0"/>
        </w:rPr>
      </w:pPr>
    </w:p>
    <w:p w:rsidR="00EA186E" w:rsidRDefault="00EA186E" w:rsidP="00EA186E">
      <w:pPr>
        <w:tabs>
          <w:tab w:val="left" w:pos="141"/>
        </w:tabs>
        <w:ind w:left="-1" w:right="368"/>
        <w:rPr>
          <w:rFonts w:ascii="Arial" w:hAnsi="Arial" w:cs="Simplified Arabic"/>
          <w:noProof w:val="0"/>
        </w:rPr>
      </w:pPr>
    </w:p>
    <w:p w:rsidR="00EA186E" w:rsidRDefault="00EA186E" w:rsidP="00EA186E">
      <w:pPr>
        <w:tabs>
          <w:tab w:val="left" w:pos="141"/>
        </w:tabs>
        <w:ind w:left="-1" w:right="368"/>
        <w:rPr>
          <w:rFonts w:ascii="Arial" w:hAnsi="Arial" w:cs="Simplified Arabic"/>
          <w:noProof w:val="0"/>
        </w:rPr>
      </w:pPr>
    </w:p>
    <w:p w:rsidR="00EA186E" w:rsidRPr="009C4182" w:rsidRDefault="00EA186E" w:rsidP="00EA186E">
      <w:pPr>
        <w:tabs>
          <w:tab w:val="left" w:pos="141"/>
        </w:tabs>
        <w:ind w:left="-1" w:right="368"/>
        <w:rPr>
          <w:rFonts w:ascii="Arial" w:hAnsi="Arial" w:cs="Simplified Arabic"/>
          <w:noProof w:val="0"/>
          <w:sz w:val="20"/>
          <w:szCs w:val="20"/>
        </w:rPr>
      </w:pPr>
    </w:p>
    <w:p w:rsidR="00EA186E" w:rsidRPr="005F6FE7" w:rsidRDefault="00EA186E" w:rsidP="00EA186E">
      <w:pPr>
        <w:ind w:left="708" w:right="368"/>
        <w:jc w:val="center"/>
        <w:rPr>
          <w:rFonts w:cs="Simplified Arabic"/>
          <w:b/>
          <w:bCs/>
          <w:sz w:val="32"/>
          <w:szCs w:val="32"/>
          <w:lang w:eastAsia="ar-KW" w:bidi="ar-JO"/>
        </w:rPr>
      </w:pPr>
      <w:r>
        <w:rPr>
          <w:rFonts w:cs="Simplified Arabic"/>
          <w:b/>
          <w:bCs/>
          <w:sz w:val="32"/>
          <w:szCs w:val="32"/>
          <w:lang w:eastAsia="ar-KW" w:bidi="ar-KW"/>
        </w:rPr>
        <w:lastRenderedPageBreak/>
        <w:t xml:space="preserve">5. </w:t>
      </w:r>
      <w:r w:rsidRPr="005F6FE7">
        <w:rPr>
          <w:rFonts w:cs="Simplified Arabic"/>
          <w:b/>
          <w:bCs/>
          <w:sz w:val="32"/>
          <w:szCs w:val="32"/>
          <w:lang w:eastAsia="ar-KW" w:bidi="ar-KW"/>
        </w:rPr>
        <w:t>Pickling and Vinegar Processing</w:t>
      </w:r>
    </w:p>
    <w:p w:rsidR="00EA186E" w:rsidRDefault="00EA186E" w:rsidP="00EA186E">
      <w:pPr>
        <w:ind w:right="368"/>
        <w:jc w:val="center"/>
        <w:rPr>
          <w:b/>
          <w:bCs/>
          <w:noProof w:val="0"/>
          <w:sz w:val="36"/>
          <w:szCs w:val="36"/>
        </w:rPr>
      </w:pPr>
      <w:r w:rsidRPr="00F170AB">
        <w:rPr>
          <w:b/>
          <w:bCs/>
          <w:noProof w:val="0"/>
          <w:sz w:val="36"/>
          <w:szCs w:val="36"/>
        </w:rPr>
        <w:t>By</w:t>
      </w:r>
    </w:p>
    <w:p w:rsidR="00EA186E" w:rsidRPr="005F6FE7" w:rsidRDefault="00EA186E" w:rsidP="00EA186E">
      <w:pPr>
        <w:ind w:right="368"/>
        <w:jc w:val="center"/>
        <w:rPr>
          <w:b/>
          <w:bCs/>
          <w:noProof w:val="0"/>
          <w:sz w:val="28"/>
        </w:rPr>
      </w:pPr>
      <w:r w:rsidRPr="005F6FE7">
        <w:rPr>
          <w:b/>
          <w:bCs/>
          <w:noProof w:val="0"/>
          <w:sz w:val="28"/>
        </w:rPr>
        <w:t>Dr. Ali Kamil Yousif Alsaed</w:t>
      </w:r>
    </w:p>
    <w:p w:rsidR="00EA186E" w:rsidRPr="00C4180C" w:rsidRDefault="00EA186E" w:rsidP="00EA186E">
      <w:pPr>
        <w:ind w:right="368"/>
        <w:jc w:val="center"/>
        <w:rPr>
          <w:noProof w:val="0"/>
        </w:rPr>
      </w:pPr>
      <w:r w:rsidRPr="00C4180C">
        <w:rPr>
          <w:noProof w:val="0"/>
        </w:rPr>
        <w:t>(B.Sc., M.Sc., Cairo University)</w:t>
      </w:r>
    </w:p>
    <w:p w:rsidR="00EA186E" w:rsidRPr="00C4180C" w:rsidRDefault="00EA186E" w:rsidP="00EA186E">
      <w:pPr>
        <w:ind w:right="368"/>
        <w:jc w:val="center"/>
        <w:rPr>
          <w:noProof w:val="0"/>
        </w:rPr>
      </w:pPr>
      <w:r w:rsidRPr="00C4180C">
        <w:rPr>
          <w:noProof w:val="0"/>
        </w:rPr>
        <w:t>(Ph.D., London University)</w:t>
      </w:r>
    </w:p>
    <w:p w:rsidR="00EA186E" w:rsidRPr="00C4180C" w:rsidRDefault="00EA186E" w:rsidP="00EA186E">
      <w:pPr>
        <w:ind w:right="368"/>
        <w:jc w:val="center"/>
        <w:rPr>
          <w:noProof w:val="0"/>
        </w:rPr>
      </w:pPr>
      <w:r w:rsidRPr="00C4180C">
        <w:rPr>
          <w:noProof w:val="0"/>
        </w:rPr>
        <w:t xml:space="preserve">(Professor of Food Science </w:t>
      </w:r>
    </w:p>
    <w:p w:rsidR="00EA186E" w:rsidRPr="00C4180C" w:rsidRDefault="00EA186E" w:rsidP="00EA186E">
      <w:pPr>
        <w:ind w:right="368"/>
        <w:jc w:val="center"/>
        <w:rPr>
          <w:noProof w:val="0"/>
        </w:rPr>
      </w:pPr>
      <w:r>
        <w:rPr>
          <w:noProof w:val="0"/>
        </w:rPr>
        <w:t xml:space="preserve">The </w:t>
      </w:r>
      <w:r w:rsidRPr="00C4180C">
        <w:rPr>
          <w:noProof w:val="0"/>
        </w:rPr>
        <w:t>University of Jordan, Amman, Jordan</w:t>
      </w:r>
    </w:p>
    <w:p w:rsidR="00EA186E" w:rsidRPr="00C4180C" w:rsidRDefault="00EA186E" w:rsidP="00EA186E">
      <w:pPr>
        <w:ind w:right="368"/>
        <w:jc w:val="center"/>
        <w:rPr>
          <w:noProof w:val="0"/>
          <w:rtl/>
        </w:rPr>
      </w:pPr>
      <w:r w:rsidRPr="00C4180C">
        <w:rPr>
          <w:noProof w:val="0"/>
        </w:rPr>
        <w:t>akamil@ju.edu.jo</w:t>
      </w:r>
    </w:p>
    <w:p w:rsidR="00EA186E" w:rsidRDefault="00EA186E" w:rsidP="00EA186E">
      <w:pPr>
        <w:ind w:left="708" w:right="368"/>
        <w:jc w:val="right"/>
        <w:rPr>
          <w:rFonts w:cs="Simplified Arabic"/>
          <w:b/>
          <w:bCs/>
          <w:noProof w:val="0"/>
          <w:sz w:val="28"/>
          <w:rtl/>
        </w:rPr>
      </w:pPr>
      <w:r>
        <w:rPr>
          <w:noProof w:val="0"/>
        </w:rPr>
        <w:t xml:space="preserve">This book presents an illustration for research and studies conducted in the </w:t>
      </w:r>
      <w:r w:rsidRPr="00A97EF2">
        <w:rPr>
          <w:noProof w:val="0"/>
        </w:rPr>
        <w:t xml:space="preserve">field of </w:t>
      </w:r>
      <w:r>
        <w:rPr>
          <w:rFonts w:cs="Simplified Arabic"/>
          <w:lang w:eastAsia="ar-KW" w:bidi="ar-KW"/>
        </w:rPr>
        <w:t>p</w:t>
      </w:r>
      <w:r w:rsidRPr="00A97EF2">
        <w:rPr>
          <w:rFonts w:cs="Simplified Arabic"/>
          <w:lang w:eastAsia="ar-KW" w:bidi="ar-KW"/>
        </w:rPr>
        <w:t xml:space="preserve">ickling and </w:t>
      </w:r>
      <w:r>
        <w:rPr>
          <w:rFonts w:cs="Simplified Arabic"/>
          <w:lang w:eastAsia="ar-KW" w:bidi="ar-KW"/>
        </w:rPr>
        <w:t>v</w:t>
      </w:r>
      <w:r w:rsidRPr="00A97EF2">
        <w:rPr>
          <w:rFonts w:cs="Simplified Arabic"/>
          <w:lang w:eastAsia="ar-KW" w:bidi="ar-KW"/>
        </w:rPr>
        <w:t xml:space="preserve">inegar </w:t>
      </w:r>
      <w:r>
        <w:rPr>
          <w:rFonts w:cs="Simplified Arabic"/>
          <w:lang w:eastAsia="ar-KW" w:bidi="ar-KW"/>
        </w:rPr>
        <w:t>p</w:t>
      </w:r>
      <w:r w:rsidRPr="00A97EF2">
        <w:rPr>
          <w:rFonts w:cs="Simplified Arabic"/>
          <w:lang w:eastAsia="ar-KW" w:bidi="ar-KW"/>
        </w:rPr>
        <w:t>rocessing</w:t>
      </w:r>
      <w:r>
        <w:rPr>
          <w:noProof w:val="0"/>
        </w:rPr>
        <w:t xml:space="preserve">. The book covers three sections; the first deals with food fermentation  from several points of view i.e. importance and benefits of food fermentation, microorganisms related to food fermentation and factors affecting food fermentation. The second section deals with fruit and vegetable pickling. It also covers different aspects with regard to pickling such as salting methods, steps included in pickling, pickling microbiology, pickling defects and examples on fruits and vegetables pickling. The third section deals with vinegar processing from several points of view i.e. vinegar definition and utilization, chemical and microbiological aspects of vinegar, steps to be followed in vinegar production, methods of vinegar production as well as vinegar defects. </w:t>
      </w:r>
      <w:r w:rsidRPr="00E6301E">
        <w:t>1</w:t>
      </w:r>
      <w:r w:rsidRPr="00E6301E">
        <w:rPr>
          <w:vertAlign w:val="superscript"/>
        </w:rPr>
        <w:t>st</w:t>
      </w:r>
      <w:r w:rsidRPr="00E6301E">
        <w:t xml:space="preserve"> edition 14</w:t>
      </w:r>
      <w:r>
        <w:t>30H/2009G</w:t>
      </w:r>
    </w:p>
    <w:p w:rsidR="00EA186E" w:rsidRDefault="00EA186E" w:rsidP="00EA186E">
      <w:pPr>
        <w:pStyle w:val="Heading4"/>
        <w:ind w:right="368"/>
        <w:jc w:val="center"/>
        <w:rPr>
          <w:rFonts w:cs="Simplified Arabic"/>
          <w:sz w:val="32"/>
          <w:szCs w:val="32"/>
        </w:rPr>
      </w:pPr>
    </w:p>
    <w:p w:rsidR="00EA186E" w:rsidRDefault="00EA186E" w:rsidP="00EA186E">
      <w:pPr>
        <w:pStyle w:val="Heading4"/>
        <w:ind w:right="368"/>
        <w:jc w:val="center"/>
        <w:rPr>
          <w:rFonts w:cs="Simplified Arabic"/>
          <w:sz w:val="32"/>
          <w:szCs w:val="32"/>
        </w:rPr>
      </w:pPr>
    </w:p>
    <w:p w:rsidR="00EA186E" w:rsidRPr="00E26975" w:rsidRDefault="00EA186E" w:rsidP="00EA186E">
      <w:pPr>
        <w:pStyle w:val="Heading4"/>
        <w:ind w:right="368"/>
        <w:jc w:val="center"/>
        <w:rPr>
          <w:rFonts w:cs="Simplified Arabic"/>
          <w:b/>
          <w:bCs/>
          <w:noProof w:val="0"/>
          <w:sz w:val="32"/>
          <w:szCs w:val="32"/>
          <w:rtl/>
        </w:rPr>
      </w:pPr>
      <w:r w:rsidRPr="00E26975">
        <w:rPr>
          <w:rFonts w:cs="Simplified Arabic"/>
          <w:b/>
          <w:bCs/>
          <w:sz w:val="32"/>
          <w:szCs w:val="32"/>
        </w:rPr>
        <w:t>6.Fruit and Vegetable Quality and their Drying Methods</w:t>
      </w:r>
    </w:p>
    <w:p w:rsidR="00EA186E" w:rsidRPr="005F6FE7" w:rsidRDefault="00EA186E" w:rsidP="00EA186E">
      <w:pPr>
        <w:ind w:right="368"/>
        <w:jc w:val="center"/>
        <w:rPr>
          <w:b/>
          <w:bCs/>
          <w:noProof w:val="0"/>
          <w:sz w:val="28"/>
          <w:rtl/>
        </w:rPr>
      </w:pPr>
      <w:r w:rsidRPr="005F6FE7">
        <w:rPr>
          <w:b/>
          <w:bCs/>
          <w:noProof w:val="0"/>
          <w:sz w:val="28"/>
        </w:rPr>
        <w:t>By</w:t>
      </w:r>
    </w:p>
    <w:p w:rsidR="00EA186E" w:rsidRPr="005F6FE7" w:rsidRDefault="00EA186E" w:rsidP="00EA186E">
      <w:pPr>
        <w:ind w:right="368"/>
        <w:jc w:val="center"/>
        <w:rPr>
          <w:b/>
          <w:bCs/>
          <w:noProof w:val="0"/>
          <w:sz w:val="28"/>
        </w:rPr>
      </w:pPr>
      <w:r w:rsidRPr="005F6FE7">
        <w:rPr>
          <w:b/>
          <w:bCs/>
          <w:noProof w:val="0"/>
          <w:sz w:val="28"/>
        </w:rPr>
        <w:t>Dr. Ali Kamil Yousif Alsaed</w:t>
      </w:r>
    </w:p>
    <w:p w:rsidR="00EA186E" w:rsidRPr="00C4180C" w:rsidRDefault="00EA186E" w:rsidP="00EA186E">
      <w:pPr>
        <w:ind w:right="368"/>
        <w:jc w:val="center"/>
        <w:rPr>
          <w:noProof w:val="0"/>
        </w:rPr>
      </w:pPr>
      <w:r w:rsidRPr="00C4180C">
        <w:rPr>
          <w:noProof w:val="0"/>
        </w:rPr>
        <w:t>(B.Sc., M.Sc., Cairo University)</w:t>
      </w:r>
    </w:p>
    <w:p w:rsidR="00EA186E" w:rsidRPr="00C4180C" w:rsidRDefault="00EA186E" w:rsidP="00EA186E">
      <w:pPr>
        <w:ind w:right="368"/>
        <w:jc w:val="center"/>
        <w:rPr>
          <w:noProof w:val="0"/>
        </w:rPr>
      </w:pPr>
      <w:r w:rsidRPr="00C4180C">
        <w:rPr>
          <w:noProof w:val="0"/>
        </w:rPr>
        <w:t>(Ph.D., London University)</w:t>
      </w:r>
    </w:p>
    <w:p w:rsidR="00EA186E" w:rsidRPr="00C4180C" w:rsidRDefault="00EA186E" w:rsidP="00EA186E">
      <w:pPr>
        <w:ind w:right="368"/>
        <w:jc w:val="center"/>
        <w:rPr>
          <w:noProof w:val="0"/>
        </w:rPr>
      </w:pPr>
      <w:r w:rsidRPr="00C4180C">
        <w:rPr>
          <w:noProof w:val="0"/>
        </w:rPr>
        <w:t xml:space="preserve">(Professor of Food Science </w:t>
      </w:r>
      <w:r>
        <w:rPr>
          <w:noProof w:val="0"/>
        </w:rPr>
        <w:t>)</w:t>
      </w:r>
    </w:p>
    <w:p w:rsidR="00EA186E" w:rsidRPr="00C4180C" w:rsidRDefault="00EA186E" w:rsidP="00EA186E">
      <w:pPr>
        <w:ind w:right="368"/>
        <w:jc w:val="center"/>
        <w:rPr>
          <w:noProof w:val="0"/>
        </w:rPr>
      </w:pPr>
      <w:r>
        <w:rPr>
          <w:noProof w:val="0"/>
        </w:rPr>
        <w:t xml:space="preserve">The </w:t>
      </w:r>
      <w:r w:rsidRPr="00C4180C">
        <w:rPr>
          <w:noProof w:val="0"/>
        </w:rPr>
        <w:t>University of Jordan, Amman, Jordan</w:t>
      </w:r>
    </w:p>
    <w:p w:rsidR="00EA186E" w:rsidRPr="00C4180C" w:rsidRDefault="00EA186E" w:rsidP="00EA186E">
      <w:pPr>
        <w:ind w:right="368"/>
        <w:jc w:val="center"/>
        <w:rPr>
          <w:noProof w:val="0"/>
        </w:rPr>
      </w:pPr>
      <w:r w:rsidRPr="00C4180C">
        <w:rPr>
          <w:noProof w:val="0"/>
        </w:rPr>
        <w:t>akamil@ju.edu.jo</w:t>
      </w:r>
    </w:p>
    <w:p w:rsidR="00EA186E" w:rsidRPr="00AF316C" w:rsidRDefault="00EA186E" w:rsidP="00EA186E">
      <w:pPr>
        <w:pStyle w:val="Heading4"/>
        <w:ind w:left="720" w:right="368" w:firstLine="180"/>
        <w:rPr>
          <w:rFonts w:cs="Times New Roman"/>
          <w:sz w:val="24"/>
          <w:szCs w:val="24"/>
        </w:rPr>
      </w:pPr>
      <w:r w:rsidRPr="00AF316C">
        <w:rPr>
          <w:noProof w:val="0"/>
          <w:sz w:val="24"/>
          <w:szCs w:val="24"/>
        </w:rPr>
        <w:t>This book presents an illustration for research and studies conducted in the field of</w:t>
      </w:r>
      <w:r w:rsidRPr="00AF316C">
        <w:rPr>
          <w:rFonts w:cs="Simplified Arabic"/>
          <w:sz w:val="24"/>
          <w:szCs w:val="24"/>
        </w:rPr>
        <w:t xml:space="preserve"> fruit and vegetable quality and their drying methods</w:t>
      </w:r>
      <w:r w:rsidRPr="00AF316C">
        <w:rPr>
          <w:noProof w:val="0"/>
          <w:sz w:val="24"/>
          <w:szCs w:val="24"/>
        </w:rPr>
        <w:t xml:space="preserve">. The book covers two sections; the first deals with </w:t>
      </w:r>
      <w:r w:rsidRPr="00AF316C">
        <w:rPr>
          <w:rFonts w:cs="Simplified Arabic"/>
          <w:sz w:val="24"/>
          <w:szCs w:val="24"/>
        </w:rPr>
        <w:t xml:space="preserve">fruit and vegetable quality </w:t>
      </w:r>
      <w:r w:rsidRPr="00AF316C">
        <w:rPr>
          <w:noProof w:val="0"/>
          <w:sz w:val="24"/>
          <w:szCs w:val="24"/>
        </w:rPr>
        <w:t xml:space="preserve">from several points of view i.e. nutritional importance of fruits and vegetables, pre-harvest and post- harvest factors affecting the quality of fruits and vegetables, toxicity as well as therapeutic aspects are covered. The second section deals with drying of fruits and vegetables. It also covers different aspects such as drying pre-treatments, fruits and vegetables drying methods as well as storability of dried fruits and </w:t>
      </w:r>
      <w:r w:rsidRPr="00AF316C">
        <w:rPr>
          <w:rFonts w:cs="Times New Roman"/>
          <w:noProof w:val="0"/>
          <w:sz w:val="24"/>
          <w:szCs w:val="24"/>
        </w:rPr>
        <w:t xml:space="preserve">vegetables. </w:t>
      </w:r>
      <w:r w:rsidRPr="00AF316C">
        <w:rPr>
          <w:rFonts w:cs="Times New Roman"/>
          <w:sz w:val="24"/>
          <w:szCs w:val="24"/>
        </w:rPr>
        <w:t>1</w:t>
      </w:r>
      <w:r w:rsidRPr="00AF316C">
        <w:rPr>
          <w:rFonts w:cs="Times New Roman"/>
          <w:sz w:val="24"/>
          <w:szCs w:val="24"/>
          <w:vertAlign w:val="superscript"/>
        </w:rPr>
        <w:t>st</w:t>
      </w:r>
      <w:r w:rsidRPr="00AF316C">
        <w:rPr>
          <w:rFonts w:cs="Times New Roman"/>
          <w:sz w:val="24"/>
          <w:szCs w:val="24"/>
        </w:rPr>
        <w:t xml:space="preserve"> edition 1430H/2009G</w:t>
      </w:r>
    </w:p>
    <w:p w:rsidR="00EA186E" w:rsidRDefault="00EA186E" w:rsidP="00EA186E">
      <w:pPr>
        <w:ind w:right="368"/>
      </w:pPr>
    </w:p>
    <w:p w:rsidR="00EA186E" w:rsidRDefault="00EA186E" w:rsidP="00EA186E">
      <w:pPr>
        <w:ind w:right="368"/>
      </w:pPr>
    </w:p>
    <w:p w:rsidR="00EA186E" w:rsidRDefault="00EA186E" w:rsidP="00EA186E">
      <w:pPr>
        <w:ind w:right="368"/>
      </w:pPr>
    </w:p>
    <w:p w:rsidR="00EA186E" w:rsidRDefault="00EA186E" w:rsidP="00EA186E">
      <w:pPr>
        <w:ind w:right="368"/>
      </w:pPr>
    </w:p>
    <w:p w:rsidR="00EA186E" w:rsidRDefault="00EA186E" w:rsidP="00EA186E">
      <w:pPr>
        <w:ind w:right="368"/>
      </w:pPr>
    </w:p>
    <w:p w:rsidR="00EA186E" w:rsidRDefault="00EA186E" w:rsidP="00EA186E">
      <w:pPr>
        <w:ind w:right="368"/>
      </w:pPr>
    </w:p>
    <w:p w:rsidR="00EA186E" w:rsidRDefault="00EA186E" w:rsidP="00EA186E">
      <w:pPr>
        <w:ind w:right="368"/>
      </w:pPr>
    </w:p>
    <w:p w:rsidR="00EA186E" w:rsidRDefault="00EA186E" w:rsidP="00EA186E">
      <w:pPr>
        <w:ind w:right="368"/>
      </w:pPr>
    </w:p>
    <w:p w:rsidR="00EA186E" w:rsidRPr="00E26975" w:rsidRDefault="00EA186E" w:rsidP="00EA186E">
      <w:pPr>
        <w:pStyle w:val="Heading4"/>
        <w:ind w:right="368"/>
        <w:rPr>
          <w:rFonts w:cs="Simplified Arabic"/>
          <w:b/>
          <w:bCs/>
          <w:noProof w:val="0"/>
          <w:sz w:val="32"/>
          <w:szCs w:val="32"/>
        </w:rPr>
      </w:pPr>
      <w:r w:rsidRPr="00E26975">
        <w:rPr>
          <w:rFonts w:cs="Simplified Arabic"/>
          <w:b/>
          <w:bCs/>
          <w:sz w:val="32"/>
          <w:szCs w:val="32"/>
        </w:rPr>
        <w:t xml:space="preserve">                                 7.</w:t>
      </w:r>
      <w:r w:rsidRPr="00E26975">
        <w:rPr>
          <w:rFonts w:cs="Simplified Arabic"/>
          <w:b/>
          <w:bCs/>
          <w:noProof w:val="0"/>
          <w:sz w:val="32"/>
          <w:szCs w:val="32"/>
        </w:rPr>
        <w:t xml:space="preserve"> Dates Processing</w:t>
      </w:r>
    </w:p>
    <w:p w:rsidR="00EA186E" w:rsidRPr="00057341" w:rsidRDefault="00EA186E" w:rsidP="00EA186E">
      <w:pPr>
        <w:ind w:right="368"/>
        <w:rPr>
          <w:noProof w:val="0"/>
        </w:rPr>
      </w:pPr>
    </w:p>
    <w:p w:rsidR="00EA186E" w:rsidRPr="005F6FE7" w:rsidRDefault="00EA186E" w:rsidP="00EA186E">
      <w:pPr>
        <w:ind w:right="368"/>
        <w:jc w:val="center"/>
        <w:rPr>
          <w:b/>
          <w:bCs/>
          <w:noProof w:val="0"/>
          <w:sz w:val="28"/>
          <w:rtl/>
        </w:rPr>
      </w:pPr>
      <w:r w:rsidRPr="005F6FE7">
        <w:rPr>
          <w:b/>
          <w:bCs/>
          <w:noProof w:val="0"/>
          <w:sz w:val="28"/>
        </w:rPr>
        <w:t>By</w:t>
      </w:r>
    </w:p>
    <w:p w:rsidR="00EA186E" w:rsidRPr="005F6FE7" w:rsidRDefault="00EA186E" w:rsidP="00EA186E">
      <w:pPr>
        <w:ind w:right="368"/>
        <w:jc w:val="center"/>
        <w:rPr>
          <w:b/>
          <w:bCs/>
          <w:noProof w:val="0"/>
          <w:sz w:val="28"/>
        </w:rPr>
      </w:pPr>
      <w:r w:rsidRPr="005F6FE7">
        <w:rPr>
          <w:b/>
          <w:bCs/>
          <w:noProof w:val="0"/>
          <w:sz w:val="28"/>
        </w:rPr>
        <w:t>Dr. Ali Kamil Yousif Alsaed</w:t>
      </w:r>
    </w:p>
    <w:p w:rsidR="00EA186E" w:rsidRPr="00C4180C" w:rsidRDefault="00EA186E" w:rsidP="00EA186E">
      <w:pPr>
        <w:ind w:right="368"/>
        <w:jc w:val="center"/>
        <w:rPr>
          <w:noProof w:val="0"/>
        </w:rPr>
      </w:pPr>
      <w:r w:rsidRPr="00C4180C">
        <w:rPr>
          <w:noProof w:val="0"/>
        </w:rPr>
        <w:t>(B.Sc., M.Sc., Cairo University)</w:t>
      </w:r>
    </w:p>
    <w:p w:rsidR="00EA186E" w:rsidRPr="00C4180C" w:rsidRDefault="00EA186E" w:rsidP="00EA186E">
      <w:pPr>
        <w:ind w:right="368"/>
        <w:jc w:val="center"/>
        <w:rPr>
          <w:noProof w:val="0"/>
        </w:rPr>
      </w:pPr>
      <w:r w:rsidRPr="00C4180C">
        <w:rPr>
          <w:noProof w:val="0"/>
        </w:rPr>
        <w:t>(Ph.D., London University)</w:t>
      </w:r>
    </w:p>
    <w:p w:rsidR="00EA186E" w:rsidRPr="00C4180C" w:rsidRDefault="00EA186E" w:rsidP="00EA186E">
      <w:pPr>
        <w:ind w:right="368"/>
        <w:jc w:val="center"/>
        <w:rPr>
          <w:noProof w:val="0"/>
        </w:rPr>
      </w:pPr>
      <w:r w:rsidRPr="00C4180C">
        <w:rPr>
          <w:noProof w:val="0"/>
        </w:rPr>
        <w:t xml:space="preserve">(Professor of Food Science </w:t>
      </w:r>
    </w:p>
    <w:p w:rsidR="00EA186E" w:rsidRPr="00C4180C" w:rsidRDefault="00EA186E" w:rsidP="00EA186E">
      <w:pPr>
        <w:ind w:right="368"/>
        <w:jc w:val="center"/>
        <w:rPr>
          <w:noProof w:val="0"/>
        </w:rPr>
      </w:pPr>
      <w:r>
        <w:rPr>
          <w:noProof w:val="0"/>
        </w:rPr>
        <w:t xml:space="preserve">The </w:t>
      </w:r>
      <w:r w:rsidRPr="00C4180C">
        <w:rPr>
          <w:noProof w:val="0"/>
        </w:rPr>
        <w:t>University of Jordan, Amman, Jordan</w:t>
      </w:r>
    </w:p>
    <w:p w:rsidR="00EA186E" w:rsidRPr="00C4180C" w:rsidRDefault="00EA186E" w:rsidP="00EA186E">
      <w:pPr>
        <w:ind w:right="368"/>
        <w:jc w:val="center"/>
        <w:rPr>
          <w:noProof w:val="0"/>
        </w:rPr>
      </w:pPr>
      <w:r w:rsidRPr="00C4180C">
        <w:rPr>
          <w:noProof w:val="0"/>
        </w:rPr>
        <w:t>akamil@ju.edu.jo</w:t>
      </w:r>
    </w:p>
    <w:p w:rsidR="00EA186E" w:rsidRPr="00F84B68" w:rsidRDefault="00EA186E" w:rsidP="00EA186E">
      <w:pPr>
        <w:pStyle w:val="Heading4"/>
        <w:ind w:left="720" w:right="368" w:firstLine="180"/>
        <w:rPr>
          <w:noProof w:val="0"/>
        </w:rPr>
      </w:pPr>
      <w:r w:rsidRPr="00F84B68">
        <w:rPr>
          <w:noProof w:val="0"/>
          <w:sz w:val="24"/>
          <w:szCs w:val="24"/>
        </w:rPr>
        <w:t>This book presents an illustration for research and studies conducted in the field of</w:t>
      </w:r>
      <w:r w:rsidRPr="00F84B68">
        <w:rPr>
          <w:rFonts w:cs="Simplified Arabic"/>
          <w:sz w:val="24"/>
          <w:szCs w:val="24"/>
        </w:rPr>
        <w:t xml:space="preserve"> dates processing</w:t>
      </w:r>
      <w:r w:rsidRPr="00F84B68">
        <w:rPr>
          <w:noProof w:val="0"/>
          <w:sz w:val="24"/>
          <w:szCs w:val="24"/>
        </w:rPr>
        <w:t>. The book covers many sections; the first deals with an introduction; the second with  dates development stages; the 3</w:t>
      </w:r>
      <w:r w:rsidRPr="00F84B68">
        <w:rPr>
          <w:noProof w:val="0"/>
          <w:sz w:val="24"/>
          <w:szCs w:val="24"/>
          <w:vertAlign w:val="superscript"/>
        </w:rPr>
        <w:t>rd</w:t>
      </w:r>
      <w:r w:rsidRPr="00F84B68">
        <w:rPr>
          <w:noProof w:val="0"/>
          <w:sz w:val="24"/>
          <w:szCs w:val="24"/>
        </w:rPr>
        <w:t xml:space="preserve"> and 4</w:t>
      </w:r>
      <w:r w:rsidRPr="00F84B68">
        <w:rPr>
          <w:noProof w:val="0"/>
          <w:sz w:val="24"/>
          <w:szCs w:val="24"/>
          <w:vertAlign w:val="superscript"/>
        </w:rPr>
        <w:t>th</w:t>
      </w:r>
      <w:r w:rsidRPr="00F84B68">
        <w:rPr>
          <w:noProof w:val="0"/>
          <w:sz w:val="24"/>
          <w:szCs w:val="24"/>
        </w:rPr>
        <w:t xml:space="preserve"> with </w:t>
      </w:r>
      <w:r w:rsidRPr="00F84B68">
        <w:rPr>
          <w:rFonts w:cs="Simplified Arabic"/>
          <w:sz w:val="24"/>
          <w:szCs w:val="24"/>
        </w:rPr>
        <w:t>dates classification and their nutritive value; the 5</w:t>
      </w:r>
      <w:r w:rsidRPr="00F84B68">
        <w:rPr>
          <w:rFonts w:cs="Simplified Arabic"/>
          <w:sz w:val="24"/>
          <w:szCs w:val="24"/>
          <w:vertAlign w:val="superscript"/>
        </w:rPr>
        <w:t>th</w:t>
      </w:r>
      <w:r w:rsidRPr="00F84B68">
        <w:rPr>
          <w:rFonts w:cs="Simplified Arabic"/>
          <w:sz w:val="24"/>
          <w:szCs w:val="24"/>
        </w:rPr>
        <w:t xml:space="preserve"> section deals with the role of dates in food security programs</w:t>
      </w:r>
      <w:r w:rsidRPr="00F84B68">
        <w:rPr>
          <w:noProof w:val="0"/>
          <w:sz w:val="24"/>
          <w:szCs w:val="24"/>
        </w:rPr>
        <w:t>; the 6</w:t>
      </w:r>
      <w:r w:rsidRPr="00F84B68">
        <w:rPr>
          <w:noProof w:val="0"/>
          <w:sz w:val="24"/>
          <w:szCs w:val="24"/>
          <w:vertAlign w:val="superscript"/>
        </w:rPr>
        <w:t>th</w:t>
      </w:r>
      <w:r w:rsidRPr="00F84B68">
        <w:rPr>
          <w:noProof w:val="0"/>
          <w:sz w:val="24"/>
          <w:szCs w:val="24"/>
        </w:rPr>
        <w:t xml:space="preserve"> section deals with dates processing steps and the 7</w:t>
      </w:r>
      <w:r w:rsidRPr="00F84B68">
        <w:rPr>
          <w:noProof w:val="0"/>
          <w:sz w:val="24"/>
          <w:szCs w:val="24"/>
          <w:vertAlign w:val="superscript"/>
        </w:rPr>
        <w:t>th</w:t>
      </w:r>
      <w:r w:rsidRPr="00F84B68">
        <w:rPr>
          <w:noProof w:val="0"/>
          <w:sz w:val="24"/>
          <w:szCs w:val="24"/>
        </w:rPr>
        <w:t xml:space="preserve"> with their storage operations. The current situation of date palm in Jordan is covered in section 8. Dates and their products specification, what is new in dates processing, the scientific research work in the field of date palm planting, production and processing as well as recommendations to develop dates industry are also being covered in sections 10-14.</w:t>
      </w:r>
    </w:p>
    <w:p w:rsidR="00EA186E" w:rsidRPr="00F341F4" w:rsidRDefault="00EA186E" w:rsidP="00EA186E">
      <w:pPr>
        <w:spacing w:beforeLines="60" w:afterLines="60"/>
        <w:ind w:left="798" w:right="368" w:hanging="344"/>
        <w:jc w:val="center"/>
        <w:rPr>
          <w:rFonts w:cs="Simplified Arabic"/>
          <w:noProof w:val="0"/>
        </w:rPr>
      </w:pPr>
      <w:r w:rsidRPr="00F341F4">
        <w:t>1</w:t>
      </w:r>
      <w:r w:rsidRPr="00F341F4">
        <w:rPr>
          <w:vertAlign w:val="superscript"/>
        </w:rPr>
        <w:t>st</w:t>
      </w:r>
      <w:r w:rsidRPr="00F341F4">
        <w:t xml:space="preserve"> edition 14</w:t>
      </w:r>
      <w:r>
        <w:t>30</w:t>
      </w:r>
      <w:r w:rsidRPr="00F341F4">
        <w:t>H/200</w:t>
      </w:r>
      <w:r>
        <w:rPr>
          <w:rFonts w:cs="Simplified Arabic"/>
          <w:noProof w:val="0"/>
        </w:rPr>
        <w:t>9G</w:t>
      </w:r>
    </w:p>
    <w:p w:rsidR="00EA186E" w:rsidRDefault="00EA186E" w:rsidP="00EA186E">
      <w:pPr>
        <w:pStyle w:val="Heading4"/>
        <w:ind w:right="368"/>
        <w:jc w:val="center"/>
        <w:rPr>
          <w:rFonts w:cs="Simplified Arabic"/>
          <w:sz w:val="32"/>
          <w:szCs w:val="32"/>
        </w:rPr>
      </w:pPr>
    </w:p>
    <w:p w:rsidR="00EA186E" w:rsidRDefault="00EA186E" w:rsidP="00EA186E">
      <w:pPr>
        <w:pStyle w:val="Heading4"/>
        <w:ind w:right="368"/>
        <w:jc w:val="center"/>
        <w:rPr>
          <w:rFonts w:cs="Simplified Arabic"/>
          <w:sz w:val="32"/>
          <w:szCs w:val="32"/>
        </w:rPr>
      </w:pPr>
    </w:p>
    <w:p w:rsidR="00EA186E" w:rsidRPr="00E26975" w:rsidRDefault="00EA186E" w:rsidP="00EA186E">
      <w:pPr>
        <w:pStyle w:val="Heading4"/>
        <w:ind w:right="368"/>
        <w:jc w:val="center"/>
        <w:rPr>
          <w:rFonts w:cs="Simplified Arabic"/>
          <w:b/>
          <w:bCs/>
          <w:sz w:val="32"/>
          <w:szCs w:val="32"/>
        </w:rPr>
      </w:pPr>
      <w:r w:rsidRPr="00E26975">
        <w:rPr>
          <w:rFonts w:cs="Simplified Arabic"/>
          <w:b/>
          <w:bCs/>
          <w:sz w:val="32"/>
          <w:szCs w:val="32"/>
        </w:rPr>
        <w:t>8. Olive Oil Industry</w:t>
      </w:r>
    </w:p>
    <w:p w:rsidR="00EA186E" w:rsidRPr="00CE55ED" w:rsidRDefault="00EA186E" w:rsidP="00EA186E">
      <w:pPr>
        <w:ind w:right="368"/>
        <w:rPr>
          <w:noProof w:val="0"/>
          <w:rtl/>
        </w:rPr>
      </w:pPr>
    </w:p>
    <w:p w:rsidR="00EA186E" w:rsidRPr="005F6FE7" w:rsidRDefault="00EA186E" w:rsidP="00EA186E">
      <w:pPr>
        <w:ind w:right="368"/>
        <w:jc w:val="center"/>
        <w:rPr>
          <w:b/>
          <w:bCs/>
          <w:noProof w:val="0"/>
          <w:sz w:val="28"/>
          <w:rtl/>
        </w:rPr>
      </w:pPr>
      <w:r w:rsidRPr="005F6FE7">
        <w:rPr>
          <w:b/>
          <w:bCs/>
          <w:noProof w:val="0"/>
          <w:sz w:val="28"/>
        </w:rPr>
        <w:t>By</w:t>
      </w:r>
    </w:p>
    <w:p w:rsidR="00EA186E" w:rsidRPr="005F6FE7" w:rsidRDefault="00EA186E" w:rsidP="00EA186E">
      <w:pPr>
        <w:ind w:right="368"/>
        <w:jc w:val="center"/>
        <w:rPr>
          <w:b/>
          <w:bCs/>
          <w:noProof w:val="0"/>
          <w:sz w:val="28"/>
        </w:rPr>
      </w:pPr>
      <w:r w:rsidRPr="005F6FE7">
        <w:rPr>
          <w:b/>
          <w:bCs/>
          <w:noProof w:val="0"/>
          <w:sz w:val="28"/>
        </w:rPr>
        <w:t>Dr. Ali Kamil Yousif Alsaed</w:t>
      </w:r>
    </w:p>
    <w:p w:rsidR="00EA186E" w:rsidRPr="00C4180C" w:rsidRDefault="00EA186E" w:rsidP="00EA186E">
      <w:pPr>
        <w:ind w:right="368"/>
        <w:jc w:val="center"/>
        <w:rPr>
          <w:noProof w:val="0"/>
        </w:rPr>
      </w:pPr>
      <w:r w:rsidRPr="00C4180C">
        <w:rPr>
          <w:noProof w:val="0"/>
        </w:rPr>
        <w:t>(B.Sc., M.Sc., Cairo University)</w:t>
      </w:r>
    </w:p>
    <w:p w:rsidR="00EA186E" w:rsidRPr="00C4180C" w:rsidRDefault="00EA186E" w:rsidP="00EA186E">
      <w:pPr>
        <w:ind w:right="368"/>
        <w:jc w:val="center"/>
        <w:rPr>
          <w:noProof w:val="0"/>
        </w:rPr>
      </w:pPr>
      <w:r w:rsidRPr="00C4180C">
        <w:rPr>
          <w:noProof w:val="0"/>
        </w:rPr>
        <w:t>(Ph.D., London University)</w:t>
      </w:r>
    </w:p>
    <w:p w:rsidR="00EA186E" w:rsidRPr="00C4180C" w:rsidRDefault="00EA186E" w:rsidP="00EA186E">
      <w:pPr>
        <w:ind w:right="368"/>
        <w:jc w:val="center"/>
        <w:rPr>
          <w:noProof w:val="0"/>
        </w:rPr>
      </w:pPr>
      <w:r w:rsidRPr="00C4180C">
        <w:rPr>
          <w:noProof w:val="0"/>
        </w:rPr>
        <w:t xml:space="preserve">(Professor of Food Science </w:t>
      </w:r>
    </w:p>
    <w:p w:rsidR="00EA186E" w:rsidRPr="00C4180C" w:rsidRDefault="00EA186E" w:rsidP="00EA186E">
      <w:pPr>
        <w:ind w:right="368"/>
        <w:jc w:val="center"/>
        <w:rPr>
          <w:noProof w:val="0"/>
        </w:rPr>
      </w:pPr>
      <w:r>
        <w:rPr>
          <w:noProof w:val="0"/>
        </w:rPr>
        <w:t xml:space="preserve">The </w:t>
      </w:r>
      <w:r w:rsidRPr="00C4180C">
        <w:rPr>
          <w:noProof w:val="0"/>
        </w:rPr>
        <w:t>University of Jordan, Amman, Jordan</w:t>
      </w:r>
    </w:p>
    <w:p w:rsidR="00EA186E" w:rsidRPr="00C4180C" w:rsidRDefault="00EA186E" w:rsidP="00EA186E">
      <w:pPr>
        <w:ind w:right="368"/>
        <w:jc w:val="center"/>
        <w:rPr>
          <w:noProof w:val="0"/>
        </w:rPr>
      </w:pPr>
      <w:r w:rsidRPr="00C4180C">
        <w:rPr>
          <w:noProof w:val="0"/>
        </w:rPr>
        <w:t>akamil@ju.edu.jo</w:t>
      </w:r>
    </w:p>
    <w:p w:rsidR="00EA186E" w:rsidRDefault="00EA186E" w:rsidP="00EA186E">
      <w:pPr>
        <w:pStyle w:val="Heading4"/>
        <w:ind w:left="720" w:right="368" w:firstLine="180"/>
        <w:rPr>
          <w:rFonts w:cs="Times New Roman"/>
          <w:noProof w:val="0"/>
          <w:szCs w:val="24"/>
          <w:lang w:eastAsia="en-GB"/>
        </w:rPr>
      </w:pPr>
      <w:r w:rsidRPr="00F341F4">
        <w:rPr>
          <w:noProof w:val="0"/>
        </w:rPr>
        <w:t>This book presents an illustration for research and studies conducted in the field of</w:t>
      </w:r>
      <w:r w:rsidRPr="00F341F4">
        <w:rPr>
          <w:rFonts w:cs="Simplified Arabic"/>
        </w:rPr>
        <w:t xml:space="preserve"> </w:t>
      </w:r>
      <w:r>
        <w:rPr>
          <w:rFonts w:cs="Simplified Arabic"/>
        </w:rPr>
        <w:t>olive oil industry</w:t>
      </w:r>
      <w:r w:rsidRPr="00F341F4">
        <w:rPr>
          <w:noProof w:val="0"/>
        </w:rPr>
        <w:t xml:space="preserve">. The book covers </w:t>
      </w:r>
      <w:r>
        <w:rPr>
          <w:noProof w:val="0"/>
        </w:rPr>
        <w:t>several</w:t>
      </w:r>
      <w:r w:rsidRPr="00F341F4">
        <w:rPr>
          <w:noProof w:val="0"/>
        </w:rPr>
        <w:t xml:space="preserve"> sections; the first </w:t>
      </w:r>
      <w:r>
        <w:rPr>
          <w:noProof w:val="0"/>
        </w:rPr>
        <w:t>and 2</w:t>
      </w:r>
      <w:r w:rsidRPr="00CE55ED">
        <w:rPr>
          <w:noProof w:val="0"/>
          <w:vertAlign w:val="superscript"/>
        </w:rPr>
        <w:t>nd</w:t>
      </w:r>
      <w:r>
        <w:rPr>
          <w:noProof w:val="0"/>
        </w:rPr>
        <w:t xml:space="preserve"> sections </w:t>
      </w:r>
      <w:r w:rsidRPr="00F341F4">
        <w:rPr>
          <w:noProof w:val="0"/>
        </w:rPr>
        <w:t xml:space="preserve">deal with </w:t>
      </w:r>
      <w:r>
        <w:rPr>
          <w:rFonts w:cs="Simplified Arabic"/>
        </w:rPr>
        <w:t>an introduction and the chemical composition of olive oil;</w:t>
      </w:r>
      <w:r>
        <w:rPr>
          <w:noProof w:val="0"/>
        </w:rPr>
        <w:t xml:space="preserve"> olive oil quality parameters and its</w:t>
      </w:r>
      <w:r w:rsidRPr="00F341F4">
        <w:rPr>
          <w:noProof w:val="0"/>
        </w:rPr>
        <w:t xml:space="preserve"> </w:t>
      </w:r>
      <w:r>
        <w:rPr>
          <w:noProof w:val="0"/>
        </w:rPr>
        <w:t xml:space="preserve">nutritional and healthy aspects are covered in sections 3 and 4. Sections 5 and 6 cover olive harvesting methods and post-harvest </w:t>
      </w:r>
      <w:r w:rsidRPr="00F341F4">
        <w:rPr>
          <w:noProof w:val="0"/>
        </w:rPr>
        <w:t xml:space="preserve">factors affecting the quality of </w:t>
      </w:r>
      <w:r>
        <w:rPr>
          <w:noProof w:val="0"/>
        </w:rPr>
        <w:t>olive oil;  international statistics related to olive oil as well as its the local standard had been also included.</w:t>
      </w:r>
      <w:r>
        <w:t xml:space="preserve"> </w:t>
      </w:r>
      <w:r w:rsidRPr="0098598D">
        <w:rPr>
          <w:rFonts w:cs="Times New Roman"/>
        </w:rPr>
        <w:t>1</w:t>
      </w:r>
      <w:r w:rsidRPr="0098598D">
        <w:rPr>
          <w:rFonts w:cs="Times New Roman"/>
          <w:vertAlign w:val="superscript"/>
        </w:rPr>
        <w:t>st</w:t>
      </w:r>
      <w:r w:rsidRPr="0098598D">
        <w:rPr>
          <w:rFonts w:cs="Times New Roman"/>
        </w:rPr>
        <w:t xml:space="preserve"> edition 1430H/200</w:t>
      </w:r>
      <w:r w:rsidRPr="0098598D">
        <w:rPr>
          <w:rFonts w:cs="Times New Roman"/>
          <w:noProof w:val="0"/>
        </w:rPr>
        <w:t>9G</w:t>
      </w:r>
    </w:p>
    <w:p w:rsidR="00EA186E" w:rsidRDefault="00EA186E" w:rsidP="00EA186E">
      <w:pPr>
        <w:ind w:right="368"/>
        <w:rPr>
          <w:lang w:eastAsia="en-GB"/>
        </w:rPr>
      </w:pPr>
    </w:p>
    <w:p w:rsidR="00EA186E" w:rsidRDefault="00EA186E" w:rsidP="00EA186E">
      <w:pPr>
        <w:ind w:right="368"/>
        <w:rPr>
          <w:lang w:eastAsia="en-GB"/>
        </w:rPr>
      </w:pPr>
    </w:p>
    <w:p w:rsidR="00EA186E" w:rsidRDefault="00EA186E" w:rsidP="00EA186E">
      <w:pPr>
        <w:ind w:right="368"/>
        <w:jc w:val="center"/>
        <w:rPr>
          <w:lang w:eastAsia="en-GB"/>
        </w:rPr>
      </w:pPr>
    </w:p>
    <w:p w:rsidR="00EA186E" w:rsidRDefault="00EA186E" w:rsidP="00EA186E">
      <w:pPr>
        <w:ind w:right="368"/>
        <w:jc w:val="center"/>
        <w:rPr>
          <w:lang w:eastAsia="en-GB"/>
        </w:rPr>
      </w:pPr>
    </w:p>
    <w:p w:rsidR="00EA186E" w:rsidRDefault="00EA186E" w:rsidP="00EA186E">
      <w:pPr>
        <w:ind w:right="368"/>
        <w:jc w:val="center"/>
        <w:rPr>
          <w:lang w:eastAsia="en-GB"/>
        </w:rPr>
      </w:pPr>
    </w:p>
    <w:p w:rsidR="00EA186E" w:rsidRDefault="00EA186E" w:rsidP="00EA186E">
      <w:pPr>
        <w:ind w:right="368"/>
        <w:jc w:val="center"/>
        <w:rPr>
          <w:lang w:eastAsia="en-GB"/>
        </w:rPr>
      </w:pPr>
    </w:p>
    <w:p w:rsidR="00EA186E" w:rsidRPr="00EA186E" w:rsidRDefault="00EA186E" w:rsidP="00EA186E">
      <w:pPr>
        <w:ind w:right="368"/>
        <w:jc w:val="center"/>
        <w:rPr>
          <w:rFonts w:cs="Simplified Arabic"/>
          <w:b/>
          <w:bCs/>
          <w:noProof w:val="0"/>
          <w:sz w:val="28"/>
          <w:rtl/>
          <w:lang w:eastAsia="en-GB"/>
        </w:rPr>
      </w:pPr>
      <w:r w:rsidRPr="00EA186E">
        <w:rPr>
          <w:rFonts w:cs="Simplified Arabic"/>
          <w:b/>
          <w:bCs/>
          <w:noProof w:val="0"/>
          <w:sz w:val="28"/>
          <w:rtl/>
          <w:lang w:eastAsia="en-GB"/>
        </w:rPr>
        <w:t>ملحق 8: رسائل الدكتوراة والماجستير التي أشرفت عليها</w:t>
      </w:r>
    </w:p>
    <w:p w:rsidR="00EA186E" w:rsidRPr="00EA186E" w:rsidRDefault="00EA186E" w:rsidP="00EA186E">
      <w:pPr>
        <w:ind w:right="368"/>
        <w:jc w:val="center"/>
        <w:rPr>
          <w:b/>
          <w:bCs/>
          <w:sz w:val="28"/>
          <w:lang w:eastAsia="en-GB"/>
        </w:rPr>
      </w:pPr>
      <w:r w:rsidRPr="00EA186E">
        <w:rPr>
          <w:b/>
          <w:bCs/>
          <w:sz w:val="28"/>
          <w:lang w:eastAsia="en-GB"/>
        </w:rPr>
        <w:t>Annex 8. Ph.D and M.Sc Thesis in the Supervised by Dr. Alsaed</w:t>
      </w:r>
    </w:p>
    <w:p w:rsidR="00EA186E" w:rsidRPr="00EA186E" w:rsidRDefault="00EA186E" w:rsidP="00EA186E">
      <w:pPr>
        <w:ind w:right="368"/>
        <w:rPr>
          <w:sz w:val="28"/>
          <w:lang w:eastAsia="en-GB"/>
        </w:rPr>
      </w:pPr>
    </w:p>
    <w:tbl>
      <w:tblPr>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8"/>
        <w:gridCol w:w="1624"/>
        <w:gridCol w:w="1944"/>
        <w:gridCol w:w="1158"/>
        <w:gridCol w:w="1865"/>
        <w:gridCol w:w="1785"/>
      </w:tblGrid>
      <w:tr w:rsidR="00EA186E" w:rsidRPr="00921B06" w:rsidTr="00EA186E">
        <w:tc>
          <w:tcPr>
            <w:tcW w:w="938" w:type="dxa"/>
          </w:tcPr>
          <w:p w:rsidR="00EA186E" w:rsidRPr="00921B06" w:rsidRDefault="00EA186E" w:rsidP="00661406">
            <w:pPr>
              <w:spacing w:line="360" w:lineRule="auto"/>
              <w:ind w:right="368"/>
              <w:jc w:val="center"/>
              <w:rPr>
                <w:rFonts w:cs="Times New Roman"/>
                <w:b/>
                <w:bCs/>
                <w:szCs w:val="24"/>
                <w:lang w:eastAsia="en-GB"/>
              </w:rPr>
            </w:pPr>
            <w:r w:rsidRPr="00921B06">
              <w:rPr>
                <w:rFonts w:cs="Times New Roman"/>
                <w:b/>
                <w:bCs/>
                <w:szCs w:val="24"/>
                <w:lang w:eastAsia="en-GB"/>
              </w:rPr>
              <w:t>No.</w:t>
            </w:r>
          </w:p>
        </w:tc>
        <w:tc>
          <w:tcPr>
            <w:tcW w:w="1624" w:type="dxa"/>
          </w:tcPr>
          <w:p w:rsidR="00EA186E" w:rsidRPr="00921B06" w:rsidRDefault="00EA186E" w:rsidP="00661406">
            <w:pPr>
              <w:spacing w:line="360" w:lineRule="auto"/>
              <w:ind w:right="368"/>
              <w:jc w:val="center"/>
              <w:rPr>
                <w:rFonts w:cs="Times New Roman"/>
                <w:b/>
                <w:bCs/>
                <w:szCs w:val="24"/>
                <w:lang w:eastAsia="en-GB"/>
              </w:rPr>
            </w:pPr>
            <w:r w:rsidRPr="00921B06">
              <w:rPr>
                <w:rFonts w:cs="Times New Roman"/>
                <w:b/>
                <w:bCs/>
                <w:szCs w:val="24"/>
                <w:lang w:eastAsia="en-GB"/>
              </w:rPr>
              <w:t>Student Name</w:t>
            </w:r>
          </w:p>
        </w:tc>
        <w:tc>
          <w:tcPr>
            <w:tcW w:w="1944" w:type="dxa"/>
            <w:tcBorders>
              <w:right w:val="single" w:sz="4" w:space="0" w:color="auto"/>
            </w:tcBorders>
          </w:tcPr>
          <w:p w:rsidR="00EA186E" w:rsidRPr="00921B06" w:rsidRDefault="00EA186E" w:rsidP="00661406">
            <w:pPr>
              <w:spacing w:line="360" w:lineRule="auto"/>
              <w:ind w:right="368"/>
              <w:jc w:val="center"/>
              <w:rPr>
                <w:rFonts w:cs="Times New Roman"/>
                <w:b/>
                <w:bCs/>
                <w:szCs w:val="24"/>
                <w:lang w:eastAsia="en-GB"/>
              </w:rPr>
            </w:pPr>
            <w:r w:rsidRPr="00921B06">
              <w:rPr>
                <w:rFonts w:cs="Times New Roman"/>
                <w:b/>
                <w:bCs/>
                <w:szCs w:val="24"/>
                <w:lang w:eastAsia="en-GB"/>
              </w:rPr>
              <w:t>Thesis Title</w:t>
            </w:r>
          </w:p>
        </w:tc>
        <w:tc>
          <w:tcPr>
            <w:tcW w:w="1158" w:type="dxa"/>
            <w:tcBorders>
              <w:left w:val="single" w:sz="4" w:space="0" w:color="auto"/>
            </w:tcBorders>
          </w:tcPr>
          <w:p w:rsidR="00EA186E" w:rsidRPr="00921B06" w:rsidRDefault="00EA186E" w:rsidP="00661406">
            <w:pPr>
              <w:spacing w:line="360" w:lineRule="auto"/>
              <w:ind w:right="368"/>
              <w:jc w:val="center"/>
              <w:rPr>
                <w:rFonts w:ascii="Calibri" w:hAnsi="Calibri" w:cs="Times New Roman"/>
                <w:b/>
                <w:bCs/>
                <w:szCs w:val="24"/>
                <w:lang w:eastAsia="en-GB"/>
              </w:rPr>
            </w:pPr>
            <w:r w:rsidRPr="00921B06">
              <w:rPr>
                <w:rFonts w:ascii="Calibri" w:hAnsi="Calibri" w:cs="Times New Roman"/>
                <w:b/>
                <w:bCs/>
                <w:szCs w:val="24"/>
                <w:lang w:eastAsia="en-GB"/>
              </w:rPr>
              <w:t>Level</w:t>
            </w:r>
          </w:p>
        </w:tc>
        <w:tc>
          <w:tcPr>
            <w:tcW w:w="1865" w:type="dxa"/>
          </w:tcPr>
          <w:p w:rsidR="00EA186E" w:rsidRPr="00921B06" w:rsidRDefault="00EA186E" w:rsidP="00661406">
            <w:pPr>
              <w:spacing w:line="360" w:lineRule="auto"/>
              <w:ind w:right="368"/>
              <w:jc w:val="center"/>
              <w:rPr>
                <w:rFonts w:cs="Times New Roman"/>
                <w:b/>
                <w:bCs/>
                <w:szCs w:val="24"/>
                <w:lang w:eastAsia="en-GB"/>
              </w:rPr>
            </w:pPr>
            <w:r w:rsidRPr="00921B06">
              <w:rPr>
                <w:rFonts w:cs="Times New Roman"/>
                <w:b/>
                <w:bCs/>
                <w:szCs w:val="24"/>
                <w:lang w:eastAsia="en-GB"/>
              </w:rPr>
              <w:t>Supervisor/s</w:t>
            </w:r>
          </w:p>
        </w:tc>
        <w:tc>
          <w:tcPr>
            <w:tcW w:w="1785" w:type="dxa"/>
          </w:tcPr>
          <w:p w:rsidR="00EA186E" w:rsidRPr="00921B06" w:rsidRDefault="00EA186E" w:rsidP="00661406">
            <w:pPr>
              <w:spacing w:line="360" w:lineRule="auto"/>
              <w:ind w:right="368"/>
              <w:jc w:val="center"/>
              <w:rPr>
                <w:rFonts w:cs="Times New Roman"/>
                <w:b/>
                <w:bCs/>
                <w:szCs w:val="24"/>
                <w:lang w:eastAsia="en-GB"/>
              </w:rPr>
            </w:pPr>
            <w:r w:rsidRPr="00921B06">
              <w:rPr>
                <w:rFonts w:cs="Times New Roman"/>
                <w:b/>
                <w:bCs/>
                <w:szCs w:val="24"/>
                <w:lang w:eastAsia="en-GB"/>
              </w:rPr>
              <w:t>Graduation year</w:t>
            </w:r>
          </w:p>
          <w:p w:rsidR="00EA186E" w:rsidRPr="00921B06" w:rsidRDefault="00EA186E" w:rsidP="00661406">
            <w:pPr>
              <w:spacing w:line="360" w:lineRule="auto"/>
              <w:ind w:right="368"/>
              <w:jc w:val="center"/>
              <w:rPr>
                <w:rFonts w:cs="Times New Roman"/>
                <w:b/>
                <w:bCs/>
                <w:szCs w:val="24"/>
                <w:lang w:eastAsia="en-GB"/>
              </w:rPr>
            </w:pPr>
          </w:p>
        </w:tc>
      </w:tr>
      <w:tr w:rsidR="00EA186E" w:rsidRPr="00921B06" w:rsidTr="00EA186E">
        <w:tc>
          <w:tcPr>
            <w:tcW w:w="938"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1</w:t>
            </w:r>
          </w:p>
        </w:tc>
        <w:tc>
          <w:tcPr>
            <w:tcW w:w="1624"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Layla S. Mustafa</w:t>
            </w:r>
          </w:p>
        </w:tc>
        <w:tc>
          <w:tcPr>
            <w:tcW w:w="1944" w:type="dxa"/>
            <w:tcBorders>
              <w:right w:val="single" w:sz="4" w:space="0" w:color="auto"/>
            </w:tcBorders>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Drying of sweet whey using drum dryer</w:t>
            </w:r>
          </w:p>
        </w:tc>
        <w:tc>
          <w:tcPr>
            <w:tcW w:w="1158" w:type="dxa"/>
            <w:tcBorders>
              <w:left w:val="single" w:sz="4" w:space="0" w:color="auto"/>
            </w:tcBorders>
          </w:tcPr>
          <w:p w:rsidR="00EA186E" w:rsidRPr="00921B06" w:rsidRDefault="00EA186E" w:rsidP="00661406">
            <w:pPr>
              <w:spacing w:line="360" w:lineRule="auto"/>
              <w:ind w:right="368"/>
              <w:jc w:val="center"/>
              <w:rPr>
                <w:rFonts w:ascii="Calibri" w:hAnsi="Calibri" w:cs="Times New Roman"/>
                <w:szCs w:val="24"/>
                <w:lang w:eastAsia="en-GB"/>
              </w:rPr>
            </w:pPr>
            <w:r w:rsidRPr="00921B06">
              <w:rPr>
                <w:rFonts w:ascii="Calibri" w:hAnsi="Calibri" w:cs="Times New Roman"/>
                <w:szCs w:val="24"/>
                <w:lang w:eastAsia="en-GB"/>
              </w:rPr>
              <w:t>M.Sc.</w:t>
            </w:r>
          </w:p>
        </w:tc>
        <w:tc>
          <w:tcPr>
            <w:tcW w:w="1865"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Ali K. Alsaed; Hader Aldoomy</w:t>
            </w:r>
          </w:p>
        </w:tc>
        <w:tc>
          <w:tcPr>
            <w:tcW w:w="1785" w:type="dxa"/>
          </w:tcPr>
          <w:p w:rsidR="00EA186E" w:rsidRPr="00921B06" w:rsidRDefault="00EA186E" w:rsidP="00661406">
            <w:pPr>
              <w:spacing w:line="360" w:lineRule="auto"/>
              <w:ind w:right="368"/>
              <w:jc w:val="center"/>
              <w:rPr>
                <w:rFonts w:cs="Times New Roman"/>
                <w:szCs w:val="24"/>
                <w:lang w:eastAsia="en-GB"/>
              </w:rPr>
            </w:pPr>
            <w:r>
              <w:rPr>
                <w:rFonts w:cs="Times New Roman"/>
                <w:szCs w:val="24"/>
                <w:lang w:eastAsia="en-GB"/>
              </w:rPr>
              <w:t>20</w:t>
            </w:r>
            <w:r w:rsidRPr="00921B06">
              <w:rPr>
                <w:rFonts w:cs="Times New Roman"/>
                <w:szCs w:val="24"/>
                <w:lang w:eastAsia="en-GB"/>
              </w:rPr>
              <w:t>13</w:t>
            </w:r>
          </w:p>
        </w:tc>
      </w:tr>
      <w:tr w:rsidR="00EA186E" w:rsidRPr="00921B06" w:rsidTr="00EA186E">
        <w:tc>
          <w:tcPr>
            <w:tcW w:w="938"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2</w:t>
            </w:r>
          </w:p>
        </w:tc>
        <w:tc>
          <w:tcPr>
            <w:tcW w:w="1624"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Wael Alumary</w:t>
            </w:r>
          </w:p>
        </w:tc>
        <w:tc>
          <w:tcPr>
            <w:tcW w:w="1944" w:type="dxa"/>
            <w:tcBorders>
              <w:right w:val="single" w:sz="4" w:space="0" w:color="auto"/>
            </w:tcBorders>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Hydrolysis of whey lactose</w:t>
            </w:r>
          </w:p>
        </w:tc>
        <w:tc>
          <w:tcPr>
            <w:tcW w:w="1158" w:type="dxa"/>
            <w:tcBorders>
              <w:left w:val="single" w:sz="4" w:space="0" w:color="auto"/>
            </w:tcBorders>
          </w:tcPr>
          <w:p w:rsidR="00EA186E" w:rsidRPr="00921B06" w:rsidRDefault="00EA186E" w:rsidP="00661406">
            <w:pPr>
              <w:spacing w:line="360" w:lineRule="auto"/>
              <w:ind w:right="368"/>
              <w:jc w:val="center"/>
              <w:rPr>
                <w:rFonts w:ascii="Calibri" w:hAnsi="Calibri" w:cs="Times New Roman"/>
                <w:szCs w:val="24"/>
                <w:lang w:eastAsia="en-GB"/>
              </w:rPr>
            </w:pPr>
            <w:r w:rsidRPr="00921B06">
              <w:rPr>
                <w:rFonts w:ascii="Calibri" w:hAnsi="Calibri" w:cs="Times New Roman"/>
                <w:szCs w:val="24"/>
                <w:lang w:eastAsia="en-GB"/>
              </w:rPr>
              <w:t>Ph.D</w:t>
            </w:r>
          </w:p>
        </w:tc>
        <w:tc>
          <w:tcPr>
            <w:tcW w:w="1865"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Ali K. Alsaed;</w:t>
            </w:r>
          </w:p>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Malik Haddadin</w:t>
            </w:r>
          </w:p>
        </w:tc>
        <w:tc>
          <w:tcPr>
            <w:tcW w:w="1785"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2010</w:t>
            </w:r>
          </w:p>
        </w:tc>
      </w:tr>
      <w:tr w:rsidR="00EA186E" w:rsidRPr="00921B06" w:rsidTr="00EA186E">
        <w:tc>
          <w:tcPr>
            <w:tcW w:w="938"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3</w:t>
            </w:r>
          </w:p>
        </w:tc>
        <w:tc>
          <w:tcPr>
            <w:tcW w:w="1624"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Yousif Tawalbeh</w:t>
            </w:r>
          </w:p>
        </w:tc>
        <w:tc>
          <w:tcPr>
            <w:tcW w:w="1944" w:type="dxa"/>
            <w:tcBorders>
              <w:right w:val="single" w:sz="4" w:space="0" w:color="auto"/>
            </w:tcBorders>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Sensory and chemical quality aspects of Rumi olive oil</w:t>
            </w:r>
          </w:p>
        </w:tc>
        <w:tc>
          <w:tcPr>
            <w:tcW w:w="1158" w:type="dxa"/>
            <w:tcBorders>
              <w:left w:val="single" w:sz="4" w:space="0" w:color="auto"/>
            </w:tcBorders>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Ph.D</w:t>
            </w:r>
          </w:p>
        </w:tc>
        <w:tc>
          <w:tcPr>
            <w:tcW w:w="1865"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Ali K. Alsaed; Khalid Alsamaeil</w:t>
            </w:r>
          </w:p>
        </w:tc>
        <w:tc>
          <w:tcPr>
            <w:tcW w:w="1785"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2005</w:t>
            </w:r>
          </w:p>
        </w:tc>
      </w:tr>
      <w:tr w:rsidR="00EA186E" w:rsidRPr="00921B06" w:rsidTr="00EA186E">
        <w:tc>
          <w:tcPr>
            <w:tcW w:w="938"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4</w:t>
            </w:r>
          </w:p>
        </w:tc>
        <w:tc>
          <w:tcPr>
            <w:tcW w:w="1624"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Hafsa Zubaidi</w:t>
            </w:r>
          </w:p>
        </w:tc>
        <w:tc>
          <w:tcPr>
            <w:tcW w:w="1944" w:type="dxa"/>
            <w:tcBorders>
              <w:right w:val="single" w:sz="4" w:space="0" w:color="auto"/>
            </w:tcBorders>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Production of dough sheets from red winter wheat</w:t>
            </w:r>
          </w:p>
        </w:tc>
        <w:tc>
          <w:tcPr>
            <w:tcW w:w="1158" w:type="dxa"/>
            <w:tcBorders>
              <w:left w:val="single" w:sz="4" w:space="0" w:color="auto"/>
            </w:tcBorders>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M.Sc.</w:t>
            </w:r>
          </w:p>
        </w:tc>
        <w:tc>
          <w:tcPr>
            <w:tcW w:w="1865"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Ali K. Alsaed; Ayed Amr</w:t>
            </w:r>
          </w:p>
        </w:tc>
        <w:tc>
          <w:tcPr>
            <w:tcW w:w="1785"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2003</w:t>
            </w:r>
          </w:p>
        </w:tc>
      </w:tr>
      <w:tr w:rsidR="00EA186E" w:rsidRPr="00921B06" w:rsidTr="00EA186E">
        <w:tc>
          <w:tcPr>
            <w:tcW w:w="938"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5</w:t>
            </w:r>
          </w:p>
        </w:tc>
        <w:tc>
          <w:tcPr>
            <w:tcW w:w="1624"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Amal Abdullah</w:t>
            </w:r>
          </w:p>
        </w:tc>
        <w:tc>
          <w:tcPr>
            <w:tcW w:w="1944" w:type="dxa"/>
            <w:tcBorders>
              <w:right w:val="single" w:sz="4" w:space="0" w:color="auto"/>
            </w:tcBorders>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Development of natural liquid bread improvers</w:t>
            </w:r>
          </w:p>
        </w:tc>
        <w:tc>
          <w:tcPr>
            <w:tcW w:w="1158" w:type="dxa"/>
            <w:tcBorders>
              <w:left w:val="single" w:sz="4" w:space="0" w:color="auto"/>
            </w:tcBorders>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M.Sc.</w:t>
            </w:r>
          </w:p>
        </w:tc>
        <w:tc>
          <w:tcPr>
            <w:tcW w:w="1865"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Ali K. Alsaed;</w:t>
            </w:r>
          </w:p>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Mohammed Humaid</w:t>
            </w:r>
          </w:p>
        </w:tc>
        <w:tc>
          <w:tcPr>
            <w:tcW w:w="1785"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2003</w:t>
            </w:r>
          </w:p>
        </w:tc>
      </w:tr>
      <w:tr w:rsidR="00EA186E" w:rsidRPr="00921B06" w:rsidTr="00EA186E">
        <w:tc>
          <w:tcPr>
            <w:tcW w:w="938"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6</w:t>
            </w:r>
          </w:p>
        </w:tc>
        <w:tc>
          <w:tcPr>
            <w:tcW w:w="1624"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Rania Algroum</w:t>
            </w:r>
          </w:p>
        </w:tc>
        <w:tc>
          <w:tcPr>
            <w:tcW w:w="1944" w:type="dxa"/>
            <w:tcBorders>
              <w:right w:val="single" w:sz="4" w:space="0" w:color="auto"/>
            </w:tcBorders>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 xml:space="preserve">Applying HACCP system in Jameed </w:t>
            </w:r>
            <w:r w:rsidRPr="00921B06">
              <w:rPr>
                <w:rFonts w:cs="Times New Roman"/>
                <w:szCs w:val="24"/>
                <w:lang w:eastAsia="en-GB"/>
              </w:rPr>
              <w:lastRenderedPageBreak/>
              <w:t>production</w:t>
            </w:r>
          </w:p>
        </w:tc>
        <w:tc>
          <w:tcPr>
            <w:tcW w:w="1158" w:type="dxa"/>
            <w:tcBorders>
              <w:left w:val="single" w:sz="4" w:space="0" w:color="auto"/>
            </w:tcBorders>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lastRenderedPageBreak/>
              <w:t>M.Sc.</w:t>
            </w:r>
          </w:p>
        </w:tc>
        <w:tc>
          <w:tcPr>
            <w:tcW w:w="1865"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Ali K. Alsaed</w:t>
            </w:r>
          </w:p>
        </w:tc>
        <w:tc>
          <w:tcPr>
            <w:tcW w:w="1785"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2002</w:t>
            </w:r>
          </w:p>
        </w:tc>
      </w:tr>
      <w:tr w:rsidR="00EA186E" w:rsidRPr="00921B06" w:rsidTr="00EA186E">
        <w:tc>
          <w:tcPr>
            <w:tcW w:w="938"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lastRenderedPageBreak/>
              <w:t>7</w:t>
            </w:r>
          </w:p>
        </w:tc>
        <w:tc>
          <w:tcPr>
            <w:tcW w:w="1624"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Hussein Algnaid</w:t>
            </w:r>
          </w:p>
        </w:tc>
        <w:tc>
          <w:tcPr>
            <w:tcW w:w="1944" w:type="dxa"/>
            <w:tcBorders>
              <w:right w:val="single" w:sz="4" w:space="0" w:color="auto"/>
            </w:tcBorders>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Applying quality management systems in Yemeni food industries</w:t>
            </w:r>
          </w:p>
        </w:tc>
        <w:tc>
          <w:tcPr>
            <w:tcW w:w="1158" w:type="dxa"/>
            <w:tcBorders>
              <w:left w:val="single" w:sz="4" w:space="0" w:color="auto"/>
            </w:tcBorders>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M.Sc.</w:t>
            </w:r>
          </w:p>
        </w:tc>
        <w:tc>
          <w:tcPr>
            <w:tcW w:w="1865"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Ahmed Alreemawi; Ali K. Alsaed</w:t>
            </w:r>
          </w:p>
        </w:tc>
        <w:tc>
          <w:tcPr>
            <w:tcW w:w="1785"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2001</w:t>
            </w:r>
          </w:p>
        </w:tc>
      </w:tr>
      <w:tr w:rsidR="00EA186E" w:rsidRPr="00921B06" w:rsidTr="00EA186E">
        <w:tc>
          <w:tcPr>
            <w:tcW w:w="938"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8</w:t>
            </w:r>
          </w:p>
        </w:tc>
        <w:tc>
          <w:tcPr>
            <w:tcW w:w="1624"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Ghadeer Mehyar</w:t>
            </w:r>
          </w:p>
        </w:tc>
        <w:tc>
          <w:tcPr>
            <w:tcW w:w="1944" w:type="dxa"/>
            <w:tcBorders>
              <w:right w:val="single" w:sz="4" w:space="0" w:color="auto"/>
            </w:tcBorders>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Using of benzowate and sorbate salts to preserve labeneh</w:t>
            </w:r>
          </w:p>
        </w:tc>
        <w:tc>
          <w:tcPr>
            <w:tcW w:w="1158" w:type="dxa"/>
            <w:tcBorders>
              <w:left w:val="single" w:sz="4" w:space="0" w:color="auto"/>
            </w:tcBorders>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M.Sc.</w:t>
            </w:r>
          </w:p>
        </w:tc>
        <w:tc>
          <w:tcPr>
            <w:tcW w:w="1865" w:type="dxa"/>
          </w:tcPr>
          <w:p w:rsidR="00EA186E" w:rsidRPr="00921B06" w:rsidRDefault="00EA186E" w:rsidP="00661406">
            <w:pPr>
              <w:spacing w:line="360" w:lineRule="auto"/>
              <w:ind w:right="368"/>
              <w:jc w:val="center"/>
              <w:rPr>
                <w:rFonts w:cs="Times New Roman"/>
                <w:szCs w:val="24"/>
                <w:lang w:val="it-IT" w:eastAsia="en-GB"/>
              </w:rPr>
            </w:pPr>
            <w:r w:rsidRPr="00921B06">
              <w:rPr>
                <w:rFonts w:cs="Times New Roman"/>
                <w:szCs w:val="24"/>
                <w:lang w:val="it-IT" w:eastAsia="en-GB"/>
              </w:rPr>
              <w:t>Mohammed Yamani; Ali K. Alsaed</w:t>
            </w:r>
          </w:p>
        </w:tc>
        <w:tc>
          <w:tcPr>
            <w:tcW w:w="1785" w:type="dxa"/>
          </w:tcPr>
          <w:p w:rsidR="00EA186E" w:rsidRPr="00921B06" w:rsidRDefault="00EA186E" w:rsidP="00661406">
            <w:pPr>
              <w:spacing w:line="360" w:lineRule="auto"/>
              <w:ind w:right="368"/>
              <w:jc w:val="center"/>
              <w:rPr>
                <w:rFonts w:cs="Times New Roman"/>
                <w:szCs w:val="24"/>
                <w:lang w:val="it-IT" w:eastAsia="en-GB"/>
              </w:rPr>
            </w:pPr>
            <w:r w:rsidRPr="00921B06">
              <w:rPr>
                <w:rFonts w:cs="Times New Roman"/>
                <w:szCs w:val="24"/>
                <w:lang w:val="it-IT" w:eastAsia="en-GB"/>
              </w:rPr>
              <w:t>1996</w:t>
            </w:r>
          </w:p>
        </w:tc>
      </w:tr>
      <w:tr w:rsidR="00EA186E" w:rsidRPr="00921B06" w:rsidTr="00EA186E">
        <w:tc>
          <w:tcPr>
            <w:tcW w:w="938" w:type="dxa"/>
          </w:tcPr>
          <w:p w:rsidR="00EA186E" w:rsidRPr="00921B06" w:rsidRDefault="00EA186E" w:rsidP="00661406">
            <w:pPr>
              <w:spacing w:line="360" w:lineRule="auto"/>
              <w:ind w:right="368"/>
              <w:jc w:val="center"/>
              <w:rPr>
                <w:rFonts w:cs="Times New Roman"/>
                <w:szCs w:val="24"/>
                <w:lang w:val="it-IT" w:eastAsia="en-GB"/>
              </w:rPr>
            </w:pPr>
            <w:r w:rsidRPr="00921B06">
              <w:rPr>
                <w:rFonts w:cs="Times New Roman"/>
                <w:szCs w:val="24"/>
                <w:lang w:val="it-IT" w:eastAsia="en-GB"/>
              </w:rPr>
              <w:t>9</w:t>
            </w:r>
          </w:p>
        </w:tc>
        <w:tc>
          <w:tcPr>
            <w:tcW w:w="1624" w:type="dxa"/>
          </w:tcPr>
          <w:p w:rsidR="00EA186E" w:rsidRPr="00921B06" w:rsidRDefault="00EA186E" w:rsidP="00661406">
            <w:pPr>
              <w:spacing w:line="360" w:lineRule="auto"/>
              <w:ind w:right="368"/>
              <w:jc w:val="center"/>
              <w:rPr>
                <w:rFonts w:cs="Times New Roman"/>
                <w:szCs w:val="24"/>
                <w:lang w:val="it-IT" w:eastAsia="en-GB"/>
              </w:rPr>
            </w:pPr>
            <w:r w:rsidRPr="00921B06">
              <w:rPr>
                <w:rFonts w:cs="Times New Roman"/>
                <w:szCs w:val="24"/>
                <w:lang w:val="it-IT" w:eastAsia="en-GB"/>
              </w:rPr>
              <w:t>Hana'a Alghazawi</w:t>
            </w:r>
          </w:p>
        </w:tc>
        <w:tc>
          <w:tcPr>
            <w:tcW w:w="1944" w:type="dxa"/>
            <w:tcBorders>
              <w:right w:val="single" w:sz="4" w:space="0" w:color="auto"/>
            </w:tcBorders>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Using carob powder as a substitute for coca powder in some foods</w:t>
            </w:r>
          </w:p>
        </w:tc>
        <w:tc>
          <w:tcPr>
            <w:tcW w:w="1158" w:type="dxa"/>
            <w:tcBorders>
              <w:left w:val="single" w:sz="4" w:space="0" w:color="auto"/>
            </w:tcBorders>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M.Sc.</w:t>
            </w:r>
          </w:p>
        </w:tc>
        <w:tc>
          <w:tcPr>
            <w:tcW w:w="1865"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Ali K. Alsaed</w:t>
            </w:r>
          </w:p>
        </w:tc>
        <w:tc>
          <w:tcPr>
            <w:tcW w:w="1785"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1996</w:t>
            </w:r>
          </w:p>
        </w:tc>
      </w:tr>
      <w:tr w:rsidR="00EA186E" w:rsidRPr="00921B06" w:rsidTr="00EA186E">
        <w:tc>
          <w:tcPr>
            <w:tcW w:w="938"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10</w:t>
            </w:r>
          </w:p>
        </w:tc>
        <w:tc>
          <w:tcPr>
            <w:tcW w:w="1624"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Maha Abu-Eisheh</w:t>
            </w:r>
          </w:p>
        </w:tc>
        <w:tc>
          <w:tcPr>
            <w:tcW w:w="1944" w:type="dxa"/>
            <w:tcBorders>
              <w:right w:val="single" w:sz="4" w:space="0" w:color="auto"/>
            </w:tcBorders>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Concentrating of acidic liquid whey and its use in breadmaking</w:t>
            </w:r>
          </w:p>
        </w:tc>
        <w:tc>
          <w:tcPr>
            <w:tcW w:w="1158" w:type="dxa"/>
            <w:tcBorders>
              <w:left w:val="single" w:sz="4" w:space="0" w:color="auto"/>
            </w:tcBorders>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M.Sc.</w:t>
            </w:r>
          </w:p>
        </w:tc>
        <w:tc>
          <w:tcPr>
            <w:tcW w:w="1865" w:type="dxa"/>
          </w:tcPr>
          <w:p w:rsidR="00EA186E" w:rsidRPr="00921B06" w:rsidRDefault="00EA186E" w:rsidP="00661406">
            <w:pPr>
              <w:tabs>
                <w:tab w:val="left" w:pos="270"/>
              </w:tabs>
              <w:spacing w:line="360" w:lineRule="auto"/>
              <w:ind w:right="368"/>
              <w:jc w:val="center"/>
              <w:rPr>
                <w:rFonts w:cs="Times New Roman"/>
                <w:szCs w:val="24"/>
                <w:lang w:eastAsia="en-GB"/>
              </w:rPr>
            </w:pPr>
            <w:r w:rsidRPr="00921B06">
              <w:rPr>
                <w:rFonts w:cs="Times New Roman"/>
                <w:szCs w:val="24"/>
                <w:lang w:eastAsia="en-GB"/>
              </w:rPr>
              <w:t>Ali K. Alsaed;</w:t>
            </w:r>
          </w:p>
          <w:p w:rsidR="00EA186E" w:rsidRPr="00921B06" w:rsidRDefault="00EA186E" w:rsidP="00661406">
            <w:pPr>
              <w:tabs>
                <w:tab w:val="left" w:pos="270"/>
              </w:tabs>
              <w:spacing w:line="360" w:lineRule="auto"/>
              <w:ind w:right="368"/>
              <w:jc w:val="center"/>
              <w:rPr>
                <w:rFonts w:cs="Times New Roman"/>
                <w:szCs w:val="24"/>
                <w:lang w:eastAsia="en-GB"/>
              </w:rPr>
            </w:pPr>
            <w:r w:rsidRPr="00921B06">
              <w:rPr>
                <w:rFonts w:cs="Times New Roman"/>
                <w:szCs w:val="24"/>
                <w:lang w:eastAsia="en-GB"/>
              </w:rPr>
              <w:t>Mohammed Humaid</w:t>
            </w:r>
          </w:p>
        </w:tc>
        <w:tc>
          <w:tcPr>
            <w:tcW w:w="1785" w:type="dxa"/>
          </w:tcPr>
          <w:p w:rsidR="00EA186E" w:rsidRPr="00921B06" w:rsidRDefault="00EA186E" w:rsidP="00661406">
            <w:pPr>
              <w:spacing w:line="360" w:lineRule="auto"/>
              <w:ind w:right="368"/>
              <w:jc w:val="center"/>
              <w:rPr>
                <w:rFonts w:cs="Times New Roman"/>
                <w:szCs w:val="24"/>
                <w:lang w:eastAsia="en-GB"/>
              </w:rPr>
            </w:pPr>
            <w:r w:rsidRPr="00921B06">
              <w:rPr>
                <w:rFonts w:cs="Times New Roman"/>
                <w:szCs w:val="24"/>
                <w:lang w:eastAsia="en-GB"/>
              </w:rPr>
              <w:t>1995</w:t>
            </w:r>
          </w:p>
        </w:tc>
      </w:tr>
    </w:tbl>
    <w:p w:rsidR="00EA186E" w:rsidRPr="00924056" w:rsidRDefault="00EA186E" w:rsidP="00EA186E">
      <w:pPr>
        <w:ind w:right="368"/>
        <w:jc w:val="center"/>
        <w:rPr>
          <w:b/>
          <w:bCs/>
          <w:sz w:val="28"/>
          <w:lang w:eastAsia="en-GB"/>
        </w:rPr>
      </w:pPr>
    </w:p>
    <w:p w:rsidR="00EA186E" w:rsidRPr="00924056" w:rsidRDefault="00EA186E" w:rsidP="00EA186E">
      <w:pPr>
        <w:ind w:right="368"/>
        <w:jc w:val="center"/>
        <w:rPr>
          <w:b/>
          <w:bCs/>
          <w:sz w:val="28"/>
          <w:lang w:eastAsia="en-GB"/>
        </w:rPr>
      </w:pPr>
    </w:p>
    <w:p w:rsidR="00EA186E" w:rsidRPr="00924056" w:rsidRDefault="00EA186E" w:rsidP="00EA186E">
      <w:pPr>
        <w:ind w:right="368"/>
        <w:rPr>
          <w:lang w:eastAsia="en-GB"/>
        </w:rPr>
      </w:pPr>
    </w:p>
    <w:p w:rsidR="00EA186E" w:rsidRDefault="00EA186E" w:rsidP="00EA186E">
      <w:pPr>
        <w:tabs>
          <w:tab w:val="left" w:pos="3570"/>
        </w:tabs>
        <w:ind w:right="368"/>
        <w:rPr>
          <w:lang w:eastAsia="en-GB" w:bidi="ar-JO"/>
        </w:rPr>
      </w:pPr>
      <w:r>
        <w:rPr>
          <w:lang w:eastAsia="en-GB" w:bidi="ar-JO"/>
        </w:rPr>
        <w:tab/>
      </w:r>
    </w:p>
    <w:p w:rsidR="004D5045" w:rsidRDefault="004D5045" w:rsidP="00F5242D">
      <w:pPr>
        <w:spacing w:line="360" w:lineRule="auto"/>
        <w:ind w:right="368"/>
        <w:rPr>
          <w:rFonts w:cs="Simplified Arabic"/>
          <w:b/>
          <w:bCs/>
          <w:noProof w:val="0"/>
          <w:sz w:val="32"/>
          <w:szCs w:val="32"/>
        </w:rPr>
      </w:pPr>
    </w:p>
    <w:sectPr w:rsidR="004D5045" w:rsidSect="00537FD2">
      <w:headerReference w:type="even" r:id="rId9"/>
      <w:headerReference w:type="default" r:id="rId10"/>
      <w:footerReference w:type="even" r:id="rId11"/>
      <w:footerReference w:type="default" r:id="rId12"/>
      <w:headerReference w:type="first" r:id="rId13"/>
      <w:footerReference w:type="first" r:id="rId14"/>
      <w:pgSz w:w="11906" w:h="16838" w:code="9"/>
      <w:pgMar w:top="1440" w:right="1800" w:bottom="1440" w:left="180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081" w:rsidRDefault="00C41081">
      <w:r>
        <w:separator/>
      </w:r>
    </w:p>
  </w:endnote>
  <w:endnote w:type="continuationSeparator" w:id="1">
    <w:p w:rsidR="00C41081" w:rsidRDefault="00C41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97" w:rsidRDefault="00621E10" w:rsidP="005143C6">
    <w:pPr>
      <w:pStyle w:val="Footer"/>
      <w:framePr w:wrap="around" w:vAnchor="text" w:hAnchor="margin" w:xAlign="center" w:y="1"/>
      <w:rPr>
        <w:rStyle w:val="PageNumber"/>
      </w:rPr>
    </w:pPr>
    <w:r>
      <w:rPr>
        <w:rStyle w:val="PageNumber"/>
      </w:rPr>
      <w:fldChar w:fldCharType="begin"/>
    </w:r>
    <w:r w:rsidR="009A7F97">
      <w:rPr>
        <w:rStyle w:val="PageNumber"/>
      </w:rPr>
      <w:instrText xml:space="preserve">PAGE  </w:instrText>
    </w:r>
    <w:r>
      <w:rPr>
        <w:rStyle w:val="PageNumber"/>
      </w:rPr>
      <w:fldChar w:fldCharType="end"/>
    </w:r>
  </w:p>
  <w:p w:rsidR="009A7F97" w:rsidRDefault="009A7F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97" w:rsidRDefault="009A7F97">
    <w:pPr>
      <w:pStyle w:val="Footer"/>
      <w:jc w:val="center"/>
    </w:pPr>
  </w:p>
  <w:p w:rsidR="009A7F97" w:rsidRDefault="009A7F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97" w:rsidRDefault="009A7F97">
    <w:pPr>
      <w:pStyle w:val="Footer"/>
      <w:jc w:val="center"/>
    </w:pPr>
  </w:p>
  <w:p w:rsidR="009A7F97" w:rsidRDefault="009A7F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081" w:rsidRDefault="00C41081">
      <w:r>
        <w:separator/>
      </w:r>
    </w:p>
  </w:footnote>
  <w:footnote w:type="continuationSeparator" w:id="1">
    <w:p w:rsidR="00C41081" w:rsidRDefault="00C41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97" w:rsidRDefault="00621E10" w:rsidP="00CB6C72">
    <w:pPr>
      <w:pStyle w:val="Header"/>
      <w:framePr w:wrap="around" w:vAnchor="text" w:hAnchor="margin" w:xAlign="center" w:y="1"/>
      <w:rPr>
        <w:rStyle w:val="PageNumber"/>
      </w:rPr>
    </w:pPr>
    <w:r>
      <w:rPr>
        <w:rStyle w:val="PageNumber"/>
      </w:rPr>
      <w:fldChar w:fldCharType="begin"/>
    </w:r>
    <w:r w:rsidR="009A7F97">
      <w:rPr>
        <w:rStyle w:val="PageNumber"/>
      </w:rPr>
      <w:instrText xml:space="preserve">PAGE  </w:instrText>
    </w:r>
    <w:r>
      <w:rPr>
        <w:rStyle w:val="PageNumber"/>
      </w:rPr>
      <w:fldChar w:fldCharType="end"/>
    </w:r>
  </w:p>
  <w:p w:rsidR="009A7F97" w:rsidRDefault="009A7F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97" w:rsidRDefault="00621E10" w:rsidP="00CB6C72">
    <w:pPr>
      <w:pStyle w:val="Header"/>
      <w:framePr w:wrap="around" w:vAnchor="text" w:hAnchor="margin" w:xAlign="center" w:y="1"/>
      <w:rPr>
        <w:rStyle w:val="PageNumber"/>
      </w:rPr>
    </w:pPr>
    <w:r>
      <w:rPr>
        <w:rStyle w:val="PageNumber"/>
      </w:rPr>
      <w:fldChar w:fldCharType="begin"/>
    </w:r>
    <w:r w:rsidR="009A7F97">
      <w:rPr>
        <w:rStyle w:val="PageNumber"/>
      </w:rPr>
      <w:instrText xml:space="preserve">PAGE  </w:instrText>
    </w:r>
    <w:r>
      <w:rPr>
        <w:rStyle w:val="PageNumber"/>
      </w:rPr>
      <w:fldChar w:fldCharType="separate"/>
    </w:r>
    <w:r w:rsidR="00272F7B">
      <w:rPr>
        <w:rStyle w:val="PageNumber"/>
      </w:rPr>
      <w:t>2</w:t>
    </w:r>
    <w:r>
      <w:rPr>
        <w:rStyle w:val="PageNumber"/>
      </w:rPr>
      <w:fldChar w:fldCharType="end"/>
    </w:r>
  </w:p>
  <w:p w:rsidR="009A7F97" w:rsidRDefault="009A7F97">
    <w:pPr>
      <w:pStyle w:val="Header"/>
      <w:jc w:val="center"/>
    </w:pPr>
  </w:p>
  <w:p w:rsidR="009A7F97" w:rsidRDefault="009A7F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97" w:rsidRDefault="00621E10">
    <w:pPr>
      <w:pStyle w:val="Header"/>
      <w:jc w:val="center"/>
    </w:pPr>
    <w:fldSimple w:instr=" PAGE   \* MERGEFORMAT ">
      <w:r w:rsidR="00272F7B">
        <w:t>1</w:t>
      </w:r>
    </w:fldSimple>
  </w:p>
  <w:p w:rsidR="009A7F97" w:rsidRDefault="009A7F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BC1"/>
    <w:multiLevelType w:val="hybridMultilevel"/>
    <w:tmpl w:val="F8FECD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CA4590"/>
    <w:multiLevelType w:val="hybridMultilevel"/>
    <w:tmpl w:val="07AC9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226F44"/>
    <w:multiLevelType w:val="hybridMultilevel"/>
    <w:tmpl w:val="1B2CE37A"/>
    <w:lvl w:ilvl="0" w:tplc="E0DE4F06">
      <w:start w:val="1"/>
      <w:numFmt w:val="upperLetter"/>
      <w:lvlText w:val="%1."/>
      <w:lvlJc w:val="left"/>
      <w:pPr>
        <w:tabs>
          <w:tab w:val="num" w:pos="720"/>
        </w:tabs>
        <w:ind w:left="720" w:hanging="360"/>
      </w:pPr>
      <w:rPr>
        <w:rFonts w:cs="Times New Roman" w:hint="default"/>
        <w:color w:val="465243"/>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630FD3"/>
    <w:multiLevelType w:val="hybridMultilevel"/>
    <w:tmpl w:val="09FEB8B8"/>
    <w:lvl w:ilvl="0" w:tplc="6AA4A5B8">
      <w:start w:val="1"/>
      <w:numFmt w:val="decimal"/>
      <w:lvlText w:val="%1."/>
      <w:lvlJc w:val="left"/>
      <w:pPr>
        <w:tabs>
          <w:tab w:val="num" w:pos="1106"/>
        </w:tabs>
        <w:ind w:left="1106" w:hanging="360"/>
      </w:pPr>
      <w:rPr>
        <w:rFonts w:cs="Times New Roman" w:hint="default"/>
      </w:rPr>
    </w:lvl>
    <w:lvl w:ilvl="1" w:tplc="04090019" w:tentative="1">
      <w:start w:val="1"/>
      <w:numFmt w:val="lowerLetter"/>
      <w:lvlText w:val="%2."/>
      <w:lvlJc w:val="left"/>
      <w:pPr>
        <w:tabs>
          <w:tab w:val="num" w:pos="1826"/>
        </w:tabs>
        <w:ind w:left="1826" w:hanging="360"/>
      </w:pPr>
      <w:rPr>
        <w:rFonts w:cs="Times New Roman"/>
      </w:rPr>
    </w:lvl>
    <w:lvl w:ilvl="2" w:tplc="0409001B" w:tentative="1">
      <w:start w:val="1"/>
      <w:numFmt w:val="lowerRoman"/>
      <w:lvlText w:val="%3."/>
      <w:lvlJc w:val="right"/>
      <w:pPr>
        <w:tabs>
          <w:tab w:val="num" w:pos="2546"/>
        </w:tabs>
        <w:ind w:left="2546" w:hanging="180"/>
      </w:pPr>
      <w:rPr>
        <w:rFonts w:cs="Times New Roman"/>
      </w:rPr>
    </w:lvl>
    <w:lvl w:ilvl="3" w:tplc="0409000F" w:tentative="1">
      <w:start w:val="1"/>
      <w:numFmt w:val="decimal"/>
      <w:lvlText w:val="%4."/>
      <w:lvlJc w:val="left"/>
      <w:pPr>
        <w:tabs>
          <w:tab w:val="num" w:pos="3266"/>
        </w:tabs>
        <w:ind w:left="3266" w:hanging="360"/>
      </w:pPr>
      <w:rPr>
        <w:rFonts w:cs="Times New Roman"/>
      </w:rPr>
    </w:lvl>
    <w:lvl w:ilvl="4" w:tplc="04090019" w:tentative="1">
      <w:start w:val="1"/>
      <w:numFmt w:val="lowerLetter"/>
      <w:lvlText w:val="%5."/>
      <w:lvlJc w:val="left"/>
      <w:pPr>
        <w:tabs>
          <w:tab w:val="num" w:pos="3986"/>
        </w:tabs>
        <w:ind w:left="3986" w:hanging="360"/>
      </w:pPr>
      <w:rPr>
        <w:rFonts w:cs="Times New Roman"/>
      </w:rPr>
    </w:lvl>
    <w:lvl w:ilvl="5" w:tplc="0409001B" w:tentative="1">
      <w:start w:val="1"/>
      <w:numFmt w:val="lowerRoman"/>
      <w:lvlText w:val="%6."/>
      <w:lvlJc w:val="right"/>
      <w:pPr>
        <w:tabs>
          <w:tab w:val="num" w:pos="4706"/>
        </w:tabs>
        <w:ind w:left="4706" w:hanging="180"/>
      </w:pPr>
      <w:rPr>
        <w:rFonts w:cs="Times New Roman"/>
      </w:rPr>
    </w:lvl>
    <w:lvl w:ilvl="6" w:tplc="0409000F" w:tentative="1">
      <w:start w:val="1"/>
      <w:numFmt w:val="decimal"/>
      <w:lvlText w:val="%7."/>
      <w:lvlJc w:val="left"/>
      <w:pPr>
        <w:tabs>
          <w:tab w:val="num" w:pos="5426"/>
        </w:tabs>
        <w:ind w:left="5426" w:hanging="360"/>
      </w:pPr>
      <w:rPr>
        <w:rFonts w:cs="Times New Roman"/>
      </w:rPr>
    </w:lvl>
    <w:lvl w:ilvl="7" w:tplc="04090019" w:tentative="1">
      <w:start w:val="1"/>
      <w:numFmt w:val="lowerLetter"/>
      <w:lvlText w:val="%8."/>
      <w:lvlJc w:val="left"/>
      <w:pPr>
        <w:tabs>
          <w:tab w:val="num" w:pos="6146"/>
        </w:tabs>
        <w:ind w:left="6146" w:hanging="360"/>
      </w:pPr>
      <w:rPr>
        <w:rFonts w:cs="Times New Roman"/>
      </w:rPr>
    </w:lvl>
    <w:lvl w:ilvl="8" w:tplc="0409001B" w:tentative="1">
      <w:start w:val="1"/>
      <w:numFmt w:val="lowerRoman"/>
      <w:lvlText w:val="%9."/>
      <w:lvlJc w:val="right"/>
      <w:pPr>
        <w:tabs>
          <w:tab w:val="num" w:pos="6866"/>
        </w:tabs>
        <w:ind w:left="6866" w:hanging="180"/>
      </w:pPr>
      <w:rPr>
        <w:rFonts w:cs="Times New Roman"/>
      </w:rPr>
    </w:lvl>
  </w:abstractNum>
  <w:abstractNum w:abstractNumId="4">
    <w:nsid w:val="0BD47E53"/>
    <w:multiLevelType w:val="hybridMultilevel"/>
    <w:tmpl w:val="ADA2AA50"/>
    <w:lvl w:ilvl="0" w:tplc="621EB7AA">
      <w:start w:val="1"/>
      <w:numFmt w:val="decimal"/>
      <w:lvlText w:val="%1."/>
      <w:lvlJc w:val="left"/>
      <w:pPr>
        <w:ind w:left="720" w:hanging="360"/>
      </w:pPr>
      <w:rPr>
        <w:rFonts w:cs="Times New Roman" w:hint="default"/>
        <w:b w:val="0"/>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2EA54DA"/>
    <w:multiLevelType w:val="hybridMultilevel"/>
    <w:tmpl w:val="95EADDC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8261B7"/>
    <w:multiLevelType w:val="hybridMultilevel"/>
    <w:tmpl w:val="523ACC0E"/>
    <w:lvl w:ilvl="0" w:tplc="A43074EE">
      <w:start w:val="5"/>
      <w:numFmt w:val="decimal"/>
      <w:lvlText w:val="%1."/>
      <w:lvlJc w:val="left"/>
      <w:pPr>
        <w:tabs>
          <w:tab w:val="num" w:pos="720"/>
        </w:tabs>
        <w:ind w:left="720" w:hanging="360"/>
      </w:pPr>
      <w:rPr>
        <w:rFonts w:cs="Traditional Arabic"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9737647"/>
    <w:multiLevelType w:val="hybridMultilevel"/>
    <w:tmpl w:val="EE8626C2"/>
    <w:lvl w:ilvl="0" w:tplc="74928A9C">
      <w:start w:val="2"/>
      <w:numFmt w:val="decimal"/>
      <w:lvlText w:val="%1."/>
      <w:lvlJc w:val="left"/>
      <w:pPr>
        <w:tabs>
          <w:tab w:val="num" w:pos="720"/>
        </w:tabs>
        <w:ind w:left="720" w:hanging="360"/>
      </w:pPr>
      <w:rPr>
        <w:rFonts w:cs="Traditional Arabic"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E539C5"/>
    <w:multiLevelType w:val="hybridMultilevel"/>
    <w:tmpl w:val="42CAA39E"/>
    <w:lvl w:ilvl="0" w:tplc="C3F4E56E">
      <w:start w:val="1"/>
      <w:numFmt w:val="decimal"/>
      <w:lvlText w:val="%1."/>
      <w:lvlJc w:val="left"/>
      <w:pPr>
        <w:tabs>
          <w:tab w:val="num" w:pos="2730"/>
        </w:tabs>
        <w:ind w:left="2730" w:hanging="23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12B27B6"/>
    <w:multiLevelType w:val="singleLevel"/>
    <w:tmpl w:val="0974FC9A"/>
    <w:lvl w:ilvl="0">
      <w:start w:val="6"/>
      <w:numFmt w:val="decimal"/>
      <w:lvlText w:val="%1."/>
      <w:lvlJc w:val="left"/>
      <w:pPr>
        <w:tabs>
          <w:tab w:val="num" w:pos="360"/>
        </w:tabs>
        <w:ind w:left="360" w:hanging="360"/>
      </w:pPr>
      <w:rPr>
        <w:rFonts w:ascii="Times New Roman" w:hAnsi="Times New Roman" w:cs="Traditional Arabic" w:hint="cs"/>
        <w:b/>
        <w:bCs/>
      </w:rPr>
    </w:lvl>
  </w:abstractNum>
  <w:abstractNum w:abstractNumId="10">
    <w:nsid w:val="24755DD1"/>
    <w:multiLevelType w:val="hybridMultilevel"/>
    <w:tmpl w:val="44084D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BBD3C22"/>
    <w:multiLevelType w:val="hybridMultilevel"/>
    <w:tmpl w:val="80024726"/>
    <w:lvl w:ilvl="0" w:tplc="243EE5B8">
      <w:start w:val="2"/>
      <w:numFmt w:val="decimal"/>
      <w:lvlText w:val="%1."/>
      <w:lvlJc w:val="left"/>
      <w:pPr>
        <w:tabs>
          <w:tab w:val="num" w:pos="720"/>
        </w:tabs>
        <w:ind w:left="720" w:hanging="360"/>
      </w:pPr>
      <w:rPr>
        <w:rFonts w:cs="Traditional Arabic"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24A7BFB"/>
    <w:multiLevelType w:val="hybridMultilevel"/>
    <w:tmpl w:val="4BC42530"/>
    <w:lvl w:ilvl="0" w:tplc="10CCB46C">
      <w:start w:val="30"/>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4057328"/>
    <w:multiLevelType w:val="hybridMultilevel"/>
    <w:tmpl w:val="135C36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A354541"/>
    <w:multiLevelType w:val="hybridMultilevel"/>
    <w:tmpl w:val="DBF28AE8"/>
    <w:lvl w:ilvl="0" w:tplc="09C4F67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B422492"/>
    <w:multiLevelType w:val="hybridMultilevel"/>
    <w:tmpl w:val="C0B466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4FD5798"/>
    <w:multiLevelType w:val="singleLevel"/>
    <w:tmpl w:val="2E48F43C"/>
    <w:lvl w:ilvl="0">
      <w:start w:val="6"/>
      <w:numFmt w:val="decimal"/>
      <w:lvlText w:val="%1."/>
      <w:legacy w:legacy="1" w:legacySpace="0" w:legacyIndent="360"/>
      <w:lvlJc w:val="left"/>
      <w:rPr>
        <w:rFonts w:ascii="Times New Roman" w:hAnsi="Times New Roman" w:cs="Times New Roman" w:hint="default"/>
        <w:b/>
        <w:bCs/>
      </w:rPr>
    </w:lvl>
  </w:abstractNum>
  <w:abstractNum w:abstractNumId="17">
    <w:nsid w:val="4E4D27CE"/>
    <w:multiLevelType w:val="hybridMultilevel"/>
    <w:tmpl w:val="00ECB72E"/>
    <w:lvl w:ilvl="0" w:tplc="779E8A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A1D63CE"/>
    <w:multiLevelType w:val="hybridMultilevel"/>
    <w:tmpl w:val="4432B8E8"/>
    <w:lvl w:ilvl="0" w:tplc="B7C6A45E">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FFE56C6"/>
    <w:multiLevelType w:val="hybridMultilevel"/>
    <w:tmpl w:val="6138117A"/>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06C3CE8"/>
    <w:multiLevelType w:val="hybridMultilevel"/>
    <w:tmpl w:val="564292F4"/>
    <w:lvl w:ilvl="0" w:tplc="83E2F50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1"/>
  </w:num>
  <w:num w:numId="4">
    <w:abstractNumId w:val="15"/>
  </w:num>
  <w:num w:numId="5">
    <w:abstractNumId w:val="4"/>
  </w:num>
  <w:num w:numId="6">
    <w:abstractNumId w:val="14"/>
  </w:num>
  <w:num w:numId="7">
    <w:abstractNumId w:val="20"/>
  </w:num>
  <w:num w:numId="8">
    <w:abstractNumId w:val="16"/>
  </w:num>
  <w:num w:numId="9">
    <w:abstractNumId w:val="5"/>
  </w:num>
  <w:num w:numId="10">
    <w:abstractNumId w:val="10"/>
  </w:num>
  <w:num w:numId="11">
    <w:abstractNumId w:val="7"/>
  </w:num>
  <w:num w:numId="12">
    <w:abstractNumId w:val="11"/>
  </w:num>
  <w:num w:numId="13">
    <w:abstractNumId w:val="6"/>
  </w:num>
  <w:num w:numId="14">
    <w:abstractNumId w:val="19"/>
  </w:num>
  <w:num w:numId="15">
    <w:abstractNumId w:val="17"/>
  </w:num>
  <w:num w:numId="16">
    <w:abstractNumId w:val="12"/>
  </w:num>
  <w:num w:numId="17">
    <w:abstractNumId w:val="3"/>
  </w:num>
  <w:num w:numId="18">
    <w:abstractNumId w:val="0"/>
  </w:num>
  <w:num w:numId="19">
    <w:abstractNumId w:val="8"/>
  </w:num>
  <w:num w:numId="20">
    <w:abstractNumId w:val="1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9D2BFF"/>
    <w:rsid w:val="00000281"/>
    <w:rsid w:val="00001908"/>
    <w:rsid w:val="00001C8F"/>
    <w:rsid w:val="00006CA5"/>
    <w:rsid w:val="00010146"/>
    <w:rsid w:val="00024105"/>
    <w:rsid w:val="00057341"/>
    <w:rsid w:val="0006104B"/>
    <w:rsid w:val="00071FB6"/>
    <w:rsid w:val="00075FF5"/>
    <w:rsid w:val="00087FE2"/>
    <w:rsid w:val="00092C7F"/>
    <w:rsid w:val="00094BF7"/>
    <w:rsid w:val="000A14A7"/>
    <w:rsid w:val="000A7F5F"/>
    <w:rsid w:val="000B39EF"/>
    <w:rsid w:val="000D36F6"/>
    <w:rsid w:val="000E63C2"/>
    <w:rsid w:val="000F1735"/>
    <w:rsid w:val="00101A97"/>
    <w:rsid w:val="00107B93"/>
    <w:rsid w:val="00110C68"/>
    <w:rsid w:val="00121A9E"/>
    <w:rsid w:val="00123D58"/>
    <w:rsid w:val="00131EBA"/>
    <w:rsid w:val="001357B2"/>
    <w:rsid w:val="00140E4A"/>
    <w:rsid w:val="00163A2B"/>
    <w:rsid w:val="0016418D"/>
    <w:rsid w:val="00165629"/>
    <w:rsid w:val="00173159"/>
    <w:rsid w:val="0017483F"/>
    <w:rsid w:val="001809F5"/>
    <w:rsid w:val="0019335F"/>
    <w:rsid w:val="00195B69"/>
    <w:rsid w:val="00195FF8"/>
    <w:rsid w:val="00197E4F"/>
    <w:rsid w:val="001A0CC5"/>
    <w:rsid w:val="001B2FC3"/>
    <w:rsid w:val="001B55E4"/>
    <w:rsid w:val="001C3CE8"/>
    <w:rsid w:val="001D41F5"/>
    <w:rsid w:val="001F15F1"/>
    <w:rsid w:val="001F2046"/>
    <w:rsid w:val="001F2F6F"/>
    <w:rsid w:val="002057D7"/>
    <w:rsid w:val="00220C1B"/>
    <w:rsid w:val="00221413"/>
    <w:rsid w:val="0022677F"/>
    <w:rsid w:val="00230919"/>
    <w:rsid w:val="002333F2"/>
    <w:rsid w:val="0023781F"/>
    <w:rsid w:val="00241CB6"/>
    <w:rsid w:val="00245EBA"/>
    <w:rsid w:val="00250768"/>
    <w:rsid w:val="002668BE"/>
    <w:rsid w:val="00272F7B"/>
    <w:rsid w:val="002759BA"/>
    <w:rsid w:val="00280F17"/>
    <w:rsid w:val="00285B66"/>
    <w:rsid w:val="00286423"/>
    <w:rsid w:val="0028735A"/>
    <w:rsid w:val="00292921"/>
    <w:rsid w:val="00294133"/>
    <w:rsid w:val="002B33FB"/>
    <w:rsid w:val="002B4D3D"/>
    <w:rsid w:val="002C0D70"/>
    <w:rsid w:val="002C6675"/>
    <w:rsid w:val="002D0306"/>
    <w:rsid w:val="002D35D1"/>
    <w:rsid w:val="002E29C9"/>
    <w:rsid w:val="002E551B"/>
    <w:rsid w:val="002F0B1E"/>
    <w:rsid w:val="002F117E"/>
    <w:rsid w:val="002F2E05"/>
    <w:rsid w:val="002F511D"/>
    <w:rsid w:val="002F7D07"/>
    <w:rsid w:val="003010A2"/>
    <w:rsid w:val="003117BB"/>
    <w:rsid w:val="0033140C"/>
    <w:rsid w:val="003378C2"/>
    <w:rsid w:val="00346E66"/>
    <w:rsid w:val="003523B3"/>
    <w:rsid w:val="00352F46"/>
    <w:rsid w:val="00355C5D"/>
    <w:rsid w:val="003579EC"/>
    <w:rsid w:val="00360F00"/>
    <w:rsid w:val="003637D9"/>
    <w:rsid w:val="003718B7"/>
    <w:rsid w:val="003719B9"/>
    <w:rsid w:val="003731BA"/>
    <w:rsid w:val="00392B4A"/>
    <w:rsid w:val="003A1ED7"/>
    <w:rsid w:val="003A4172"/>
    <w:rsid w:val="003B07B6"/>
    <w:rsid w:val="003B0F5D"/>
    <w:rsid w:val="003B7E6E"/>
    <w:rsid w:val="003C52B8"/>
    <w:rsid w:val="003C6F8D"/>
    <w:rsid w:val="003D1367"/>
    <w:rsid w:val="003D4142"/>
    <w:rsid w:val="003E491D"/>
    <w:rsid w:val="003E4E16"/>
    <w:rsid w:val="003E546A"/>
    <w:rsid w:val="003E7062"/>
    <w:rsid w:val="00400F54"/>
    <w:rsid w:val="00402FA9"/>
    <w:rsid w:val="00406F99"/>
    <w:rsid w:val="00412486"/>
    <w:rsid w:val="00412554"/>
    <w:rsid w:val="0042147B"/>
    <w:rsid w:val="0043335B"/>
    <w:rsid w:val="004345C9"/>
    <w:rsid w:val="0043562C"/>
    <w:rsid w:val="00454036"/>
    <w:rsid w:val="004570E3"/>
    <w:rsid w:val="00457E31"/>
    <w:rsid w:val="00460FA4"/>
    <w:rsid w:val="00462CBF"/>
    <w:rsid w:val="00467141"/>
    <w:rsid w:val="00467CA7"/>
    <w:rsid w:val="00481C71"/>
    <w:rsid w:val="00492E03"/>
    <w:rsid w:val="004B132F"/>
    <w:rsid w:val="004B1E0D"/>
    <w:rsid w:val="004B2E1C"/>
    <w:rsid w:val="004B50F3"/>
    <w:rsid w:val="004B774B"/>
    <w:rsid w:val="004C70B6"/>
    <w:rsid w:val="004D5045"/>
    <w:rsid w:val="004E3433"/>
    <w:rsid w:val="004F4CCA"/>
    <w:rsid w:val="004F51E7"/>
    <w:rsid w:val="00502A31"/>
    <w:rsid w:val="00511FF8"/>
    <w:rsid w:val="00513FF1"/>
    <w:rsid w:val="005143C6"/>
    <w:rsid w:val="0052057D"/>
    <w:rsid w:val="0052274C"/>
    <w:rsid w:val="005234C2"/>
    <w:rsid w:val="0053612E"/>
    <w:rsid w:val="00537FD2"/>
    <w:rsid w:val="0055090E"/>
    <w:rsid w:val="00555C8F"/>
    <w:rsid w:val="005568F4"/>
    <w:rsid w:val="00556E26"/>
    <w:rsid w:val="0056276A"/>
    <w:rsid w:val="0056455F"/>
    <w:rsid w:val="00564D4F"/>
    <w:rsid w:val="005761A1"/>
    <w:rsid w:val="0059514F"/>
    <w:rsid w:val="00595498"/>
    <w:rsid w:val="005A134C"/>
    <w:rsid w:val="005A7000"/>
    <w:rsid w:val="005A75FC"/>
    <w:rsid w:val="005B2181"/>
    <w:rsid w:val="005B34CD"/>
    <w:rsid w:val="005C15D1"/>
    <w:rsid w:val="005C3991"/>
    <w:rsid w:val="005C6DD0"/>
    <w:rsid w:val="005D49E7"/>
    <w:rsid w:val="005D4B31"/>
    <w:rsid w:val="005F2FCE"/>
    <w:rsid w:val="005F3C17"/>
    <w:rsid w:val="005F6FE7"/>
    <w:rsid w:val="006018BC"/>
    <w:rsid w:val="00612BFA"/>
    <w:rsid w:val="00621E10"/>
    <w:rsid w:val="00621EBF"/>
    <w:rsid w:val="00622444"/>
    <w:rsid w:val="00625B45"/>
    <w:rsid w:val="00626933"/>
    <w:rsid w:val="00634B83"/>
    <w:rsid w:val="00644B4A"/>
    <w:rsid w:val="00645C84"/>
    <w:rsid w:val="006468DA"/>
    <w:rsid w:val="006510DC"/>
    <w:rsid w:val="0065151C"/>
    <w:rsid w:val="006720EA"/>
    <w:rsid w:val="00680EDB"/>
    <w:rsid w:val="0069057F"/>
    <w:rsid w:val="00692072"/>
    <w:rsid w:val="00697B89"/>
    <w:rsid w:val="006A0894"/>
    <w:rsid w:val="006A4384"/>
    <w:rsid w:val="006A54A4"/>
    <w:rsid w:val="006B05BB"/>
    <w:rsid w:val="006B2B72"/>
    <w:rsid w:val="006B36F6"/>
    <w:rsid w:val="006C445C"/>
    <w:rsid w:val="006C6C16"/>
    <w:rsid w:val="006D3D4C"/>
    <w:rsid w:val="006D5C0E"/>
    <w:rsid w:val="006E5F3F"/>
    <w:rsid w:val="006E6A04"/>
    <w:rsid w:val="006F7A38"/>
    <w:rsid w:val="007005E3"/>
    <w:rsid w:val="00704370"/>
    <w:rsid w:val="00714D32"/>
    <w:rsid w:val="00722C93"/>
    <w:rsid w:val="00734F69"/>
    <w:rsid w:val="00741F1A"/>
    <w:rsid w:val="00757458"/>
    <w:rsid w:val="00770A22"/>
    <w:rsid w:val="0077166F"/>
    <w:rsid w:val="00780749"/>
    <w:rsid w:val="007945A3"/>
    <w:rsid w:val="007A0BB1"/>
    <w:rsid w:val="007A21B3"/>
    <w:rsid w:val="007A2F9D"/>
    <w:rsid w:val="007B06EC"/>
    <w:rsid w:val="007B41F6"/>
    <w:rsid w:val="007C1F09"/>
    <w:rsid w:val="007C7277"/>
    <w:rsid w:val="007C7DE3"/>
    <w:rsid w:val="007D0752"/>
    <w:rsid w:val="007D45CE"/>
    <w:rsid w:val="007D52E6"/>
    <w:rsid w:val="007D6551"/>
    <w:rsid w:val="007D6B4F"/>
    <w:rsid w:val="007E312B"/>
    <w:rsid w:val="007E49F6"/>
    <w:rsid w:val="007E577C"/>
    <w:rsid w:val="007F3EA2"/>
    <w:rsid w:val="007F6C7E"/>
    <w:rsid w:val="0080018B"/>
    <w:rsid w:val="008022CD"/>
    <w:rsid w:val="008030DB"/>
    <w:rsid w:val="00807ECC"/>
    <w:rsid w:val="0081323B"/>
    <w:rsid w:val="0082086C"/>
    <w:rsid w:val="008214CD"/>
    <w:rsid w:val="00821FD4"/>
    <w:rsid w:val="00822D8E"/>
    <w:rsid w:val="008301D8"/>
    <w:rsid w:val="0083486B"/>
    <w:rsid w:val="00847725"/>
    <w:rsid w:val="0085368D"/>
    <w:rsid w:val="008577D9"/>
    <w:rsid w:val="0086319C"/>
    <w:rsid w:val="00866151"/>
    <w:rsid w:val="00877A87"/>
    <w:rsid w:val="00877C27"/>
    <w:rsid w:val="0088173B"/>
    <w:rsid w:val="008A1F2A"/>
    <w:rsid w:val="008B47D2"/>
    <w:rsid w:val="008C57C3"/>
    <w:rsid w:val="008C5E6C"/>
    <w:rsid w:val="008C765E"/>
    <w:rsid w:val="008D259A"/>
    <w:rsid w:val="008E1500"/>
    <w:rsid w:val="008E1C8A"/>
    <w:rsid w:val="008E5053"/>
    <w:rsid w:val="008E53BF"/>
    <w:rsid w:val="008F5BE4"/>
    <w:rsid w:val="00905597"/>
    <w:rsid w:val="00906B95"/>
    <w:rsid w:val="009118D6"/>
    <w:rsid w:val="00921B06"/>
    <w:rsid w:val="00924056"/>
    <w:rsid w:val="00925654"/>
    <w:rsid w:val="0092712E"/>
    <w:rsid w:val="00927D70"/>
    <w:rsid w:val="00930347"/>
    <w:rsid w:val="00936E3E"/>
    <w:rsid w:val="0095161C"/>
    <w:rsid w:val="009563C0"/>
    <w:rsid w:val="009602CB"/>
    <w:rsid w:val="00964D28"/>
    <w:rsid w:val="0098598D"/>
    <w:rsid w:val="00991080"/>
    <w:rsid w:val="00996177"/>
    <w:rsid w:val="009A1211"/>
    <w:rsid w:val="009A7F97"/>
    <w:rsid w:val="009C4182"/>
    <w:rsid w:val="009C430D"/>
    <w:rsid w:val="009C552F"/>
    <w:rsid w:val="009C5B64"/>
    <w:rsid w:val="009D03D0"/>
    <w:rsid w:val="009D2BFF"/>
    <w:rsid w:val="009D45BD"/>
    <w:rsid w:val="009D5E0A"/>
    <w:rsid w:val="009D714A"/>
    <w:rsid w:val="009F0223"/>
    <w:rsid w:val="009F40DE"/>
    <w:rsid w:val="00A011AB"/>
    <w:rsid w:val="00A02721"/>
    <w:rsid w:val="00A033F9"/>
    <w:rsid w:val="00A10674"/>
    <w:rsid w:val="00A15739"/>
    <w:rsid w:val="00A32395"/>
    <w:rsid w:val="00A5170C"/>
    <w:rsid w:val="00A558EF"/>
    <w:rsid w:val="00A66A19"/>
    <w:rsid w:val="00A8387A"/>
    <w:rsid w:val="00A9114A"/>
    <w:rsid w:val="00A97EF2"/>
    <w:rsid w:val="00AA4B46"/>
    <w:rsid w:val="00AA5032"/>
    <w:rsid w:val="00AA67EB"/>
    <w:rsid w:val="00AB7411"/>
    <w:rsid w:val="00AC4E5D"/>
    <w:rsid w:val="00AC4F4F"/>
    <w:rsid w:val="00AC54AC"/>
    <w:rsid w:val="00AD0564"/>
    <w:rsid w:val="00AD2F3C"/>
    <w:rsid w:val="00AD3617"/>
    <w:rsid w:val="00AD3A3B"/>
    <w:rsid w:val="00AD4962"/>
    <w:rsid w:val="00AD5F1C"/>
    <w:rsid w:val="00AE103B"/>
    <w:rsid w:val="00AF316C"/>
    <w:rsid w:val="00AF7C06"/>
    <w:rsid w:val="00B05CF8"/>
    <w:rsid w:val="00B11130"/>
    <w:rsid w:val="00B27E9F"/>
    <w:rsid w:val="00B34AF3"/>
    <w:rsid w:val="00B44F75"/>
    <w:rsid w:val="00B5089E"/>
    <w:rsid w:val="00B572D6"/>
    <w:rsid w:val="00B60042"/>
    <w:rsid w:val="00B75831"/>
    <w:rsid w:val="00B765D1"/>
    <w:rsid w:val="00B81BD8"/>
    <w:rsid w:val="00B835F3"/>
    <w:rsid w:val="00B83BCF"/>
    <w:rsid w:val="00B96299"/>
    <w:rsid w:val="00B963F4"/>
    <w:rsid w:val="00B969A2"/>
    <w:rsid w:val="00B9782C"/>
    <w:rsid w:val="00BA1E30"/>
    <w:rsid w:val="00BA3A7A"/>
    <w:rsid w:val="00BA51B4"/>
    <w:rsid w:val="00BA524C"/>
    <w:rsid w:val="00BA653C"/>
    <w:rsid w:val="00BB631F"/>
    <w:rsid w:val="00BC64B0"/>
    <w:rsid w:val="00BD129A"/>
    <w:rsid w:val="00BD357F"/>
    <w:rsid w:val="00BD3747"/>
    <w:rsid w:val="00BE1761"/>
    <w:rsid w:val="00BF0294"/>
    <w:rsid w:val="00BF0C61"/>
    <w:rsid w:val="00BF36B0"/>
    <w:rsid w:val="00BF4F9E"/>
    <w:rsid w:val="00C01CDF"/>
    <w:rsid w:val="00C26AAF"/>
    <w:rsid w:val="00C312C0"/>
    <w:rsid w:val="00C316DC"/>
    <w:rsid w:val="00C33963"/>
    <w:rsid w:val="00C35A0F"/>
    <w:rsid w:val="00C3627B"/>
    <w:rsid w:val="00C375B8"/>
    <w:rsid w:val="00C37C4A"/>
    <w:rsid w:val="00C41081"/>
    <w:rsid w:val="00C4180C"/>
    <w:rsid w:val="00C46E91"/>
    <w:rsid w:val="00C51B38"/>
    <w:rsid w:val="00C53442"/>
    <w:rsid w:val="00C63FC3"/>
    <w:rsid w:val="00C66E84"/>
    <w:rsid w:val="00C8145A"/>
    <w:rsid w:val="00C86AED"/>
    <w:rsid w:val="00CA171D"/>
    <w:rsid w:val="00CA44BF"/>
    <w:rsid w:val="00CA5146"/>
    <w:rsid w:val="00CA53E7"/>
    <w:rsid w:val="00CA7898"/>
    <w:rsid w:val="00CB53F9"/>
    <w:rsid w:val="00CB6165"/>
    <w:rsid w:val="00CB6C72"/>
    <w:rsid w:val="00CB6CF8"/>
    <w:rsid w:val="00CD175A"/>
    <w:rsid w:val="00CD1FF2"/>
    <w:rsid w:val="00CE1529"/>
    <w:rsid w:val="00CE55ED"/>
    <w:rsid w:val="00D140BB"/>
    <w:rsid w:val="00D15104"/>
    <w:rsid w:val="00D2161B"/>
    <w:rsid w:val="00D23801"/>
    <w:rsid w:val="00D261CC"/>
    <w:rsid w:val="00D303EF"/>
    <w:rsid w:val="00D31E14"/>
    <w:rsid w:val="00D40EE6"/>
    <w:rsid w:val="00D415EC"/>
    <w:rsid w:val="00D52A94"/>
    <w:rsid w:val="00D54B73"/>
    <w:rsid w:val="00D56756"/>
    <w:rsid w:val="00D56FDF"/>
    <w:rsid w:val="00D642C3"/>
    <w:rsid w:val="00D81067"/>
    <w:rsid w:val="00D84985"/>
    <w:rsid w:val="00D9138D"/>
    <w:rsid w:val="00D92867"/>
    <w:rsid w:val="00D9422B"/>
    <w:rsid w:val="00D968AE"/>
    <w:rsid w:val="00DA0B68"/>
    <w:rsid w:val="00DB21D5"/>
    <w:rsid w:val="00DE3D53"/>
    <w:rsid w:val="00DF30E2"/>
    <w:rsid w:val="00DF70DC"/>
    <w:rsid w:val="00E024D7"/>
    <w:rsid w:val="00E03205"/>
    <w:rsid w:val="00E14153"/>
    <w:rsid w:val="00E14D0B"/>
    <w:rsid w:val="00E26975"/>
    <w:rsid w:val="00E2747A"/>
    <w:rsid w:val="00E33B92"/>
    <w:rsid w:val="00E343DC"/>
    <w:rsid w:val="00E366A6"/>
    <w:rsid w:val="00E41B03"/>
    <w:rsid w:val="00E45A22"/>
    <w:rsid w:val="00E5379E"/>
    <w:rsid w:val="00E53A59"/>
    <w:rsid w:val="00E57B8D"/>
    <w:rsid w:val="00E6301E"/>
    <w:rsid w:val="00E647D7"/>
    <w:rsid w:val="00E74A60"/>
    <w:rsid w:val="00E769DE"/>
    <w:rsid w:val="00E86FD3"/>
    <w:rsid w:val="00E8772D"/>
    <w:rsid w:val="00E93B9E"/>
    <w:rsid w:val="00EA0327"/>
    <w:rsid w:val="00EA186E"/>
    <w:rsid w:val="00EA2F5D"/>
    <w:rsid w:val="00EA48DC"/>
    <w:rsid w:val="00EC1E9A"/>
    <w:rsid w:val="00ED50DE"/>
    <w:rsid w:val="00EE577B"/>
    <w:rsid w:val="00F01419"/>
    <w:rsid w:val="00F03D5D"/>
    <w:rsid w:val="00F06A40"/>
    <w:rsid w:val="00F136A9"/>
    <w:rsid w:val="00F16E49"/>
    <w:rsid w:val="00F170AB"/>
    <w:rsid w:val="00F2046E"/>
    <w:rsid w:val="00F27411"/>
    <w:rsid w:val="00F341F4"/>
    <w:rsid w:val="00F3528D"/>
    <w:rsid w:val="00F3647F"/>
    <w:rsid w:val="00F40821"/>
    <w:rsid w:val="00F47BB8"/>
    <w:rsid w:val="00F5242D"/>
    <w:rsid w:val="00F55627"/>
    <w:rsid w:val="00F5585C"/>
    <w:rsid w:val="00F63977"/>
    <w:rsid w:val="00F640C8"/>
    <w:rsid w:val="00F65DAA"/>
    <w:rsid w:val="00F71837"/>
    <w:rsid w:val="00F73C3A"/>
    <w:rsid w:val="00F81561"/>
    <w:rsid w:val="00F84B68"/>
    <w:rsid w:val="00F92961"/>
    <w:rsid w:val="00F92A06"/>
    <w:rsid w:val="00FA0FBF"/>
    <w:rsid w:val="00FA2513"/>
    <w:rsid w:val="00FA439E"/>
    <w:rsid w:val="00FB5A41"/>
    <w:rsid w:val="00FB78EC"/>
    <w:rsid w:val="00FC00AB"/>
    <w:rsid w:val="00FC358A"/>
    <w:rsid w:val="00FD7A10"/>
    <w:rsid w:val="00FE2418"/>
    <w:rsid w:val="00FE2778"/>
    <w:rsid w:val="00FE3C7A"/>
    <w:rsid w:val="00FE619C"/>
    <w:rsid w:val="00FE76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03"/>
    <w:rPr>
      <w:rFonts w:cs="Traditional Arabic"/>
      <w:noProof/>
      <w:sz w:val="24"/>
      <w:szCs w:val="28"/>
    </w:rPr>
  </w:style>
  <w:style w:type="paragraph" w:styleId="Heading1">
    <w:name w:val="heading 1"/>
    <w:basedOn w:val="Normal"/>
    <w:next w:val="Normal"/>
    <w:link w:val="Heading1Char"/>
    <w:uiPriority w:val="99"/>
    <w:qFormat/>
    <w:rsid w:val="00E41B03"/>
    <w:pPr>
      <w:keepNext/>
      <w:outlineLvl w:val="0"/>
    </w:pPr>
    <w:rPr>
      <w:b/>
      <w:bCs/>
    </w:rPr>
  </w:style>
  <w:style w:type="paragraph" w:styleId="Heading2">
    <w:name w:val="heading 2"/>
    <w:basedOn w:val="Normal"/>
    <w:next w:val="Normal"/>
    <w:link w:val="Heading2Char"/>
    <w:uiPriority w:val="99"/>
    <w:qFormat/>
    <w:rsid w:val="00E41B03"/>
    <w:pPr>
      <w:keepNext/>
      <w:jc w:val="center"/>
      <w:outlineLvl w:val="1"/>
    </w:pPr>
    <w:rPr>
      <w:b/>
      <w:bCs/>
    </w:rPr>
  </w:style>
  <w:style w:type="paragraph" w:styleId="Heading3">
    <w:name w:val="heading 3"/>
    <w:basedOn w:val="Normal"/>
    <w:next w:val="Normal"/>
    <w:link w:val="Heading3Char"/>
    <w:uiPriority w:val="99"/>
    <w:qFormat/>
    <w:rsid w:val="00E41B03"/>
    <w:pPr>
      <w:keepNext/>
      <w:jc w:val="lowKashida"/>
      <w:outlineLvl w:val="2"/>
    </w:pPr>
    <w:rPr>
      <w:b/>
      <w:bCs/>
    </w:rPr>
  </w:style>
  <w:style w:type="paragraph" w:styleId="Heading4">
    <w:name w:val="heading 4"/>
    <w:basedOn w:val="Normal"/>
    <w:next w:val="Normal"/>
    <w:link w:val="Heading4Char"/>
    <w:uiPriority w:val="99"/>
    <w:qFormat/>
    <w:rsid w:val="00E41B03"/>
    <w:pPr>
      <w:keepNext/>
      <w:jc w:val="lowKashida"/>
      <w:outlineLvl w:val="3"/>
    </w:pPr>
    <w:rPr>
      <w:sz w:val="26"/>
      <w:szCs w:val="31"/>
    </w:rPr>
  </w:style>
  <w:style w:type="paragraph" w:styleId="Heading5">
    <w:name w:val="heading 5"/>
    <w:basedOn w:val="Normal"/>
    <w:next w:val="Normal"/>
    <w:link w:val="Heading5Char"/>
    <w:uiPriority w:val="99"/>
    <w:qFormat/>
    <w:rsid w:val="00E41B03"/>
    <w:pPr>
      <w:keepNext/>
      <w:ind w:left="709" w:hanging="709"/>
      <w:outlineLvl w:val="4"/>
    </w:pPr>
    <w:rPr>
      <w:b/>
      <w:bCs/>
    </w:rPr>
  </w:style>
  <w:style w:type="paragraph" w:styleId="Heading6">
    <w:name w:val="heading 6"/>
    <w:basedOn w:val="Normal"/>
    <w:next w:val="Normal"/>
    <w:link w:val="Heading6Char"/>
    <w:uiPriority w:val="99"/>
    <w:qFormat/>
    <w:rsid w:val="00E41B03"/>
    <w:pPr>
      <w:keepNext/>
      <w:ind w:left="709" w:hanging="709"/>
      <w:outlineLvl w:val="5"/>
    </w:pPr>
  </w:style>
  <w:style w:type="paragraph" w:styleId="Heading7">
    <w:name w:val="heading 7"/>
    <w:basedOn w:val="Normal"/>
    <w:next w:val="Normal"/>
    <w:link w:val="Heading7Char"/>
    <w:unhideWhenUsed/>
    <w:qFormat/>
    <w:locked/>
    <w:rsid w:val="00DF70DC"/>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nhideWhenUsed/>
    <w:qFormat/>
    <w:locked/>
    <w:rsid w:val="00DF70DC"/>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nhideWhenUsed/>
    <w:qFormat/>
    <w:locked/>
    <w:rsid w:val="00DF70D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1B0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E41B0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E41B0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E41B0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E41B0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E41B03"/>
    <w:rPr>
      <w:rFonts w:ascii="Calibri" w:hAnsi="Calibri" w:cs="Times New Roman"/>
      <w:b/>
      <w:bCs/>
      <w:noProof/>
    </w:rPr>
  </w:style>
  <w:style w:type="paragraph" w:styleId="BodyText2">
    <w:name w:val="Body Text 2"/>
    <w:basedOn w:val="Normal"/>
    <w:link w:val="BodyText2Char"/>
    <w:uiPriority w:val="99"/>
    <w:rsid w:val="00E41B03"/>
    <w:pPr>
      <w:jc w:val="lowKashida"/>
    </w:pPr>
    <w:rPr>
      <w:b/>
      <w:bCs/>
    </w:rPr>
  </w:style>
  <w:style w:type="character" w:customStyle="1" w:styleId="BodyText2Char">
    <w:name w:val="Body Text 2 Char"/>
    <w:basedOn w:val="DefaultParagraphFont"/>
    <w:link w:val="BodyText2"/>
    <w:uiPriority w:val="99"/>
    <w:semiHidden/>
    <w:locked/>
    <w:rsid w:val="00E41B03"/>
    <w:rPr>
      <w:rFonts w:cs="Traditional Arabic"/>
      <w:noProof/>
      <w:sz w:val="28"/>
      <w:szCs w:val="28"/>
      <w:lang w:bidi="ar-SA"/>
    </w:rPr>
  </w:style>
  <w:style w:type="paragraph" w:styleId="BodyText">
    <w:name w:val="Body Text"/>
    <w:basedOn w:val="Normal"/>
    <w:link w:val="BodyTextChar"/>
    <w:uiPriority w:val="99"/>
    <w:rsid w:val="00E41B03"/>
    <w:pPr>
      <w:jc w:val="lowKashida"/>
    </w:pPr>
  </w:style>
  <w:style w:type="character" w:customStyle="1" w:styleId="BodyTextChar">
    <w:name w:val="Body Text Char"/>
    <w:basedOn w:val="DefaultParagraphFont"/>
    <w:link w:val="BodyText"/>
    <w:uiPriority w:val="99"/>
    <w:locked/>
    <w:rsid w:val="00E41B03"/>
    <w:rPr>
      <w:rFonts w:cs="Traditional Arabic"/>
      <w:noProof/>
      <w:sz w:val="28"/>
      <w:szCs w:val="28"/>
      <w:lang w:bidi="ar-SA"/>
    </w:rPr>
  </w:style>
  <w:style w:type="paragraph" w:styleId="Footer">
    <w:name w:val="footer"/>
    <w:basedOn w:val="Normal"/>
    <w:link w:val="FooterChar"/>
    <w:uiPriority w:val="99"/>
    <w:rsid w:val="00E41B03"/>
    <w:pPr>
      <w:tabs>
        <w:tab w:val="center" w:pos="4153"/>
        <w:tab w:val="right" w:pos="8306"/>
      </w:tabs>
    </w:pPr>
  </w:style>
  <w:style w:type="character" w:customStyle="1" w:styleId="FooterChar">
    <w:name w:val="Footer Char"/>
    <w:basedOn w:val="DefaultParagraphFont"/>
    <w:link w:val="Footer"/>
    <w:uiPriority w:val="99"/>
    <w:locked/>
    <w:rsid w:val="005A75FC"/>
    <w:rPr>
      <w:rFonts w:cs="Traditional Arabic"/>
      <w:noProof/>
      <w:sz w:val="28"/>
      <w:szCs w:val="28"/>
      <w:lang w:val="en-US" w:eastAsia="en-US" w:bidi="ar-SA"/>
    </w:rPr>
  </w:style>
  <w:style w:type="paragraph" w:styleId="Title">
    <w:name w:val="Title"/>
    <w:basedOn w:val="Normal"/>
    <w:link w:val="TitleChar"/>
    <w:uiPriority w:val="99"/>
    <w:qFormat/>
    <w:rsid w:val="00E41B03"/>
    <w:pPr>
      <w:jc w:val="center"/>
    </w:pPr>
    <w:rPr>
      <w:b/>
      <w:bCs/>
      <w:sz w:val="28"/>
      <w:szCs w:val="33"/>
    </w:rPr>
  </w:style>
  <w:style w:type="character" w:customStyle="1" w:styleId="TitleChar">
    <w:name w:val="Title Char"/>
    <w:basedOn w:val="DefaultParagraphFont"/>
    <w:link w:val="Title"/>
    <w:uiPriority w:val="99"/>
    <w:locked/>
    <w:rsid w:val="00E41B03"/>
    <w:rPr>
      <w:rFonts w:ascii="Cambria" w:hAnsi="Cambria" w:cs="Times New Roman"/>
      <w:b/>
      <w:bCs/>
      <w:noProof/>
      <w:kern w:val="28"/>
      <w:sz w:val="32"/>
      <w:szCs w:val="32"/>
    </w:rPr>
  </w:style>
  <w:style w:type="paragraph" w:styleId="Caption">
    <w:name w:val="caption"/>
    <w:basedOn w:val="Normal"/>
    <w:next w:val="Normal"/>
    <w:uiPriority w:val="99"/>
    <w:qFormat/>
    <w:rsid w:val="00E41B03"/>
    <w:pPr>
      <w:jc w:val="lowKashida"/>
    </w:pPr>
    <w:rPr>
      <w:b/>
      <w:bCs/>
      <w:sz w:val="26"/>
      <w:szCs w:val="31"/>
      <w:u w:val="single"/>
    </w:rPr>
  </w:style>
  <w:style w:type="paragraph" w:styleId="BodyTextIndent3">
    <w:name w:val="Body Text Indent 3"/>
    <w:basedOn w:val="Normal"/>
    <w:link w:val="BodyTextIndent3Char"/>
    <w:uiPriority w:val="99"/>
    <w:rsid w:val="00E41B03"/>
    <w:pPr>
      <w:tabs>
        <w:tab w:val="left" w:pos="0"/>
        <w:tab w:val="left" w:pos="2160"/>
        <w:tab w:val="left" w:pos="2592"/>
        <w:tab w:val="left" w:pos="2880"/>
        <w:tab w:val="left" w:pos="36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spacing w:line="240" w:lineRule="atLeast"/>
      <w:ind w:left="432" w:hanging="432"/>
      <w:jc w:val="both"/>
    </w:pPr>
    <w:rPr>
      <w:noProof w:val="0"/>
      <w:lang w:val="en-GB"/>
    </w:rPr>
  </w:style>
  <w:style w:type="character" w:customStyle="1" w:styleId="BodyTextIndent3Char">
    <w:name w:val="Body Text Indent 3 Char"/>
    <w:basedOn w:val="DefaultParagraphFont"/>
    <w:link w:val="BodyTextIndent3"/>
    <w:uiPriority w:val="99"/>
    <w:semiHidden/>
    <w:locked/>
    <w:rsid w:val="00E41B03"/>
    <w:rPr>
      <w:rFonts w:cs="Traditional Arabic"/>
      <w:noProof/>
      <w:sz w:val="16"/>
      <w:szCs w:val="16"/>
      <w:lang w:bidi="ar-SA"/>
    </w:rPr>
  </w:style>
  <w:style w:type="paragraph" w:styleId="BodyTextIndent2">
    <w:name w:val="Body Text Indent 2"/>
    <w:basedOn w:val="Normal"/>
    <w:link w:val="BodyTextIndent2Char"/>
    <w:uiPriority w:val="99"/>
    <w:rsid w:val="00E41B03"/>
    <w:pP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spacing w:line="240" w:lineRule="atLeast"/>
      <w:ind w:left="2592"/>
      <w:jc w:val="both"/>
    </w:pPr>
    <w:rPr>
      <w:noProof w:val="0"/>
      <w:lang w:val="en-GB"/>
    </w:rPr>
  </w:style>
  <w:style w:type="character" w:customStyle="1" w:styleId="BodyTextIndent2Char">
    <w:name w:val="Body Text Indent 2 Char"/>
    <w:basedOn w:val="DefaultParagraphFont"/>
    <w:link w:val="BodyTextIndent2"/>
    <w:uiPriority w:val="99"/>
    <w:semiHidden/>
    <w:locked/>
    <w:rsid w:val="00E41B03"/>
    <w:rPr>
      <w:rFonts w:cs="Traditional Arabic"/>
      <w:noProof/>
      <w:sz w:val="28"/>
      <w:szCs w:val="28"/>
      <w:lang w:bidi="ar-SA"/>
    </w:rPr>
  </w:style>
  <w:style w:type="paragraph" w:styleId="BlockText">
    <w:name w:val="Block Text"/>
    <w:basedOn w:val="Normal"/>
    <w:uiPriority w:val="99"/>
    <w:rsid w:val="00E41B03"/>
    <w:pPr>
      <w:tabs>
        <w:tab w:val="right" w:pos="21"/>
        <w:tab w:val="left" w:pos="594"/>
        <w:tab w:val="left" w:pos="878"/>
      </w:tabs>
      <w:autoSpaceDE w:val="0"/>
      <w:autoSpaceDN w:val="0"/>
      <w:bidi/>
      <w:spacing w:line="360" w:lineRule="auto"/>
      <w:ind w:right="-627"/>
    </w:pPr>
    <w:rPr>
      <w:noProof w:val="0"/>
      <w:sz w:val="26"/>
      <w:szCs w:val="31"/>
    </w:rPr>
  </w:style>
  <w:style w:type="character" w:styleId="PageNumber">
    <w:name w:val="page number"/>
    <w:basedOn w:val="DefaultParagraphFont"/>
    <w:uiPriority w:val="99"/>
    <w:rsid w:val="00E41B03"/>
    <w:rPr>
      <w:rFonts w:cs="Times New Roman"/>
    </w:rPr>
  </w:style>
  <w:style w:type="paragraph" w:styleId="BalloonText">
    <w:name w:val="Balloon Text"/>
    <w:basedOn w:val="Normal"/>
    <w:link w:val="BalloonTextChar"/>
    <w:uiPriority w:val="99"/>
    <w:semiHidden/>
    <w:rsid w:val="009D03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1B03"/>
    <w:rPr>
      <w:rFonts w:ascii="Tahoma" w:hAnsi="Tahoma" w:cs="Tahoma"/>
      <w:noProof/>
      <w:sz w:val="16"/>
      <w:szCs w:val="16"/>
    </w:rPr>
  </w:style>
  <w:style w:type="paragraph" w:styleId="ListParagraph">
    <w:name w:val="List Paragraph"/>
    <w:basedOn w:val="Normal"/>
    <w:uiPriority w:val="99"/>
    <w:qFormat/>
    <w:rsid w:val="007005E3"/>
    <w:pPr>
      <w:ind w:left="720"/>
    </w:pPr>
  </w:style>
  <w:style w:type="table" w:styleId="TableGrid">
    <w:name w:val="Table Grid"/>
    <w:basedOn w:val="TableNormal"/>
    <w:uiPriority w:val="99"/>
    <w:rsid w:val="007005E3"/>
    <w:rPr>
      <w:rFonts w:ascii="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locked/>
    <w:rsid w:val="0028735A"/>
    <w:rPr>
      <w:rFonts w:cs="Times New Roman"/>
      <w:i/>
      <w:iCs/>
    </w:rPr>
  </w:style>
  <w:style w:type="paragraph" w:styleId="Header">
    <w:name w:val="header"/>
    <w:basedOn w:val="Normal"/>
    <w:link w:val="HeaderChar"/>
    <w:uiPriority w:val="99"/>
    <w:rsid w:val="00DE3D53"/>
    <w:pPr>
      <w:tabs>
        <w:tab w:val="center" w:pos="4153"/>
        <w:tab w:val="right" w:pos="8306"/>
      </w:tabs>
    </w:pPr>
  </w:style>
  <w:style w:type="character" w:customStyle="1" w:styleId="HeaderChar">
    <w:name w:val="Header Char"/>
    <w:basedOn w:val="DefaultParagraphFont"/>
    <w:link w:val="Header"/>
    <w:uiPriority w:val="99"/>
    <w:locked/>
    <w:rsid w:val="00DE3D53"/>
    <w:rPr>
      <w:rFonts w:cs="Traditional Arabic"/>
      <w:noProof/>
      <w:sz w:val="28"/>
      <w:szCs w:val="28"/>
      <w:lang w:bidi="ar-SA"/>
    </w:rPr>
  </w:style>
  <w:style w:type="character" w:styleId="Hyperlink">
    <w:name w:val="Hyperlink"/>
    <w:basedOn w:val="DefaultParagraphFont"/>
    <w:uiPriority w:val="99"/>
    <w:rsid w:val="0023781F"/>
    <w:rPr>
      <w:rFonts w:cs="Times New Roman"/>
      <w:color w:val="214A87"/>
      <w:u w:val="none"/>
      <w:effect w:val="none"/>
    </w:rPr>
  </w:style>
  <w:style w:type="character" w:customStyle="1" w:styleId="CharChar1">
    <w:name w:val="Char Char1"/>
    <w:basedOn w:val="DefaultParagraphFont"/>
    <w:uiPriority w:val="99"/>
    <w:locked/>
    <w:rsid w:val="0023781F"/>
    <w:rPr>
      <w:rFonts w:cs="Traditional Arabic"/>
      <w:b/>
      <w:bCs/>
      <w:noProof/>
      <w:sz w:val="28"/>
      <w:szCs w:val="28"/>
      <w:lang w:val="en-US" w:eastAsia="en-US" w:bidi="ar-SA"/>
    </w:rPr>
  </w:style>
  <w:style w:type="character" w:customStyle="1" w:styleId="Heading7Char">
    <w:name w:val="Heading 7 Char"/>
    <w:basedOn w:val="DefaultParagraphFont"/>
    <w:link w:val="Heading7"/>
    <w:rsid w:val="00DF70DC"/>
    <w:rPr>
      <w:rFonts w:asciiTheme="minorHAnsi" w:eastAsiaTheme="minorEastAsia" w:hAnsiTheme="minorHAnsi" w:cstheme="minorBidi"/>
      <w:noProof/>
      <w:sz w:val="24"/>
      <w:szCs w:val="24"/>
    </w:rPr>
  </w:style>
  <w:style w:type="character" w:customStyle="1" w:styleId="Heading8Char">
    <w:name w:val="Heading 8 Char"/>
    <w:basedOn w:val="DefaultParagraphFont"/>
    <w:link w:val="Heading8"/>
    <w:rsid w:val="00DF70DC"/>
    <w:rPr>
      <w:rFonts w:asciiTheme="minorHAnsi" w:eastAsiaTheme="minorEastAsia" w:hAnsiTheme="minorHAnsi" w:cstheme="minorBidi"/>
      <w:i/>
      <w:iCs/>
      <w:noProof/>
      <w:sz w:val="24"/>
      <w:szCs w:val="24"/>
    </w:rPr>
  </w:style>
  <w:style w:type="character" w:customStyle="1" w:styleId="Heading9Char">
    <w:name w:val="Heading 9 Char"/>
    <w:basedOn w:val="DefaultParagraphFont"/>
    <w:link w:val="Heading9"/>
    <w:rsid w:val="00DF70DC"/>
    <w:rPr>
      <w:rFonts w:asciiTheme="majorHAnsi" w:eastAsiaTheme="majorEastAsia" w:hAnsiTheme="majorHAnsi" w:cstheme="majorBidi"/>
      <w:noProof/>
    </w:rPr>
  </w:style>
</w:styles>
</file>

<file path=word/webSettings.xml><?xml version="1.0" encoding="utf-8"?>
<w:webSettings xmlns:r="http://schemas.openxmlformats.org/officeDocument/2006/relationships" xmlns:w="http://schemas.openxmlformats.org/wordprocessingml/2006/main">
  <w:divs>
    <w:div w:id="1381571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mil@ju.ed.jo"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kamil@ju.edu.jo"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ategory xmlns="45b215e9-b649-4d20-af60-5c01fbe17eda">Curriculum Vitae</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5AE401ABEBC34F9F3D4244ABFA19F3" ma:contentTypeVersion="1" ma:contentTypeDescription="Create a new document." ma:contentTypeScope="" ma:versionID="89f753d69e5ce390c5e776eb955370c1">
  <xsd:schema xmlns:xsd="http://www.w3.org/2001/XMLSchema" xmlns:xs="http://www.w3.org/2001/XMLSchema" xmlns:p="http://schemas.microsoft.com/office/2006/metadata/properties" xmlns:ns2="45b215e9-b649-4d20-af60-5c01fbe17eda" targetNamespace="http://schemas.microsoft.com/office/2006/metadata/properties" ma:root="true" ma:fieldsID="5beddbab33c7c32d0332ae474e4be935" ns2:_="">
    <xsd:import namespace="45b215e9-b649-4d20-af60-5c01fbe17eda"/>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215e9-b649-4d20-af60-5c01fbe17eda"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High School Degree"/>
          <xsd:enumeration value="Bachelor Degree"/>
          <xsd:enumeration value="Master Degree"/>
          <xsd:enumeration value="Doctorate Degree"/>
          <xsd:enumeration value="Ministry of Higher Education Equivalence Degree"/>
          <xsd:enumeration value="Decision of Appointment/Promotion to Instructor"/>
          <xsd:enumeration value="Decision of Appointment/Promotion to Assistant Professor"/>
          <xsd:enumeration value="Decision of Appointment/Promotion to Associate Professor"/>
          <xsd:enumeration value="Decision of Appointment/Promotion to a Professor"/>
          <xsd:enumeration value="Decision of Appointment"/>
          <xsd:enumeration value="Curriculum Vita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216F8-0A80-4E19-B0DD-4B28EEA31943}"/>
</file>

<file path=customXml/itemProps2.xml><?xml version="1.0" encoding="utf-8"?>
<ds:datastoreItem xmlns:ds="http://schemas.openxmlformats.org/officeDocument/2006/customXml" ds:itemID="{517360E9-505C-47E2-9DCB-A1AEA07922FD}"/>
</file>

<file path=customXml/itemProps3.xml><?xml version="1.0" encoding="utf-8"?>
<ds:datastoreItem xmlns:ds="http://schemas.openxmlformats.org/officeDocument/2006/customXml" ds:itemID="{DB26C070-5C91-4BFE-BBE3-4037EB023D0C}"/>
</file>

<file path=docProps/app.xml><?xml version="1.0" encoding="utf-8"?>
<Properties xmlns="http://schemas.openxmlformats.org/officeDocument/2006/extended-properties" xmlns:vt="http://schemas.openxmlformats.org/officeDocument/2006/docPropsVTypes">
  <Template>Normal.dotm</Template>
  <TotalTime>3</TotalTime>
  <Pages>29</Pages>
  <Words>6719</Words>
  <Characters>38302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Annex 2:</vt:lpstr>
    </vt:vector>
  </TitlesOfParts>
  <Company>Uknown</Company>
  <LinksUpToDate>false</LinksUpToDate>
  <CharactersWithSpaces>44932</CharactersWithSpaces>
  <SharedDoc>false</SharedDoc>
  <HLinks>
    <vt:vector size="12" baseType="variant">
      <vt:variant>
        <vt:i4>1704042</vt:i4>
      </vt:variant>
      <vt:variant>
        <vt:i4>3</vt:i4>
      </vt:variant>
      <vt:variant>
        <vt:i4>0</vt:i4>
      </vt:variant>
      <vt:variant>
        <vt:i4>5</vt:i4>
      </vt:variant>
      <vt:variant>
        <vt:lpwstr>mailto:akamil@ju.ed.jo</vt:lpwstr>
      </vt:variant>
      <vt:variant>
        <vt:lpwstr/>
      </vt:variant>
      <vt:variant>
        <vt:i4>4456494</vt:i4>
      </vt:variant>
      <vt:variant>
        <vt:i4>0</vt:i4>
      </vt:variant>
      <vt:variant>
        <vt:i4>0</vt:i4>
      </vt:variant>
      <vt:variant>
        <vt:i4>5</vt:i4>
      </vt:variant>
      <vt:variant>
        <vt:lpwstr>mailto:akamil@ju.edu.jo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dell</cp:lastModifiedBy>
  <cp:revision>2</cp:revision>
  <cp:lastPrinted>2013-10-23T17:39:00Z</cp:lastPrinted>
  <dcterms:created xsi:type="dcterms:W3CDTF">2013-12-04T19:28:00Z</dcterms:created>
  <dcterms:modified xsi:type="dcterms:W3CDTF">2013-12-04T19:28:00Z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0x0101009D5AE401ABEBC34F9F3D4244ABFA19F3</vt:lpwstr>
  </property>
</Properties>
</file>